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15" w:rsidRDefault="005C202F" w:rsidP="00B4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2F">
        <w:rPr>
          <w:rFonts w:ascii="Times New Roman" w:hAnsi="Times New Roman" w:cs="Times New Roman"/>
          <w:b/>
          <w:sz w:val="28"/>
          <w:szCs w:val="28"/>
        </w:rPr>
        <w:t xml:space="preserve">СХЕМА  МАРШРУТИЗАЦИИ  ПАЦИЕНТОВ  С НЕЙРОСЕНСОРНОЙ ТУГОУХОСТЬЮ  </w:t>
      </w:r>
      <w:r w:rsidRPr="005C202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C202F">
        <w:rPr>
          <w:rFonts w:ascii="Times New Roman" w:hAnsi="Times New Roman" w:cs="Times New Roman"/>
          <w:b/>
          <w:sz w:val="28"/>
          <w:szCs w:val="28"/>
        </w:rPr>
        <w:t xml:space="preserve"> И ГЛУХОТОЙ</w:t>
      </w:r>
    </w:p>
    <w:p w:rsidR="00B452C4" w:rsidRDefault="00B452C4" w:rsidP="00392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69C" w:rsidRDefault="0028169C" w:rsidP="00392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215" w:rsidRPr="0028169C" w:rsidRDefault="00E52215" w:rsidP="00281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69C">
        <w:rPr>
          <w:rFonts w:ascii="Times New Roman" w:hAnsi="Times New Roman" w:cs="Times New Roman"/>
          <w:sz w:val="28"/>
          <w:szCs w:val="28"/>
        </w:rPr>
        <w:t>Детская тугоухость в последние два десятилетия в оториноларингологии  становится серьезной и важной проблемой. Несмотря на значительные успехи в этой области, число детей с тугоухостью не снижается, а многие факторы воздействия на орган слуха растущего организма ребенка приобретают в современных условиях еще большее значение. Вопросы диагностики, лечения и профилактики нарушений функций органов слуха в детском возрасте являются чрезвычайно актуальными, поскольку состояние слуховой функции определяет развитие речи и интеллекта ребенка.</w:t>
      </w:r>
    </w:p>
    <w:p w:rsidR="00E52215" w:rsidRPr="0028169C" w:rsidRDefault="00E52215" w:rsidP="0028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9C">
        <w:rPr>
          <w:rFonts w:ascii="Times New Roman" w:hAnsi="Times New Roman" w:cs="Times New Roman"/>
          <w:sz w:val="28"/>
          <w:szCs w:val="28"/>
        </w:rPr>
        <w:tab/>
        <w:t xml:space="preserve">Рекомендуемый оптимальный в отношении прогноза речевого и  </w:t>
      </w:r>
      <w:proofErr w:type="spellStart"/>
      <w:r w:rsidRPr="0028169C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28169C">
        <w:rPr>
          <w:rFonts w:ascii="Times New Roman" w:hAnsi="Times New Roman" w:cs="Times New Roman"/>
          <w:sz w:val="28"/>
          <w:szCs w:val="28"/>
        </w:rPr>
        <w:t xml:space="preserve"> развития  возраст  постановки окончательного диагноза и начала реабилитационных мероприятий ограничен 3-6 месяцами жизни. Несвоевременная диагностика нарушения слуха у детей первого года жизни ведет к развитию глухонемоты и, как следствие – их </w:t>
      </w:r>
      <w:proofErr w:type="spellStart"/>
      <w:r w:rsidRPr="0028169C">
        <w:rPr>
          <w:rFonts w:ascii="Times New Roman" w:hAnsi="Times New Roman" w:cs="Times New Roman"/>
          <w:sz w:val="28"/>
          <w:szCs w:val="28"/>
        </w:rPr>
        <w:t>инвалидизация</w:t>
      </w:r>
      <w:proofErr w:type="spellEnd"/>
      <w:r w:rsidRPr="0028169C">
        <w:rPr>
          <w:rFonts w:ascii="Times New Roman" w:hAnsi="Times New Roman" w:cs="Times New Roman"/>
          <w:sz w:val="28"/>
          <w:szCs w:val="28"/>
        </w:rPr>
        <w:t>.</w:t>
      </w:r>
    </w:p>
    <w:p w:rsidR="00E52215" w:rsidRPr="0028169C" w:rsidRDefault="00392299" w:rsidP="00B45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9C">
        <w:rPr>
          <w:rFonts w:ascii="Times New Roman" w:hAnsi="Times New Roman" w:cs="Times New Roman"/>
          <w:b/>
          <w:sz w:val="28"/>
          <w:szCs w:val="28"/>
        </w:rPr>
        <w:tab/>
      </w:r>
      <w:r w:rsidRPr="0028169C">
        <w:rPr>
          <w:rFonts w:ascii="Times New Roman" w:hAnsi="Times New Roman" w:cs="Times New Roman"/>
          <w:sz w:val="28"/>
          <w:szCs w:val="28"/>
        </w:rPr>
        <w:t xml:space="preserve">Для ранней диагностики </w:t>
      </w:r>
      <w:proofErr w:type="spellStart"/>
      <w:r w:rsidRPr="0028169C">
        <w:rPr>
          <w:rFonts w:ascii="Times New Roman" w:hAnsi="Times New Roman" w:cs="Times New Roman"/>
          <w:sz w:val="28"/>
          <w:szCs w:val="28"/>
        </w:rPr>
        <w:t>нейросенсорной</w:t>
      </w:r>
      <w:proofErr w:type="spellEnd"/>
      <w:r w:rsidRPr="0028169C">
        <w:rPr>
          <w:rFonts w:ascii="Times New Roman" w:hAnsi="Times New Roman" w:cs="Times New Roman"/>
          <w:sz w:val="28"/>
          <w:szCs w:val="28"/>
        </w:rPr>
        <w:t xml:space="preserve"> тугоухости в медицинских организациях области организовано проведение двух этапов  универсального  </w:t>
      </w:r>
      <w:proofErr w:type="spellStart"/>
      <w:r w:rsidRPr="0028169C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Pr="0028169C">
        <w:rPr>
          <w:rFonts w:ascii="Times New Roman" w:hAnsi="Times New Roman" w:cs="Times New Roman"/>
          <w:sz w:val="28"/>
          <w:szCs w:val="28"/>
        </w:rPr>
        <w:t xml:space="preserve"> скрининга новорожденных.  </w:t>
      </w:r>
    </w:p>
    <w:p w:rsidR="0028169C" w:rsidRPr="0028169C" w:rsidRDefault="00392299" w:rsidP="0028169C">
      <w:pPr>
        <w:pStyle w:val="a6"/>
        <w:shd w:val="clear" w:color="auto" w:fill="FFFFFF"/>
        <w:ind w:firstLine="708"/>
        <w:jc w:val="both"/>
        <w:rPr>
          <w:sz w:val="28"/>
          <w:szCs w:val="28"/>
        </w:rPr>
      </w:pPr>
      <w:r w:rsidRPr="0028169C">
        <w:rPr>
          <w:b/>
          <w:sz w:val="28"/>
          <w:szCs w:val="28"/>
        </w:rPr>
        <w:t xml:space="preserve">Первый этап скрининга (регистрация </w:t>
      </w:r>
      <w:proofErr w:type="spellStart"/>
      <w:r w:rsidRPr="0028169C">
        <w:rPr>
          <w:b/>
          <w:sz w:val="28"/>
          <w:szCs w:val="28"/>
        </w:rPr>
        <w:t>отоакустической</w:t>
      </w:r>
      <w:proofErr w:type="spellEnd"/>
      <w:r w:rsidRPr="0028169C">
        <w:rPr>
          <w:b/>
          <w:sz w:val="28"/>
          <w:szCs w:val="28"/>
        </w:rPr>
        <w:t xml:space="preserve"> эмиссии)</w:t>
      </w:r>
      <w:r w:rsidRPr="0028169C">
        <w:rPr>
          <w:sz w:val="28"/>
          <w:szCs w:val="28"/>
        </w:rPr>
        <w:t xml:space="preserve"> проводится новорожденным на 3-4 сутки жизни учреждениях родовспоможения и родильных отделениях области.</w:t>
      </w:r>
      <w:r w:rsidR="0028169C" w:rsidRPr="0028169C">
        <w:rPr>
          <w:sz w:val="28"/>
          <w:szCs w:val="28"/>
        </w:rPr>
        <w:t xml:space="preserve"> В случае отсутствия в документации новорожденного отметки о проведении </w:t>
      </w:r>
      <w:proofErr w:type="spellStart"/>
      <w:r w:rsidR="0028169C" w:rsidRPr="0028169C">
        <w:rPr>
          <w:sz w:val="28"/>
          <w:szCs w:val="28"/>
        </w:rPr>
        <w:t>аудиологического</w:t>
      </w:r>
      <w:proofErr w:type="spellEnd"/>
      <w:r w:rsidR="0028169C" w:rsidRPr="0028169C">
        <w:rPr>
          <w:sz w:val="28"/>
          <w:szCs w:val="28"/>
        </w:rPr>
        <w:t xml:space="preserve"> скрининга при его поступлении под наблюдение в детскую поликлинику по месту жительства или переводе по медицинским показаниям в больничное учреждение </w:t>
      </w:r>
      <w:proofErr w:type="spellStart"/>
      <w:r w:rsidR="0028169C" w:rsidRPr="0028169C">
        <w:rPr>
          <w:sz w:val="28"/>
          <w:szCs w:val="28"/>
        </w:rPr>
        <w:t>аудиологический</w:t>
      </w:r>
      <w:proofErr w:type="spellEnd"/>
      <w:r w:rsidR="0028169C" w:rsidRPr="0028169C">
        <w:rPr>
          <w:sz w:val="28"/>
          <w:szCs w:val="28"/>
        </w:rPr>
        <w:t xml:space="preserve"> скрининг проводится в детской поликлинике.</w:t>
      </w:r>
    </w:p>
    <w:p w:rsidR="0028169C" w:rsidRPr="0028169C" w:rsidRDefault="0028169C" w:rsidP="0028169C">
      <w:pPr>
        <w:pStyle w:val="a6"/>
        <w:shd w:val="clear" w:color="auto" w:fill="FFFFFF"/>
        <w:ind w:firstLine="708"/>
        <w:jc w:val="both"/>
        <w:rPr>
          <w:b/>
          <w:sz w:val="28"/>
          <w:szCs w:val="28"/>
        </w:rPr>
      </w:pPr>
      <w:r w:rsidRPr="0028169C">
        <w:rPr>
          <w:sz w:val="28"/>
          <w:szCs w:val="28"/>
        </w:rPr>
        <w:t xml:space="preserve">Новорожденные, у которых при обследовании не зарегистрирована </w:t>
      </w:r>
      <w:proofErr w:type="spellStart"/>
      <w:r w:rsidRPr="0028169C">
        <w:rPr>
          <w:sz w:val="28"/>
          <w:szCs w:val="28"/>
        </w:rPr>
        <w:t>отоакустическая</w:t>
      </w:r>
      <w:proofErr w:type="spellEnd"/>
      <w:r w:rsidRPr="0028169C">
        <w:rPr>
          <w:sz w:val="28"/>
          <w:szCs w:val="28"/>
        </w:rPr>
        <w:t xml:space="preserve"> эмиссия, а также дети с факторами риска по тугоухости и глухоте, подлежат направлению в центр реабилитации слуха для последующего углубленного диагностического обследования </w:t>
      </w:r>
      <w:r w:rsidRPr="0028169C">
        <w:rPr>
          <w:b/>
          <w:sz w:val="28"/>
          <w:szCs w:val="28"/>
        </w:rPr>
        <w:t xml:space="preserve">(второй этап </w:t>
      </w:r>
      <w:proofErr w:type="spellStart"/>
      <w:r w:rsidRPr="0028169C">
        <w:rPr>
          <w:b/>
          <w:sz w:val="28"/>
          <w:szCs w:val="28"/>
        </w:rPr>
        <w:t>аудиологического</w:t>
      </w:r>
      <w:proofErr w:type="spellEnd"/>
      <w:r w:rsidRPr="0028169C">
        <w:rPr>
          <w:b/>
          <w:sz w:val="28"/>
          <w:szCs w:val="28"/>
        </w:rPr>
        <w:t xml:space="preserve"> скрининга).</w:t>
      </w:r>
    </w:p>
    <w:p w:rsidR="0028169C" w:rsidRPr="0028169C" w:rsidRDefault="0028169C" w:rsidP="0028169C">
      <w:pPr>
        <w:pStyle w:val="a6"/>
        <w:shd w:val="clear" w:color="auto" w:fill="FFFFFF"/>
        <w:ind w:firstLine="708"/>
        <w:jc w:val="both"/>
        <w:rPr>
          <w:sz w:val="28"/>
          <w:szCs w:val="28"/>
        </w:rPr>
      </w:pPr>
      <w:r w:rsidRPr="0028169C">
        <w:rPr>
          <w:sz w:val="28"/>
          <w:szCs w:val="28"/>
        </w:rPr>
        <w:t xml:space="preserve">При выявлении у ребенка </w:t>
      </w:r>
      <w:proofErr w:type="spellStart"/>
      <w:r w:rsidRPr="0028169C">
        <w:rPr>
          <w:sz w:val="28"/>
          <w:szCs w:val="28"/>
        </w:rPr>
        <w:t>нейросенсорной</w:t>
      </w:r>
      <w:proofErr w:type="spellEnd"/>
      <w:r w:rsidRPr="0028169C">
        <w:rPr>
          <w:sz w:val="28"/>
          <w:szCs w:val="28"/>
        </w:rPr>
        <w:t xml:space="preserve"> тугоухости </w:t>
      </w:r>
      <w:proofErr w:type="spellStart"/>
      <w:r w:rsidRPr="0028169C">
        <w:rPr>
          <w:sz w:val="28"/>
          <w:szCs w:val="28"/>
        </w:rPr>
        <w:t>врач-сурдолог</w:t>
      </w:r>
      <w:proofErr w:type="spellEnd"/>
      <w:r w:rsidRPr="0028169C">
        <w:rPr>
          <w:sz w:val="28"/>
          <w:szCs w:val="28"/>
        </w:rPr>
        <w:t xml:space="preserve"> ГУЗ «Областная детская больница»  выдает направление для обследования ребенка в Федеральных центрах, где решается вопрос о необходимости проведения </w:t>
      </w:r>
      <w:proofErr w:type="spellStart"/>
      <w:r w:rsidRPr="0028169C">
        <w:rPr>
          <w:sz w:val="28"/>
          <w:szCs w:val="28"/>
        </w:rPr>
        <w:t>кохлеарной</w:t>
      </w:r>
      <w:proofErr w:type="spellEnd"/>
      <w:r w:rsidRPr="0028169C">
        <w:rPr>
          <w:sz w:val="28"/>
          <w:szCs w:val="28"/>
        </w:rPr>
        <w:t xml:space="preserve"> имплантации.</w:t>
      </w:r>
      <w:r w:rsidR="0024058C">
        <w:rPr>
          <w:sz w:val="28"/>
          <w:szCs w:val="28"/>
        </w:rPr>
        <w:t xml:space="preserve"> </w:t>
      </w:r>
    </w:p>
    <w:p w:rsidR="00DF483F" w:rsidRPr="0028169C" w:rsidRDefault="0024058C" w:rsidP="00B45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вопросам направления на обследование и лечение за пределами области необходимо обращаться к главному консультанту отдела организации медицинской помощи детям и службы родовспоможения  управления здравоохранения области  Мальцевой Татьяне Григорьевне, телефон (4742) 23-80-70.</w:t>
      </w:r>
    </w:p>
    <w:p w:rsidR="009B6F07" w:rsidRPr="0028169C" w:rsidRDefault="009B6F07" w:rsidP="00240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F07" w:rsidRPr="0028169C" w:rsidRDefault="009B6F07" w:rsidP="00392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F07" w:rsidRDefault="009B6F07" w:rsidP="00B4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215" w:rsidRPr="009B6F07" w:rsidRDefault="00B452C4" w:rsidP="00B45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Федеральное государственное бюджетное учреждение – центр, выполняющий </w:t>
      </w:r>
      <w:proofErr w:type="spellStart"/>
      <w:r w:rsidRPr="009B6F07">
        <w:rPr>
          <w:rFonts w:ascii="Times New Roman" w:hAnsi="Times New Roman" w:cs="Times New Roman"/>
          <w:b/>
          <w:sz w:val="24"/>
          <w:szCs w:val="24"/>
        </w:rPr>
        <w:t>кохлеарную</w:t>
      </w:r>
      <w:proofErr w:type="spellEnd"/>
      <w:r w:rsidRPr="009B6F07">
        <w:rPr>
          <w:rFonts w:ascii="Times New Roman" w:hAnsi="Times New Roman" w:cs="Times New Roman"/>
          <w:b/>
          <w:sz w:val="24"/>
          <w:szCs w:val="24"/>
        </w:rPr>
        <w:t xml:space="preserve"> имплантацию</w:t>
      </w:r>
    </w:p>
    <w:p w:rsidR="00B452C4" w:rsidRPr="009B6F07" w:rsidRDefault="00B452C4" w:rsidP="00B45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4" w:rsidRPr="009B6F07" w:rsidRDefault="00B452C4" w:rsidP="00281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07">
        <w:rPr>
          <w:rFonts w:ascii="Times New Roman" w:hAnsi="Times New Roman" w:cs="Times New Roman"/>
          <w:b/>
          <w:sz w:val="24"/>
          <w:szCs w:val="24"/>
        </w:rPr>
        <w:tab/>
      </w:r>
      <w:r w:rsidRPr="009B6F07">
        <w:rPr>
          <w:rFonts w:ascii="Times New Roman" w:hAnsi="Times New Roman" w:cs="Times New Roman"/>
          <w:sz w:val="24"/>
          <w:szCs w:val="24"/>
        </w:rPr>
        <w:t xml:space="preserve">Госпитализация, дополнительное </w:t>
      </w:r>
      <w:proofErr w:type="spellStart"/>
      <w:r w:rsidRPr="009B6F07">
        <w:rPr>
          <w:rFonts w:ascii="Times New Roman" w:hAnsi="Times New Roman" w:cs="Times New Roman"/>
          <w:sz w:val="24"/>
          <w:szCs w:val="24"/>
        </w:rPr>
        <w:t>аудиологич</w:t>
      </w:r>
      <w:r w:rsidR="00AB27F3" w:rsidRPr="009B6F07">
        <w:rPr>
          <w:rFonts w:ascii="Times New Roman" w:hAnsi="Times New Roman" w:cs="Times New Roman"/>
          <w:sz w:val="24"/>
          <w:szCs w:val="24"/>
        </w:rPr>
        <w:t>е</w:t>
      </w:r>
      <w:r w:rsidRPr="009B6F07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9B6F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6F07">
        <w:rPr>
          <w:rFonts w:ascii="Times New Roman" w:hAnsi="Times New Roman" w:cs="Times New Roman"/>
          <w:sz w:val="24"/>
          <w:szCs w:val="24"/>
        </w:rPr>
        <w:t>общесоматическое</w:t>
      </w:r>
      <w:proofErr w:type="spellEnd"/>
      <w:r w:rsidRPr="009B6F07">
        <w:rPr>
          <w:rFonts w:ascii="Times New Roman" w:hAnsi="Times New Roman" w:cs="Times New Roman"/>
          <w:sz w:val="24"/>
          <w:szCs w:val="24"/>
        </w:rPr>
        <w:t xml:space="preserve"> обследование (при необходимости), операция </w:t>
      </w:r>
      <w:proofErr w:type="spellStart"/>
      <w:r w:rsidRPr="009B6F07">
        <w:rPr>
          <w:rFonts w:ascii="Times New Roman" w:hAnsi="Times New Roman" w:cs="Times New Roman"/>
          <w:sz w:val="24"/>
          <w:szCs w:val="24"/>
        </w:rPr>
        <w:t>кохлеарная</w:t>
      </w:r>
      <w:proofErr w:type="spellEnd"/>
      <w:r w:rsidRPr="009B6F07">
        <w:rPr>
          <w:rFonts w:ascii="Times New Roman" w:hAnsi="Times New Roman" w:cs="Times New Roman"/>
          <w:sz w:val="24"/>
          <w:szCs w:val="24"/>
        </w:rPr>
        <w:t xml:space="preserve"> имплантация (далее – КИ).</w:t>
      </w:r>
    </w:p>
    <w:p w:rsidR="00DF483F" w:rsidRPr="009B6F07" w:rsidRDefault="00161898" w:rsidP="00B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898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0.7pt;margin-top:.15pt;width:0;height:25.65pt;z-index:251658240" o:connectortype="straight">
            <v:stroke endarrow="block"/>
          </v:shape>
        </w:pict>
      </w:r>
    </w:p>
    <w:p w:rsidR="00DF483F" w:rsidRPr="009B6F07" w:rsidRDefault="00DF483F" w:rsidP="00B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C4" w:rsidRPr="009B6F07" w:rsidRDefault="00B452C4" w:rsidP="00B45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F07">
        <w:rPr>
          <w:rFonts w:ascii="Times New Roman" w:hAnsi="Times New Roman" w:cs="Times New Roman"/>
          <w:b/>
          <w:sz w:val="24"/>
          <w:szCs w:val="24"/>
        </w:rPr>
        <w:t>Сурдологический</w:t>
      </w:r>
      <w:proofErr w:type="spellEnd"/>
      <w:r w:rsidRPr="009B6F07">
        <w:rPr>
          <w:rFonts w:ascii="Times New Roman" w:hAnsi="Times New Roman" w:cs="Times New Roman"/>
          <w:b/>
          <w:sz w:val="24"/>
          <w:szCs w:val="24"/>
        </w:rPr>
        <w:t xml:space="preserve"> Центр (кабинет)</w:t>
      </w:r>
    </w:p>
    <w:p w:rsidR="00B452C4" w:rsidRPr="009B6F07" w:rsidRDefault="00B452C4" w:rsidP="00B45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4" w:rsidRPr="009B6F07" w:rsidRDefault="00161898" w:rsidP="00B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230.7pt;margin-top:26.85pt;width:.05pt;height:29.3pt;z-index:251659264" o:connectortype="straight">
            <v:stroke endarrow="block"/>
          </v:shape>
        </w:pict>
      </w:r>
      <w:r w:rsidR="00B452C4" w:rsidRPr="009B6F07">
        <w:rPr>
          <w:rFonts w:ascii="Times New Roman" w:hAnsi="Times New Roman" w:cs="Times New Roman"/>
          <w:sz w:val="24"/>
          <w:szCs w:val="24"/>
        </w:rPr>
        <w:tab/>
        <w:t>Получение направления на подключение речевого процессора в ФГБУ, где выполнялась КИ.</w:t>
      </w:r>
    </w:p>
    <w:p w:rsidR="00B452C4" w:rsidRPr="009B6F07" w:rsidRDefault="00B452C4" w:rsidP="00B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3F" w:rsidRPr="009B6F07" w:rsidRDefault="00DF483F" w:rsidP="00B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C4" w:rsidRPr="009B6F07" w:rsidRDefault="00B452C4" w:rsidP="00B45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07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-  центр, выполнивший </w:t>
      </w:r>
      <w:proofErr w:type="spellStart"/>
      <w:r w:rsidRPr="009B6F07">
        <w:rPr>
          <w:rFonts w:ascii="Times New Roman" w:hAnsi="Times New Roman" w:cs="Times New Roman"/>
          <w:b/>
          <w:sz w:val="24"/>
          <w:szCs w:val="24"/>
        </w:rPr>
        <w:t>кохлеарную</w:t>
      </w:r>
      <w:proofErr w:type="spellEnd"/>
      <w:r w:rsidRPr="009B6F07">
        <w:rPr>
          <w:rFonts w:ascii="Times New Roman" w:hAnsi="Times New Roman" w:cs="Times New Roman"/>
          <w:b/>
          <w:sz w:val="24"/>
          <w:szCs w:val="24"/>
        </w:rPr>
        <w:t xml:space="preserve"> имплантацию</w:t>
      </w:r>
    </w:p>
    <w:p w:rsidR="00B452C4" w:rsidRPr="009B6F07" w:rsidRDefault="00B452C4" w:rsidP="00B45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F8" w:rsidRPr="009B6F07" w:rsidRDefault="00161898" w:rsidP="00B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30.7pt;margin-top:21.7pt;width:0;height:34.5pt;z-index:251660288" o:connectortype="straight">
            <v:stroke endarrow="block"/>
          </v:shape>
        </w:pict>
      </w:r>
      <w:r w:rsidR="00B452C4" w:rsidRPr="009B6F07">
        <w:rPr>
          <w:rFonts w:ascii="Times New Roman" w:hAnsi="Times New Roman" w:cs="Times New Roman"/>
          <w:sz w:val="24"/>
          <w:szCs w:val="24"/>
        </w:rPr>
        <w:tab/>
        <w:t>Подключение речевого процессора и первичная настройка речевого процессора (через 1-1,5 месяца после КИ).</w:t>
      </w:r>
    </w:p>
    <w:p w:rsidR="00B452C4" w:rsidRPr="009B6F07" w:rsidRDefault="00B452C4" w:rsidP="00B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C4" w:rsidRPr="009B6F07" w:rsidRDefault="00B452C4" w:rsidP="00B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F0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B6F07" w:rsidRPr="009B6F07">
        <w:rPr>
          <w:rFonts w:ascii="Times New Roman" w:hAnsi="Times New Roman" w:cs="Times New Roman"/>
          <w:sz w:val="24"/>
          <w:szCs w:val="24"/>
        </w:rPr>
        <w:t>____</w:t>
      </w:r>
      <w:r w:rsidRPr="009B6F07">
        <w:rPr>
          <w:rFonts w:ascii="Times New Roman" w:hAnsi="Times New Roman" w:cs="Times New Roman"/>
          <w:sz w:val="24"/>
          <w:szCs w:val="24"/>
        </w:rPr>
        <w:t>___________________</w:t>
      </w:r>
      <w:r w:rsidR="009B6F07">
        <w:rPr>
          <w:rFonts w:ascii="Times New Roman" w:hAnsi="Times New Roman" w:cs="Times New Roman"/>
          <w:sz w:val="24"/>
          <w:szCs w:val="24"/>
        </w:rPr>
        <w:t>________</w:t>
      </w:r>
      <w:r w:rsidRPr="009B6F07">
        <w:rPr>
          <w:rFonts w:ascii="Times New Roman" w:hAnsi="Times New Roman" w:cs="Times New Roman"/>
          <w:sz w:val="24"/>
          <w:szCs w:val="24"/>
        </w:rPr>
        <w:t>____________</w:t>
      </w:r>
    </w:p>
    <w:p w:rsidR="00B452C4" w:rsidRPr="009B6F07" w:rsidRDefault="00161898" w:rsidP="00B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64.2pt;margin-top:.95pt;width:0;height:16.5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354.45pt;margin-top:1pt;width:0;height:16.5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30.7pt;margin-top:1pt;width:0;height:16.55pt;z-index:251663360" o:connectortype="straight">
            <v:stroke endarrow="block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452C4" w:rsidRPr="009B6F07" w:rsidTr="001E4DF8">
        <w:tc>
          <w:tcPr>
            <w:tcW w:w="3190" w:type="dxa"/>
          </w:tcPr>
          <w:p w:rsidR="003E3BD2" w:rsidRPr="009B6F07" w:rsidRDefault="003E3BD2" w:rsidP="009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07">
              <w:rPr>
                <w:rFonts w:ascii="Times New Roman" w:hAnsi="Times New Roman" w:cs="Times New Roman"/>
                <w:sz w:val="24"/>
                <w:szCs w:val="24"/>
              </w:rPr>
              <w:t xml:space="preserve">ФГБУ, где выполнялась операция </w:t>
            </w:r>
            <w:proofErr w:type="spellStart"/>
            <w:r w:rsidRPr="009B6F07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9B6F07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 **</w:t>
            </w:r>
          </w:p>
        </w:tc>
        <w:tc>
          <w:tcPr>
            <w:tcW w:w="3190" w:type="dxa"/>
          </w:tcPr>
          <w:p w:rsidR="00B452C4" w:rsidRPr="009B6F07" w:rsidRDefault="00B452C4" w:rsidP="00B4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07">
              <w:rPr>
                <w:rFonts w:ascii="Times New Roman" w:hAnsi="Times New Roman" w:cs="Times New Roman"/>
                <w:sz w:val="24"/>
                <w:szCs w:val="24"/>
              </w:rPr>
              <w:t>Сурдологический</w:t>
            </w:r>
            <w:proofErr w:type="spellEnd"/>
          </w:p>
          <w:p w:rsidR="00B452C4" w:rsidRPr="009B6F07" w:rsidRDefault="00B452C4" w:rsidP="00B4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07">
              <w:rPr>
                <w:rFonts w:ascii="Times New Roman" w:hAnsi="Times New Roman" w:cs="Times New Roman"/>
                <w:sz w:val="24"/>
                <w:szCs w:val="24"/>
              </w:rPr>
              <w:t>центр*,**</w:t>
            </w:r>
          </w:p>
        </w:tc>
        <w:tc>
          <w:tcPr>
            <w:tcW w:w="3191" w:type="dxa"/>
          </w:tcPr>
          <w:p w:rsidR="009B6F07" w:rsidRDefault="00B452C4" w:rsidP="009B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07">
              <w:rPr>
                <w:rFonts w:ascii="Times New Roman" w:hAnsi="Times New Roman" w:cs="Times New Roman"/>
                <w:sz w:val="24"/>
                <w:szCs w:val="24"/>
              </w:rPr>
              <w:t>ФГБУ «Центр реабилитации для детей (с нарушени</w:t>
            </w:r>
            <w:r w:rsidR="003E3BD2" w:rsidRPr="009B6F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6F07">
              <w:rPr>
                <w:rFonts w:ascii="Times New Roman" w:hAnsi="Times New Roman" w:cs="Times New Roman"/>
                <w:sz w:val="24"/>
                <w:szCs w:val="24"/>
              </w:rPr>
              <w:t>ми слуха)</w:t>
            </w:r>
            <w:r w:rsidR="003E3BD2" w:rsidRPr="009B6F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BD2" w:rsidRPr="009B6F07" w:rsidRDefault="003E3BD2" w:rsidP="009B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07">
              <w:rPr>
                <w:rFonts w:ascii="Times New Roman" w:hAnsi="Times New Roman" w:cs="Times New Roman"/>
                <w:sz w:val="24"/>
                <w:szCs w:val="24"/>
              </w:rPr>
              <w:t>Минздрава России **</w:t>
            </w:r>
          </w:p>
        </w:tc>
      </w:tr>
    </w:tbl>
    <w:p w:rsidR="003E3BD2" w:rsidRPr="009B6F07" w:rsidRDefault="003E3BD2" w:rsidP="00281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07">
        <w:rPr>
          <w:rFonts w:ascii="Times New Roman" w:hAnsi="Times New Roman" w:cs="Times New Roman"/>
          <w:sz w:val="24"/>
          <w:szCs w:val="24"/>
        </w:rPr>
        <w:t>*Осуществляется диспансерное наблюдение пациента с нарушением слуха</w:t>
      </w:r>
    </w:p>
    <w:p w:rsidR="003E3BD2" w:rsidRPr="009B6F07" w:rsidRDefault="003E3BD2" w:rsidP="00281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07">
        <w:rPr>
          <w:rFonts w:ascii="Times New Roman" w:hAnsi="Times New Roman" w:cs="Times New Roman"/>
          <w:sz w:val="24"/>
          <w:szCs w:val="24"/>
        </w:rPr>
        <w:t>**Услуги по реабилитации пациента, перенесшего КИ (через3;6;9;12;18;24 месяца после подключения).</w:t>
      </w:r>
      <w:r w:rsidR="001E4DF8" w:rsidRPr="009B6F07">
        <w:rPr>
          <w:rFonts w:ascii="Times New Roman" w:hAnsi="Times New Roman" w:cs="Times New Roman"/>
          <w:sz w:val="24"/>
          <w:szCs w:val="24"/>
        </w:rPr>
        <w:t xml:space="preserve"> По медицинским показаниям возможно проведение дополнительных курсов реабилитации как </w:t>
      </w:r>
      <w:proofErr w:type="gramStart"/>
      <w:r w:rsidR="001E4DF8" w:rsidRPr="009B6F0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1E4DF8" w:rsidRPr="009B6F07">
        <w:rPr>
          <w:rFonts w:ascii="Times New Roman" w:hAnsi="Times New Roman" w:cs="Times New Roman"/>
          <w:sz w:val="24"/>
          <w:szCs w:val="24"/>
        </w:rPr>
        <w:t xml:space="preserve"> 2 года после подключения, так и в последующий период реабилитации, по напр</w:t>
      </w:r>
      <w:r w:rsidR="00AB27F3" w:rsidRPr="009B6F07">
        <w:rPr>
          <w:rFonts w:ascii="Times New Roman" w:hAnsi="Times New Roman" w:cs="Times New Roman"/>
          <w:sz w:val="24"/>
          <w:szCs w:val="24"/>
        </w:rPr>
        <w:t>а</w:t>
      </w:r>
      <w:r w:rsidR="001E4DF8" w:rsidRPr="009B6F07">
        <w:rPr>
          <w:rFonts w:ascii="Times New Roman" w:hAnsi="Times New Roman" w:cs="Times New Roman"/>
          <w:sz w:val="24"/>
          <w:szCs w:val="24"/>
        </w:rPr>
        <w:t xml:space="preserve">влению </w:t>
      </w:r>
      <w:proofErr w:type="spellStart"/>
      <w:r w:rsidR="001E4DF8" w:rsidRPr="009B6F07">
        <w:rPr>
          <w:rFonts w:ascii="Times New Roman" w:hAnsi="Times New Roman" w:cs="Times New Roman"/>
          <w:sz w:val="24"/>
          <w:szCs w:val="24"/>
        </w:rPr>
        <w:t>врача-сурдолога-оториноларинголога</w:t>
      </w:r>
      <w:proofErr w:type="spellEnd"/>
      <w:r w:rsidR="001E4DF8" w:rsidRPr="009B6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F8" w:rsidRPr="009B6F07">
        <w:rPr>
          <w:rFonts w:ascii="Times New Roman" w:hAnsi="Times New Roman" w:cs="Times New Roman"/>
          <w:sz w:val="24"/>
          <w:szCs w:val="24"/>
        </w:rPr>
        <w:t>сурдологического</w:t>
      </w:r>
      <w:proofErr w:type="spellEnd"/>
      <w:r w:rsidR="001E4DF8" w:rsidRPr="009B6F07">
        <w:rPr>
          <w:rFonts w:ascii="Times New Roman" w:hAnsi="Times New Roman" w:cs="Times New Roman"/>
          <w:sz w:val="24"/>
          <w:szCs w:val="24"/>
        </w:rPr>
        <w:t xml:space="preserve"> центра/кабинета.</w:t>
      </w:r>
    </w:p>
    <w:p w:rsidR="001E4DF8" w:rsidRPr="009B6F07" w:rsidRDefault="00161898" w:rsidP="00281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15.7pt;margin-top:.8pt;width:.75pt;height:27pt;z-index:251665408" o:connectortype="straight">
            <v:stroke endarrow="block"/>
          </v:shape>
        </w:pict>
      </w:r>
    </w:p>
    <w:p w:rsidR="001E4DF8" w:rsidRPr="009B6F07" w:rsidRDefault="001E4DF8" w:rsidP="003E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F8" w:rsidRPr="009B6F07" w:rsidRDefault="001E4DF8" w:rsidP="001E4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F07">
        <w:rPr>
          <w:rFonts w:ascii="Times New Roman" w:hAnsi="Times New Roman" w:cs="Times New Roman"/>
          <w:b/>
          <w:sz w:val="24"/>
          <w:szCs w:val="24"/>
        </w:rPr>
        <w:t>Сурдологический</w:t>
      </w:r>
      <w:proofErr w:type="spellEnd"/>
      <w:r w:rsidRPr="009B6F07">
        <w:rPr>
          <w:rFonts w:ascii="Times New Roman" w:hAnsi="Times New Roman" w:cs="Times New Roman"/>
          <w:b/>
          <w:sz w:val="24"/>
          <w:szCs w:val="24"/>
        </w:rPr>
        <w:t xml:space="preserve"> Центр (кабинет)</w:t>
      </w:r>
    </w:p>
    <w:p w:rsidR="001E4DF8" w:rsidRPr="009B6F07" w:rsidRDefault="001E4DF8" w:rsidP="001E4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F8" w:rsidRPr="009B6F07" w:rsidRDefault="001E4DF8" w:rsidP="00281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07">
        <w:rPr>
          <w:rFonts w:ascii="Times New Roman" w:hAnsi="Times New Roman" w:cs="Times New Roman"/>
          <w:sz w:val="24"/>
          <w:szCs w:val="24"/>
        </w:rPr>
        <w:tab/>
        <w:t>Осуществляется диспансерное наблюдение пациента с нарушением слуха. Получение направления для замены речевого процессора (через пять лет после подключения).</w:t>
      </w:r>
    </w:p>
    <w:p w:rsidR="001E4DF8" w:rsidRPr="009B6F07" w:rsidRDefault="00161898" w:rsidP="001E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214.95pt;margin-top:.2pt;width:.75pt;height:27pt;z-index:251666432" o:connectortype="straight">
            <v:stroke endarrow="block"/>
          </v:shape>
        </w:pict>
      </w:r>
    </w:p>
    <w:p w:rsidR="001E4DF8" w:rsidRPr="009B6F07" w:rsidRDefault="00161898" w:rsidP="001E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292.2pt;margin-top:13.4pt;width:.75pt;height:27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80.7pt;margin-top:13.4pt;width:.75pt;height:27pt;z-index:251667456" o:connectortype="straight">
            <v:stroke endarrow="block"/>
          </v:shape>
        </w:pict>
      </w:r>
      <w:r w:rsidR="001E4DF8" w:rsidRPr="009B6F07">
        <w:rPr>
          <w:rFonts w:ascii="Times New Roman" w:hAnsi="Times New Roman" w:cs="Times New Roman"/>
          <w:sz w:val="24"/>
          <w:szCs w:val="24"/>
        </w:rPr>
        <w:t>______________________________</w:t>
      </w:r>
      <w:r w:rsidR="009B6F07">
        <w:rPr>
          <w:rFonts w:ascii="Times New Roman" w:hAnsi="Times New Roman" w:cs="Times New Roman"/>
          <w:sz w:val="24"/>
          <w:szCs w:val="24"/>
        </w:rPr>
        <w:t>________</w:t>
      </w:r>
      <w:r w:rsidR="001E4DF8" w:rsidRPr="009B6F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E4DF8" w:rsidRPr="009B6F07" w:rsidRDefault="001E4DF8" w:rsidP="001E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F8" w:rsidRPr="009B6F07" w:rsidRDefault="001E4DF8" w:rsidP="001E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F8" w:rsidRPr="009B6F07" w:rsidRDefault="001E4DF8" w:rsidP="001E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F07">
        <w:rPr>
          <w:rFonts w:ascii="Times New Roman" w:hAnsi="Times New Roman" w:cs="Times New Roman"/>
          <w:sz w:val="24"/>
          <w:szCs w:val="24"/>
        </w:rPr>
        <w:t>ФГБУ, где выполнялась операция       ФГБУ «Центр реабилитации для детей</w:t>
      </w:r>
    </w:p>
    <w:p w:rsidR="001E4DF8" w:rsidRPr="009B6F07" w:rsidRDefault="001E4DF8" w:rsidP="001E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F0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B6F07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9B6F07">
        <w:rPr>
          <w:rFonts w:ascii="Times New Roman" w:hAnsi="Times New Roman" w:cs="Times New Roman"/>
          <w:sz w:val="24"/>
          <w:szCs w:val="24"/>
        </w:rPr>
        <w:t xml:space="preserve"> имплантации                           (с нарушением слуха)»</w:t>
      </w:r>
    </w:p>
    <w:p w:rsidR="001E4DF8" w:rsidRPr="009B6F07" w:rsidRDefault="001E4DF8" w:rsidP="001E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F07">
        <w:rPr>
          <w:rFonts w:ascii="Times New Roman" w:hAnsi="Times New Roman" w:cs="Times New Roman"/>
          <w:sz w:val="24"/>
          <w:szCs w:val="24"/>
        </w:rPr>
        <w:tab/>
      </w:r>
      <w:r w:rsidRPr="009B6F07">
        <w:rPr>
          <w:rFonts w:ascii="Times New Roman" w:hAnsi="Times New Roman" w:cs="Times New Roman"/>
          <w:sz w:val="24"/>
          <w:szCs w:val="24"/>
        </w:rPr>
        <w:tab/>
      </w:r>
      <w:r w:rsidRPr="009B6F07">
        <w:rPr>
          <w:rFonts w:ascii="Times New Roman" w:hAnsi="Times New Roman" w:cs="Times New Roman"/>
          <w:sz w:val="24"/>
          <w:szCs w:val="24"/>
        </w:rPr>
        <w:tab/>
      </w:r>
      <w:r w:rsidRPr="009B6F07">
        <w:rPr>
          <w:rFonts w:ascii="Times New Roman" w:hAnsi="Times New Roman" w:cs="Times New Roman"/>
          <w:sz w:val="24"/>
          <w:szCs w:val="24"/>
        </w:rPr>
        <w:tab/>
      </w:r>
      <w:r w:rsidRPr="009B6F07">
        <w:rPr>
          <w:rFonts w:ascii="Times New Roman" w:hAnsi="Times New Roman" w:cs="Times New Roman"/>
          <w:sz w:val="24"/>
          <w:szCs w:val="24"/>
        </w:rPr>
        <w:tab/>
      </w:r>
      <w:r w:rsidRPr="009B6F07">
        <w:rPr>
          <w:rFonts w:ascii="Times New Roman" w:hAnsi="Times New Roman" w:cs="Times New Roman"/>
          <w:sz w:val="24"/>
          <w:szCs w:val="24"/>
        </w:rPr>
        <w:tab/>
      </w:r>
      <w:r w:rsidRPr="009B6F07">
        <w:rPr>
          <w:rFonts w:ascii="Times New Roman" w:hAnsi="Times New Roman" w:cs="Times New Roman"/>
          <w:sz w:val="24"/>
          <w:szCs w:val="24"/>
        </w:rPr>
        <w:tab/>
        <w:t>Минздрава России</w:t>
      </w:r>
    </w:p>
    <w:p w:rsidR="001E4DF8" w:rsidRPr="009B6F07" w:rsidRDefault="001E4DF8" w:rsidP="001E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F8" w:rsidRPr="009B6F07" w:rsidRDefault="001E4DF8" w:rsidP="001E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F8" w:rsidRDefault="001E4DF8" w:rsidP="0028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07">
        <w:rPr>
          <w:rFonts w:ascii="Times New Roman" w:hAnsi="Times New Roman" w:cs="Times New Roman"/>
          <w:sz w:val="24"/>
          <w:szCs w:val="24"/>
        </w:rPr>
        <w:tab/>
        <w:t>Услуги по реабилитации пациента, перенесшего КИ, включая плановую замену речевого процессора (через пять лет после подключения) в соответствии с дейс</w:t>
      </w:r>
      <w:r w:rsidR="00685CD2" w:rsidRPr="009B6F07">
        <w:rPr>
          <w:rFonts w:ascii="Times New Roman" w:hAnsi="Times New Roman" w:cs="Times New Roman"/>
          <w:sz w:val="24"/>
          <w:szCs w:val="24"/>
        </w:rPr>
        <w:t>т</w:t>
      </w:r>
      <w:r w:rsidRPr="009B6F07">
        <w:rPr>
          <w:rFonts w:ascii="Times New Roman" w:hAnsi="Times New Roman" w:cs="Times New Roman"/>
          <w:sz w:val="24"/>
          <w:szCs w:val="24"/>
        </w:rPr>
        <w:t>вующими нормативными правовыми актами.</w:t>
      </w:r>
    </w:p>
    <w:p w:rsidR="00DF483F" w:rsidRDefault="00DF483F" w:rsidP="001E4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F07" w:rsidRDefault="009B6F07" w:rsidP="00DF4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83F" w:rsidRPr="009B6F07" w:rsidRDefault="00DF483F" w:rsidP="00DF4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07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B22E70" w:rsidRPr="009B6F07">
        <w:rPr>
          <w:rFonts w:ascii="Times New Roman" w:hAnsi="Times New Roman" w:cs="Times New Roman"/>
          <w:b/>
          <w:sz w:val="24"/>
          <w:szCs w:val="24"/>
        </w:rPr>
        <w:t>АРШРУТИЗАЦИЯ ПАЦИЕНТА</w:t>
      </w:r>
      <w:r w:rsidRPr="009B6F07">
        <w:rPr>
          <w:rFonts w:ascii="Times New Roman" w:hAnsi="Times New Roman" w:cs="Times New Roman"/>
          <w:b/>
          <w:sz w:val="24"/>
          <w:szCs w:val="24"/>
        </w:rPr>
        <w:t>,</w:t>
      </w:r>
    </w:p>
    <w:p w:rsidR="00DF483F" w:rsidRPr="009B6F07" w:rsidRDefault="00DF483F" w:rsidP="00DF4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6F07">
        <w:rPr>
          <w:rFonts w:ascii="Times New Roman" w:hAnsi="Times New Roman" w:cs="Times New Roman"/>
          <w:b/>
          <w:sz w:val="24"/>
          <w:szCs w:val="24"/>
        </w:rPr>
        <w:t>нуждающегося</w:t>
      </w:r>
      <w:proofErr w:type="gramEnd"/>
      <w:r w:rsidRPr="009B6F07">
        <w:rPr>
          <w:rFonts w:ascii="Times New Roman" w:hAnsi="Times New Roman" w:cs="Times New Roman"/>
          <w:b/>
          <w:sz w:val="24"/>
          <w:szCs w:val="24"/>
        </w:rPr>
        <w:t xml:space="preserve"> в проведении </w:t>
      </w:r>
      <w:proofErr w:type="spellStart"/>
      <w:r w:rsidRPr="009B6F07">
        <w:rPr>
          <w:rFonts w:ascii="Times New Roman" w:hAnsi="Times New Roman" w:cs="Times New Roman"/>
          <w:b/>
          <w:sz w:val="24"/>
          <w:szCs w:val="24"/>
        </w:rPr>
        <w:t>кохлеарной</w:t>
      </w:r>
      <w:proofErr w:type="spellEnd"/>
      <w:r w:rsidRPr="009B6F07">
        <w:rPr>
          <w:rFonts w:ascii="Times New Roman" w:hAnsi="Times New Roman" w:cs="Times New Roman"/>
          <w:b/>
          <w:sz w:val="24"/>
          <w:szCs w:val="24"/>
        </w:rPr>
        <w:t xml:space="preserve"> имплантации</w:t>
      </w:r>
    </w:p>
    <w:p w:rsidR="00DF483F" w:rsidRPr="009B6F07" w:rsidRDefault="00DF483F" w:rsidP="00DF4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07">
        <w:rPr>
          <w:rFonts w:ascii="Times New Roman" w:hAnsi="Times New Roman" w:cs="Times New Roman"/>
          <w:b/>
          <w:sz w:val="24"/>
          <w:szCs w:val="24"/>
        </w:rPr>
        <w:t>и в последующей реабилитации</w:t>
      </w:r>
    </w:p>
    <w:p w:rsidR="00DF483F" w:rsidRPr="009B6F07" w:rsidRDefault="00DF483F" w:rsidP="008B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F07" w:rsidRDefault="00161898" w:rsidP="001E4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7" style="position:absolute;left:0;text-align:left;margin-left:250.45pt;margin-top:2.3pt;width:203.75pt;height:24pt;z-index:251669504">
            <v:textbox>
              <w:txbxContent>
                <w:p w:rsidR="009B6F07" w:rsidRDefault="009B6F07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Жалобы на снижение слух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8" style="position:absolute;left:0;text-align:left;margin-left:20.95pt;margin-top:2.3pt;width:203.75pt;height:84.55pt;z-index:251670528">
            <v:textbox>
              <w:txbxContent>
                <w:p w:rsidR="009B6F07" w:rsidRPr="009B6F07" w:rsidRDefault="009B6F07" w:rsidP="009B6F07">
                  <w:r w:rsidRPr="009B6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Выявление нарушения слуха у новорожденного по результатам </w:t>
                  </w:r>
                  <w:proofErr w:type="spellStart"/>
                  <w:r w:rsidRPr="009B6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аудиологического</w:t>
                  </w:r>
                  <w:proofErr w:type="spellEnd"/>
                  <w:r w:rsidRPr="009B6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скрининга в родовспомогательном учреждении или детской поликлинике</w:t>
                  </w:r>
                </w:p>
              </w:txbxContent>
            </v:textbox>
          </v:rect>
        </w:pict>
      </w:r>
    </w:p>
    <w:p w:rsidR="009B6F07" w:rsidRDefault="00161898" w:rsidP="001E4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left:0;text-align:left;margin-left:242.7pt;margin-top:12.5pt;width:90.75pt;height:85.3pt;flip:x;z-index:251672576" o:connectortype="straight">
            <v:stroke endarrow="block"/>
          </v:shape>
        </w:pict>
      </w:r>
    </w:p>
    <w:p w:rsidR="009B6F07" w:rsidRDefault="009B6F07" w:rsidP="001E4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F07" w:rsidRDefault="009B6F07" w:rsidP="001E4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F07" w:rsidRDefault="009B6F07" w:rsidP="001E4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F07" w:rsidRDefault="009B6F07" w:rsidP="001E4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F07" w:rsidRDefault="00161898" w:rsidP="001E4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left:0;text-align:left;margin-left:176.7pt;margin-top:4.05pt;width:51.75pt;height:24.75pt;z-index:251671552" o:connectortype="straight">
            <v:stroke endarrow="block"/>
          </v:shape>
        </w:pict>
      </w:r>
    </w:p>
    <w:p w:rsidR="009B6F07" w:rsidRDefault="009B6F07" w:rsidP="001E4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F8" w:rsidRPr="009B6F07" w:rsidRDefault="008B33AA" w:rsidP="001E4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07">
        <w:rPr>
          <w:rFonts w:ascii="Times New Roman" w:hAnsi="Times New Roman" w:cs="Times New Roman"/>
          <w:b/>
          <w:sz w:val="24"/>
          <w:szCs w:val="24"/>
        </w:rPr>
        <w:t>Поликлиника по месту жительства</w:t>
      </w:r>
    </w:p>
    <w:p w:rsidR="003E3BD2" w:rsidRPr="009B6F07" w:rsidRDefault="008B33AA" w:rsidP="003E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07">
        <w:rPr>
          <w:rFonts w:ascii="Times New Roman" w:hAnsi="Times New Roman" w:cs="Times New Roman"/>
          <w:sz w:val="24"/>
          <w:szCs w:val="24"/>
        </w:rPr>
        <w:tab/>
        <w:t>Консультация профильных специалистов при наличии показаний (</w:t>
      </w:r>
      <w:proofErr w:type="spellStart"/>
      <w:r w:rsidRPr="009B6F07">
        <w:rPr>
          <w:rFonts w:ascii="Times New Roman" w:hAnsi="Times New Roman" w:cs="Times New Roman"/>
          <w:sz w:val="24"/>
          <w:szCs w:val="24"/>
        </w:rPr>
        <w:t>врача-оториноларинголога</w:t>
      </w:r>
      <w:proofErr w:type="spellEnd"/>
      <w:r w:rsidRPr="009B6F07">
        <w:rPr>
          <w:rFonts w:ascii="Times New Roman" w:hAnsi="Times New Roman" w:cs="Times New Roman"/>
          <w:sz w:val="24"/>
          <w:szCs w:val="24"/>
        </w:rPr>
        <w:t xml:space="preserve">, врача-невролога и др.). Направление пациента в </w:t>
      </w:r>
      <w:proofErr w:type="spellStart"/>
      <w:r w:rsidRPr="009B6F07">
        <w:rPr>
          <w:rFonts w:ascii="Times New Roman" w:hAnsi="Times New Roman" w:cs="Times New Roman"/>
          <w:sz w:val="24"/>
          <w:szCs w:val="24"/>
        </w:rPr>
        <w:t>сурдологический</w:t>
      </w:r>
      <w:proofErr w:type="spellEnd"/>
      <w:r w:rsidRPr="009B6F07">
        <w:rPr>
          <w:rFonts w:ascii="Times New Roman" w:hAnsi="Times New Roman" w:cs="Times New Roman"/>
          <w:sz w:val="24"/>
          <w:szCs w:val="24"/>
        </w:rPr>
        <w:t xml:space="preserve"> центр (кабинет).</w:t>
      </w:r>
    </w:p>
    <w:p w:rsidR="008B33AA" w:rsidRPr="009B6F07" w:rsidRDefault="00161898" w:rsidP="003E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25.45pt;margin-top:4.1pt;width:.75pt;height:27pt;z-index:251673600" o:connectortype="straight">
            <v:stroke endarrow="block"/>
          </v:shape>
        </w:pict>
      </w:r>
    </w:p>
    <w:p w:rsidR="004054F8" w:rsidRDefault="004054F8" w:rsidP="008B3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3AA" w:rsidRPr="009B6F07" w:rsidRDefault="008B33AA" w:rsidP="008B3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F07">
        <w:rPr>
          <w:rFonts w:ascii="Times New Roman" w:hAnsi="Times New Roman" w:cs="Times New Roman"/>
          <w:b/>
          <w:sz w:val="24"/>
          <w:szCs w:val="24"/>
        </w:rPr>
        <w:t>Сурдологический</w:t>
      </w:r>
      <w:proofErr w:type="spellEnd"/>
      <w:r w:rsidRPr="009B6F07">
        <w:rPr>
          <w:rFonts w:ascii="Times New Roman" w:hAnsi="Times New Roman" w:cs="Times New Roman"/>
          <w:b/>
          <w:sz w:val="24"/>
          <w:szCs w:val="24"/>
        </w:rPr>
        <w:t xml:space="preserve"> кабинет</w:t>
      </w:r>
    </w:p>
    <w:p w:rsidR="008B33AA" w:rsidRPr="009B6F07" w:rsidRDefault="008B33AA" w:rsidP="008B3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3AA" w:rsidRPr="009B6F07" w:rsidRDefault="008B33AA" w:rsidP="00B2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F07">
        <w:rPr>
          <w:rFonts w:ascii="Times New Roman" w:hAnsi="Times New Roman" w:cs="Times New Roman"/>
          <w:sz w:val="24"/>
          <w:szCs w:val="24"/>
        </w:rPr>
        <w:t>Аудиологическое</w:t>
      </w:r>
      <w:proofErr w:type="spellEnd"/>
      <w:r w:rsidRPr="009B6F07">
        <w:rPr>
          <w:rFonts w:ascii="Times New Roman" w:hAnsi="Times New Roman" w:cs="Times New Roman"/>
          <w:sz w:val="24"/>
          <w:szCs w:val="24"/>
        </w:rPr>
        <w:t xml:space="preserve"> обследование, установление предварительного диагноза </w:t>
      </w:r>
      <w:proofErr w:type="spellStart"/>
      <w:r w:rsidRPr="009B6F07">
        <w:rPr>
          <w:rFonts w:ascii="Times New Roman" w:hAnsi="Times New Roman" w:cs="Times New Roman"/>
          <w:sz w:val="24"/>
          <w:szCs w:val="24"/>
        </w:rPr>
        <w:t>нейросенсонсорной</w:t>
      </w:r>
      <w:proofErr w:type="spellEnd"/>
      <w:r w:rsidRPr="009B6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07">
        <w:rPr>
          <w:rFonts w:ascii="Times New Roman" w:hAnsi="Times New Roman" w:cs="Times New Roman"/>
          <w:sz w:val="24"/>
          <w:szCs w:val="24"/>
        </w:rPr>
        <w:t>тухоухости</w:t>
      </w:r>
      <w:proofErr w:type="spellEnd"/>
      <w:r w:rsidRPr="009B6F07">
        <w:rPr>
          <w:rFonts w:ascii="Times New Roman" w:hAnsi="Times New Roman" w:cs="Times New Roman"/>
          <w:sz w:val="24"/>
          <w:szCs w:val="24"/>
        </w:rPr>
        <w:t xml:space="preserve"> 1У степени или глухоты.</w:t>
      </w:r>
    </w:p>
    <w:p w:rsidR="008B33AA" w:rsidRDefault="00161898" w:rsidP="008B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225.45pt;margin-top:3.85pt;width:.75pt;height:27pt;z-index:251674624" o:connectortype="straight">
            <v:stroke endarrow="block"/>
          </v:shape>
        </w:pict>
      </w:r>
    </w:p>
    <w:p w:rsidR="004054F8" w:rsidRPr="009B6F07" w:rsidRDefault="004054F8" w:rsidP="008B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E70" w:rsidRPr="009B6F07" w:rsidRDefault="008B33AA" w:rsidP="008B3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F07">
        <w:rPr>
          <w:rFonts w:ascii="Times New Roman" w:hAnsi="Times New Roman" w:cs="Times New Roman"/>
          <w:b/>
          <w:sz w:val="24"/>
          <w:szCs w:val="24"/>
        </w:rPr>
        <w:t>Сурдологический</w:t>
      </w:r>
      <w:proofErr w:type="spellEnd"/>
      <w:r w:rsidRPr="009B6F07">
        <w:rPr>
          <w:rFonts w:ascii="Times New Roman" w:hAnsi="Times New Roman" w:cs="Times New Roman"/>
          <w:b/>
          <w:sz w:val="24"/>
          <w:szCs w:val="24"/>
        </w:rPr>
        <w:t xml:space="preserve"> центр</w:t>
      </w:r>
    </w:p>
    <w:p w:rsidR="00B22E70" w:rsidRPr="009B6F07" w:rsidRDefault="00B22E70" w:rsidP="008B3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3AA" w:rsidRPr="009B6F07" w:rsidRDefault="008B33AA" w:rsidP="00B2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07">
        <w:rPr>
          <w:rFonts w:ascii="Times New Roman" w:hAnsi="Times New Roman" w:cs="Times New Roman"/>
          <w:b/>
          <w:sz w:val="24"/>
          <w:szCs w:val="24"/>
        </w:rPr>
        <w:tab/>
      </w:r>
      <w:r w:rsidRPr="009B6F07">
        <w:rPr>
          <w:rFonts w:ascii="Times New Roman" w:hAnsi="Times New Roman" w:cs="Times New Roman"/>
          <w:sz w:val="24"/>
          <w:szCs w:val="24"/>
        </w:rPr>
        <w:t xml:space="preserve">Полное </w:t>
      </w:r>
      <w:proofErr w:type="spellStart"/>
      <w:r w:rsidRPr="009B6F07">
        <w:rPr>
          <w:rFonts w:ascii="Times New Roman" w:hAnsi="Times New Roman" w:cs="Times New Roman"/>
          <w:sz w:val="24"/>
          <w:szCs w:val="24"/>
        </w:rPr>
        <w:t>аудиологическое</w:t>
      </w:r>
      <w:proofErr w:type="spellEnd"/>
      <w:r w:rsidRPr="009B6F07">
        <w:rPr>
          <w:rFonts w:ascii="Times New Roman" w:hAnsi="Times New Roman" w:cs="Times New Roman"/>
          <w:sz w:val="24"/>
          <w:szCs w:val="24"/>
        </w:rPr>
        <w:t xml:space="preserve"> обследование, установление окончательного диагноза </w:t>
      </w:r>
      <w:proofErr w:type="spellStart"/>
      <w:r w:rsidRPr="009B6F07">
        <w:rPr>
          <w:rFonts w:ascii="Times New Roman" w:hAnsi="Times New Roman" w:cs="Times New Roman"/>
          <w:sz w:val="24"/>
          <w:szCs w:val="24"/>
        </w:rPr>
        <w:t>нейросенсонсорной</w:t>
      </w:r>
      <w:proofErr w:type="spellEnd"/>
      <w:r w:rsidRPr="009B6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07">
        <w:rPr>
          <w:rFonts w:ascii="Times New Roman" w:hAnsi="Times New Roman" w:cs="Times New Roman"/>
          <w:sz w:val="24"/>
          <w:szCs w:val="24"/>
        </w:rPr>
        <w:t>тухоухости</w:t>
      </w:r>
      <w:proofErr w:type="spellEnd"/>
      <w:r w:rsidRPr="009B6F07">
        <w:rPr>
          <w:rFonts w:ascii="Times New Roman" w:hAnsi="Times New Roman" w:cs="Times New Roman"/>
          <w:sz w:val="24"/>
          <w:szCs w:val="24"/>
        </w:rPr>
        <w:t xml:space="preserve"> 1У степени или глухоты, определение показаний и отсутствии противопоказаний для проведения операции </w:t>
      </w:r>
      <w:proofErr w:type="spellStart"/>
      <w:r w:rsidRPr="009B6F07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9B6F07">
        <w:rPr>
          <w:rFonts w:ascii="Times New Roman" w:hAnsi="Times New Roman" w:cs="Times New Roman"/>
          <w:sz w:val="24"/>
          <w:szCs w:val="24"/>
        </w:rPr>
        <w:t xml:space="preserve"> имплантации. Информирование родителей.</w:t>
      </w:r>
    </w:p>
    <w:p w:rsidR="008B33AA" w:rsidRDefault="00161898" w:rsidP="008B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223.95pt;margin-top:2.2pt;width:.75pt;height:27pt;z-index:251675648" o:connectortype="straight">
            <v:stroke endarrow="block"/>
          </v:shape>
        </w:pict>
      </w:r>
    </w:p>
    <w:p w:rsidR="004054F8" w:rsidRPr="009B6F07" w:rsidRDefault="004054F8" w:rsidP="008B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3AA" w:rsidRPr="009B6F07" w:rsidRDefault="008B33AA" w:rsidP="008B3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07">
        <w:rPr>
          <w:rFonts w:ascii="Times New Roman" w:hAnsi="Times New Roman" w:cs="Times New Roman"/>
          <w:b/>
          <w:sz w:val="24"/>
          <w:szCs w:val="24"/>
        </w:rPr>
        <w:t>Органы государственной власти субъектов Российской Федерации</w:t>
      </w:r>
    </w:p>
    <w:p w:rsidR="008B33AA" w:rsidRPr="009B6F07" w:rsidRDefault="008B33AA" w:rsidP="008B3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07">
        <w:rPr>
          <w:rFonts w:ascii="Times New Roman" w:hAnsi="Times New Roman" w:cs="Times New Roman"/>
          <w:b/>
          <w:sz w:val="24"/>
          <w:szCs w:val="24"/>
        </w:rPr>
        <w:t xml:space="preserve"> в сфере охраны здоровья</w:t>
      </w:r>
    </w:p>
    <w:p w:rsidR="008B33AA" w:rsidRPr="009B6F07" w:rsidRDefault="008B33AA" w:rsidP="008B3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3AA" w:rsidRPr="009B6F07" w:rsidRDefault="008B33AA" w:rsidP="00B2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07">
        <w:rPr>
          <w:rFonts w:ascii="Times New Roman" w:hAnsi="Times New Roman" w:cs="Times New Roman"/>
          <w:sz w:val="24"/>
          <w:szCs w:val="24"/>
        </w:rPr>
        <w:tab/>
        <w:t>Комиссия органа государственной власти субъекта Российской Федерации</w:t>
      </w:r>
      <w:r w:rsidR="00B22E70" w:rsidRPr="009B6F07">
        <w:rPr>
          <w:rFonts w:ascii="Times New Roman" w:hAnsi="Times New Roman" w:cs="Times New Roman"/>
          <w:sz w:val="24"/>
          <w:szCs w:val="24"/>
        </w:rPr>
        <w:t xml:space="preserve"> в сфере охраны здоровья по отбору пациентов на высокотехнологичную медицинскую помощь (далее – ВМП).</w:t>
      </w:r>
    </w:p>
    <w:p w:rsidR="00B22E70" w:rsidRPr="009B6F07" w:rsidRDefault="00B22E70" w:rsidP="00B2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07">
        <w:rPr>
          <w:rFonts w:ascii="Times New Roman" w:hAnsi="Times New Roman" w:cs="Times New Roman"/>
          <w:sz w:val="24"/>
          <w:szCs w:val="24"/>
        </w:rPr>
        <w:tab/>
        <w:t xml:space="preserve">Оформление « Талона-направления на ВМП» в информационно-аналитической системе Минздрава России – представление информации о пациентке в ФГБУ, в котором проводятся операции </w:t>
      </w:r>
      <w:proofErr w:type="spellStart"/>
      <w:r w:rsidRPr="009B6F07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9B6F07">
        <w:rPr>
          <w:rFonts w:ascii="Times New Roman" w:hAnsi="Times New Roman" w:cs="Times New Roman"/>
          <w:sz w:val="24"/>
          <w:szCs w:val="24"/>
        </w:rPr>
        <w:t xml:space="preserve"> имплантации.</w:t>
      </w:r>
    </w:p>
    <w:p w:rsidR="00B22E70" w:rsidRDefault="00161898" w:rsidP="00B2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223.2pt;margin-top:2.65pt;width:.75pt;height:27pt;z-index:251676672" o:connectortype="straight">
            <v:stroke endarrow="block"/>
          </v:shape>
        </w:pict>
      </w:r>
    </w:p>
    <w:p w:rsidR="004054F8" w:rsidRPr="009B6F07" w:rsidRDefault="004054F8" w:rsidP="00B2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E70" w:rsidRPr="009B6F07" w:rsidRDefault="00B22E70" w:rsidP="00B2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07">
        <w:rPr>
          <w:rFonts w:ascii="Times New Roman" w:hAnsi="Times New Roman" w:cs="Times New Roman"/>
          <w:b/>
          <w:sz w:val="24"/>
          <w:szCs w:val="24"/>
        </w:rPr>
        <w:t>Поликлиника по месту жительства</w:t>
      </w:r>
    </w:p>
    <w:p w:rsidR="00B22E70" w:rsidRPr="009B6F07" w:rsidRDefault="00B22E70" w:rsidP="00B2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70" w:rsidRPr="009B6F07" w:rsidRDefault="00B22E70" w:rsidP="00B2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07">
        <w:rPr>
          <w:rFonts w:ascii="Times New Roman" w:hAnsi="Times New Roman" w:cs="Times New Roman"/>
          <w:sz w:val="24"/>
          <w:szCs w:val="24"/>
        </w:rPr>
        <w:tab/>
        <w:t>Подготовка к госпитализации: проведение клинических анализов и исследований, проведение дополнительных обследований и консультаций профильных специалистов (при необходимости).</w:t>
      </w:r>
    </w:p>
    <w:p w:rsidR="008B33AA" w:rsidRPr="009B6F07" w:rsidRDefault="008B33AA" w:rsidP="008B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33AA" w:rsidRPr="009B6F07" w:rsidSect="00E5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02F"/>
    <w:rsid w:val="00161898"/>
    <w:rsid w:val="001E4DF8"/>
    <w:rsid w:val="0024058C"/>
    <w:rsid w:val="0028169C"/>
    <w:rsid w:val="00392299"/>
    <w:rsid w:val="003E3BD2"/>
    <w:rsid w:val="004054F8"/>
    <w:rsid w:val="005C202F"/>
    <w:rsid w:val="006074C7"/>
    <w:rsid w:val="00685CD2"/>
    <w:rsid w:val="00791121"/>
    <w:rsid w:val="008B33AA"/>
    <w:rsid w:val="008D6731"/>
    <w:rsid w:val="00955825"/>
    <w:rsid w:val="009B6F07"/>
    <w:rsid w:val="00AB27F3"/>
    <w:rsid w:val="00B22E70"/>
    <w:rsid w:val="00B452C4"/>
    <w:rsid w:val="00C25E54"/>
    <w:rsid w:val="00CA0D6B"/>
    <w:rsid w:val="00DF483F"/>
    <w:rsid w:val="00E11FDB"/>
    <w:rsid w:val="00E52215"/>
    <w:rsid w:val="00E5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7" type="connector" idref="#_x0000_s1026"/>
        <o:r id="V:Rule18" type="connector" idref="#_x0000_s1028"/>
        <o:r id="V:Rule19" type="connector" idref="#_x0000_s1040"/>
        <o:r id="V:Rule20" type="connector" idref="#_x0000_s1027"/>
        <o:r id="V:Rule21" type="connector" idref="#_x0000_s1032"/>
        <o:r id="V:Rule22" type="connector" idref="#_x0000_s1042"/>
        <o:r id="V:Rule23" type="connector" idref="#_x0000_s1041"/>
        <o:r id="V:Rule24" type="connector" idref="#_x0000_s1043"/>
        <o:r id="V:Rule25" type="connector" idref="#_x0000_s1034"/>
        <o:r id="V:Rule26" type="connector" idref="#_x0000_s1033"/>
        <o:r id="V:Rule27" type="connector" idref="#_x0000_s1044"/>
        <o:r id="V:Rule28" type="connector" idref="#_x0000_s1039"/>
        <o:r id="V:Rule29" type="connector" idref="#_x0000_s1030"/>
        <o:r id="V:Rule30" type="connector" idref="#_x0000_s1031"/>
        <o:r id="V:Rule31" type="connector" idref="#_x0000_s1035"/>
        <o:r id="V:Rule3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F0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01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67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065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0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2017-01-19T11:22:00Z</dcterms:created>
  <dcterms:modified xsi:type="dcterms:W3CDTF">2017-01-19T14:17:00Z</dcterms:modified>
</cp:coreProperties>
</file>