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B0B" w:rsidRDefault="004E749B">
      <w:pPr>
        <w:jc w:val="center"/>
        <w:rPr>
          <w:sz w:val="24"/>
        </w:rPr>
      </w:pPr>
      <w:r>
        <w:rPr>
          <w:sz w:val="24"/>
        </w:rPr>
        <w:t>ЭНДОСКОПИЯ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Основными причинами возникновения аксиальной </w:t>
      </w:r>
      <w:proofErr w:type="spellStart"/>
      <w:r>
        <w:t>хиатальной</w:t>
      </w:r>
      <w:proofErr w:type="spellEnd"/>
      <w:r>
        <w:t xml:space="preserve"> грыжи служат:</w:t>
      </w:r>
    </w:p>
    <w:p w:rsidR="00F26B0B" w:rsidRDefault="004E749B">
      <w:pPr>
        <w:pStyle w:val="a3"/>
        <w:rPr>
          <w:sz w:val="24"/>
        </w:rPr>
      </w:pPr>
      <w:r>
        <w:rPr>
          <w:sz w:val="24"/>
        </w:rPr>
        <w:t>1) повышение внутрибрюшного давления и инволюция тканей пищеводного отверстия диафрагмы</w:t>
      </w:r>
    </w:p>
    <w:p w:rsidR="00F26B0B" w:rsidRDefault="004E749B">
      <w:pPr>
        <w:pStyle w:val="a3"/>
        <w:rPr>
          <w:sz w:val="24"/>
        </w:rPr>
      </w:pPr>
      <w:r>
        <w:rPr>
          <w:sz w:val="24"/>
        </w:rPr>
        <w:t xml:space="preserve">2) инволюция тканей пищеводного отверстия диафрагмы и прогрессирующее </w:t>
      </w:r>
      <w:r>
        <w:rPr>
          <w:sz w:val="24"/>
        </w:rPr>
        <w:t>рубцово-воспалительное укорочение пищевода</w:t>
      </w:r>
    </w:p>
    <w:p w:rsidR="00F26B0B" w:rsidRDefault="004E749B">
      <w:pPr>
        <w:pStyle w:val="a3"/>
        <w:rPr>
          <w:sz w:val="24"/>
        </w:rPr>
      </w:pPr>
      <w:r>
        <w:rPr>
          <w:sz w:val="24"/>
        </w:rPr>
        <w:t xml:space="preserve">3) прогрессирующее рубцово-воспалительное укорочение пищевода и кардиоспазм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Наиболее распространенные симптомы, вызванные </w:t>
      </w:r>
      <w:proofErr w:type="gramStart"/>
      <w:r>
        <w:t xml:space="preserve">аксиальной  </w:t>
      </w:r>
      <w:proofErr w:type="spellStart"/>
      <w:r>
        <w:t>хиатальной</w:t>
      </w:r>
      <w:proofErr w:type="spellEnd"/>
      <w:proofErr w:type="gramEnd"/>
      <w:r>
        <w:t xml:space="preserve"> грыжей, являются следствием</w:t>
      </w:r>
    </w:p>
    <w:p w:rsidR="00F26B0B" w:rsidRDefault="004E749B">
      <w:pPr>
        <w:rPr>
          <w:sz w:val="24"/>
        </w:rPr>
      </w:pPr>
      <w:r>
        <w:rPr>
          <w:sz w:val="24"/>
        </w:rPr>
        <w:t>1) нарушения прохождения пищи по пищево</w:t>
      </w:r>
      <w:r>
        <w:rPr>
          <w:sz w:val="24"/>
        </w:rPr>
        <w:t>ду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2) дискинезии пищевода 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3) рефлюкса содержимого желудка в пищевод </w:t>
      </w:r>
    </w:p>
    <w:p w:rsidR="00F26B0B" w:rsidRDefault="00F26B0B">
      <w:pPr>
        <w:pStyle w:val="a3"/>
        <w:rPr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 xml:space="preserve">Образование </w:t>
      </w:r>
      <w:proofErr w:type="spellStart"/>
      <w:r>
        <w:t>хиатального</w:t>
      </w:r>
      <w:proofErr w:type="spellEnd"/>
      <w:r>
        <w:t xml:space="preserve"> сужения при аксиальной </w:t>
      </w:r>
      <w:proofErr w:type="spellStart"/>
      <w:r>
        <w:t>хиатальной</w:t>
      </w:r>
      <w:proofErr w:type="spellEnd"/>
      <w:r>
        <w:t xml:space="preserve"> грыже обусловлено: </w:t>
      </w:r>
    </w:p>
    <w:p w:rsidR="00F26B0B" w:rsidRDefault="004E749B">
      <w:pPr>
        <w:rPr>
          <w:sz w:val="24"/>
        </w:rPr>
      </w:pPr>
      <w:r>
        <w:rPr>
          <w:sz w:val="24"/>
        </w:rPr>
        <w:t>1) укорочением пищевода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2) сдавлением желудка в пищеводном отверстии диафрагмы </w:t>
      </w:r>
    </w:p>
    <w:p w:rsidR="00F26B0B" w:rsidRDefault="004E749B">
      <w:pPr>
        <w:rPr>
          <w:sz w:val="24"/>
        </w:rPr>
      </w:pPr>
      <w:r>
        <w:rPr>
          <w:sz w:val="24"/>
        </w:rPr>
        <w:t>3) деформацией части желу</w:t>
      </w:r>
      <w:r>
        <w:rPr>
          <w:sz w:val="24"/>
        </w:rPr>
        <w:t xml:space="preserve">дка, лежащей над диафрагмой </w:t>
      </w:r>
    </w:p>
    <w:p w:rsidR="00F26B0B" w:rsidRDefault="00F26B0B">
      <w:pPr>
        <w:rPr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 xml:space="preserve">Наиболее частым осложнением аксиальной </w:t>
      </w:r>
      <w:proofErr w:type="spellStart"/>
      <w:r>
        <w:t>хиатальной</w:t>
      </w:r>
      <w:proofErr w:type="spellEnd"/>
      <w:r>
        <w:t xml:space="preserve"> грыжи является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1 рефлюкс-эзофагит 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2) кровотечение 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3) ущемление </w:t>
      </w:r>
    </w:p>
    <w:p w:rsidR="00F26B0B" w:rsidRDefault="00F26B0B">
      <w:pPr>
        <w:rPr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 xml:space="preserve">Основной причиной развития пищевода </w:t>
      </w:r>
      <w:proofErr w:type="spellStart"/>
      <w:r>
        <w:t>Барретта</w:t>
      </w:r>
      <w:proofErr w:type="spellEnd"/>
      <w:r>
        <w:t xml:space="preserve"> служит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1) нарушение регенерации слизистой оболочки </w:t>
      </w:r>
    </w:p>
    <w:p w:rsidR="00F26B0B" w:rsidRDefault="004E749B">
      <w:pPr>
        <w:rPr>
          <w:sz w:val="24"/>
        </w:rPr>
      </w:pPr>
      <w:r>
        <w:rPr>
          <w:sz w:val="24"/>
        </w:rPr>
        <w:t>2) хроничес</w:t>
      </w:r>
      <w:r>
        <w:rPr>
          <w:sz w:val="24"/>
        </w:rPr>
        <w:t>кое воспаление</w:t>
      </w:r>
    </w:p>
    <w:p w:rsidR="00F26B0B" w:rsidRDefault="004E749B">
      <w:pPr>
        <w:rPr>
          <w:sz w:val="24"/>
        </w:rPr>
      </w:pPr>
      <w:r>
        <w:rPr>
          <w:sz w:val="24"/>
        </w:rPr>
        <w:t>3) желудочно-пищеводный рефлюкс</w:t>
      </w:r>
    </w:p>
    <w:p w:rsidR="00F26B0B" w:rsidRDefault="00F26B0B">
      <w:pPr>
        <w:rPr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>Очаги желудочного эпителия в пищеводе могут определяться при</w:t>
      </w:r>
    </w:p>
    <w:p w:rsidR="00F26B0B" w:rsidRDefault="004E749B">
      <w:pPr>
        <w:rPr>
          <w:sz w:val="24"/>
        </w:rPr>
      </w:pPr>
      <w:r>
        <w:rPr>
          <w:sz w:val="24"/>
        </w:rPr>
        <w:t>1) врожденной гетеротопии эпителия желудка и метаплазии по</w:t>
      </w:r>
    </w:p>
    <w:p w:rsidR="00F26B0B" w:rsidRDefault="004E749B">
      <w:pPr>
        <w:rPr>
          <w:sz w:val="24"/>
        </w:rPr>
      </w:pPr>
      <w:r>
        <w:rPr>
          <w:sz w:val="24"/>
        </w:rPr>
        <w:t>желудочному типу</w:t>
      </w:r>
    </w:p>
    <w:p w:rsidR="00F26B0B" w:rsidRDefault="004E749B">
      <w:pPr>
        <w:rPr>
          <w:sz w:val="24"/>
        </w:rPr>
      </w:pPr>
      <w:r>
        <w:rPr>
          <w:sz w:val="24"/>
        </w:rPr>
        <w:t>2) склеродермии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3) </w:t>
      </w:r>
      <w:proofErr w:type="spellStart"/>
      <w:r>
        <w:rPr>
          <w:sz w:val="24"/>
        </w:rPr>
        <w:t>тилозе</w:t>
      </w:r>
      <w:proofErr w:type="spellEnd"/>
    </w:p>
    <w:p w:rsidR="00F26B0B" w:rsidRDefault="00F26B0B">
      <w:pPr>
        <w:rPr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 xml:space="preserve">Пищевод </w:t>
      </w:r>
      <w:proofErr w:type="spellStart"/>
      <w:r>
        <w:t>Барретта</w:t>
      </w:r>
      <w:proofErr w:type="spellEnd"/>
      <w:r>
        <w:t xml:space="preserve"> наиболее часто выявляется при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1.  </w:t>
      </w:r>
      <w:proofErr w:type="spellStart"/>
      <w:r>
        <w:rPr>
          <w:sz w:val="24"/>
        </w:rPr>
        <w:t>ахалазии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кардии</w:t>
      </w:r>
      <w:proofErr w:type="spellEnd"/>
    </w:p>
    <w:p w:rsidR="00F26B0B" w:rsidRDefault="004E749B">
      <w:pPr>
        <w:rPr>
          <w:sz w:val="24"/>
        </w:rPr>
      </w:pPr>
      <w:r>
        <w:rPr>
          <w:sz w:val="24"/>
        </w:rPr>
        <w:lastRenderedPageBreak/>
        <w:t xml:space="preserve">2. </w:t>
      </w:r>
      <w:proofErr w:type="spellStart"/>
      <w:r>
        <w:rPr>
          <w:sz w:val="24"/>
        </w:rPr>
        <w:t>параэзофагеальной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хиатальной</w:t>
      </w:r>
      <w:proofErr w:type="spellEnd"/>
      <w:r>
        <w:rPr>
          <w:sz w:val="24"/>
        </w:rPr>
        <w:t xml:space="preserve"> грыже</w:t>
      </w:r>
    </w:p>
    <w:p w:rsidR="00F26B0B" w:rsidRDefault="004E749B">
      <w:pPr>
        <w:rPr>
          <w:sz w:val="24"/>
        </w:rPr>
      </w:pPr>
      <w:r>
        <w:rPr>
          <w:sz w:val="24"/>
        </w:rPr>
        <w:t>3. рефлюкс-эзофагите</w:t>
      </w:r>
    </w:p>
    <w:p w:rsidR="00F26B0B" w:rsidRDefault="004E749B">
      <w:pPr>
        <w:pStyle w:val="a6"/>
        <w:numPr>
          <w:ilvl w:val="0"/>
          <w:numId w:val="1"/>
        </w:numPr>
      </w:pPr>
      <w:proofErr w:type="spellStart"/>
      <w:r>
        <w:t>Эндоскопически</w:t>
      </w:r>
      <w:proofErr w:type="spellEnd"/>
      <w:r>
        <w:t xml:space="preserve"> пищевод </w:t>
      </w:r>
      <w:proofErr w:type="spellStart"/>
      <w:r>
        <w:t>Барретта</w:t>
      </w:r>
      <w:proofErr w:type="spellEnd"/>
      <w:r>
        <w:t xml:space="preserve"> характеризуется</w:t>
      </w:r>
    </w:p>
    <w:p w:rsidR="00F26B0B" w:rsidRDefault="004E749B">
      <w:pPr>
        <w:rPr>
          <w:sz w:val="24"/>
        </w:rPr>
      </w:pPr>
      <w:r>
        <w:rPr>
          <w:sz w:val="24"/>
        </w:rPr>
        <w:t>1) стиранием зубчатой линии</w:t>
      </w:r>
    </w:p>
    <w:p w:rsidR="00F26B0B" w:rsidRDefault="004E749B">
      <w:pPr>
        <w:rPr>
          <w:sz w:val="24"/>
        </w:rPr>
      </w:pPr>
      <w:r>
        <w:rPr>
          <w:sz w:val="24"/>
        </w:rPr>
        <w:t xml:space="preserve">2) смещением зубчатой линии в дистальном направлении </w:t>
      </w:r>
    </w:p>
    <w:p w:rsidR="00F26B0B" w:rsidRDefault="004E749B">
      <w:pPr>
        <w:rPr>
          <w:sz w:val="24"/>
        </w:rPr>
      </w:pPr>
      <w:r>
        <w:rPr>
          <w:sz w:val="24"/>
        </w:rPr>
        <w:t>3) смещением з</w:t>
      </w:r>
      <w:r>
        <w:rPr>
          <w:sz w:val="24"/>
        </w:rPr>
        <w:t>убчатой линии в проксимальном направлении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У больного 58 лет с жалобами на </w:t>
      </w:r>
      <w:proofErr w:type="spellStart"/>
      <w:r>
        <w:t>гиперэстезию</w:t>
      </w:r>
      <w:proofErr w:type="spellEnd"/>
      <w:r>
        <w:t xml:space="preserve"> пищевода при ЭГДС выявлено: слизистая оболочка пищевода диффузно гиперемирована, разрыхлена, на отдельных участках имеются множественные рыхлые желтоватого цвета наложен</w:t>
      </w:r>
      <w:r>
        <w:t xml:space="preserve">ия, последние с трудом снимаются со слизистой </w:t>
      </w:r>
      <w:proofErr w:type="gramStart"/>
      <w:r>
        <w:t xml:space="preserve">оболочки,  </w:t>
      </w:r>
      <w:proofErr w:type="spellStart"/>
      <w:r>
        <w:t>кардия</w:t>
      </w:r>
      <w:proofErr w:type="spellEnd"/>
      <w:proofErr w:type="gramEnd"/>
      <w:r>
        <w:t xml:space="preserve"> зияет. Ваш диагноз:</w:t>
      </w:r>
    </w:p>
    <w:p w:rsidR="00F26B0B" w:rsidRDefault="004E749B">
      <w:pPr>
        <w:spacing w:before="29"/>
        <w:ind w:left="446"/>
        <w:rPr>
          <w:sz w:val="24"/>
        </w:rPr>
      </w:pPr>
      <w:r>
        <w:rPr>
          <w:color w:val="313131"/>
          <w:spacing w:val="2"/>
          <w:sz w:val="24"/>
        </w:rPr>
        <w:t>1. Рефлюкс-эзофагит 3 степени</w:t>
      </w:r>
    </w:p>
    <w:p w:rsidR="00F26B0B" w:rsidRDefault="004E749B">
      <w:pPr>
        <w:spacing w:before="5"/>
        <w:ind w:left="466"/>
        <w:rPr>
          <w:sz w:val="24"/>
        </w:rPr>
      </w:pPr>
      <w:r>
        <w:rPr>
          <w:color w:val="313131"/>
          <w:sz w:val="24"/>
        </w:rPr>
        <w:t xml:space="preserve">2. </w:t>
      </w:r>
      <w:proofErr w:type="spellStart"/>
      <w:r>
        <w:rPr>
          <w:color w:val="313131"/>
          <w:spacing w:val="-2"/>
          <w:sz w:val="24"/>
        </w:rPr>
        <w:t>Кандидозный</w:t>
      </w:r>
      <w:proofErr w:type="spellEnd"/>
      <w:r>
        <w:rPr>
          <w:color w:val="313131"/>
          <w:spacing w:val="-2"/>
          <w:sz w:val="24"/>
        </w:rPr>
        <w:t xml:space="preserve"> эзофагит</w:t>
      </w:r>
    </w:p>
    <w:p w:rsidR="00F26B0B" w:rsidRDefault="004E749B">
      <w:pPr>
        <w:ind w:left="470"/>
        <w:rPr>
          <w:color w:val="313131"/>
          <w:spacing w:val="-4"/>
          <w:sz w:val="24"/>
        </w:rPr>
      </w:pPr>
      <w:r>
        <w:rPr>
          <w:color w:val="313131"/>
          <w:sz w:val="24"/>
        </w:rPr>
        <w:t xml:space="preserve">3. </w:t>
      </w:r>
      <w:r>
        <w:rPr>
          <w:color w:val="313131"/>
          <w:spacing w:val="-4"/>
          <w:sz w:val="24"/>
        </w:rPr>
        <w:t xml:space="preserve">Герпетический эзофагит </w:t>
      </w:r>
    </w:p>
    <w:p w:rsidR="00F26B0B" w:rsidRDefault="00F26B0B">
      <w:pPr>
        <w:ind w:left="504"/>
        <w:rPr>
          <w:color w:val="313131"/>
          <w:spacing w:val="-4"/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>Причиной развития кардиоспазма служит</w:t>
      </w:r>
    </w:p>
    <w:p w:rsidR="00F26B0B" w:rsidRDefault="004E749B">
      <w:pPr>
        <w:spacing w:before="86"/>
        <w:rPr>
          <w:sz w:val="24"/>
        </w:rPr>
      </w:pPr>
      <w:r>
        <w:rPr>
          <w:color w:val="202020"/>
          <w:sz w:val="24"/>
        </w:rPr>
        <w:t>1)стресс</w:t>
      </w:r>
    </w:p>
    <w:p w:rsidR="00F26B0B" w:rsidRDefault="004E749B">
      <w:pPr>
        <w:rPr>
          <w:sz w:val="24"/>
        </w:rPr>
      </w:pPr>
      <w:r>
        <w:rPr>
          <w:color w:val="202020"/>
          <w:spacing w:val="-3"/>
          <w:sz w:val="24"/>
        </w:rPr>
        <w:t xml:space="preserve">2) патологические изменения </w:t>
      </w:r>
      <w:proofErr w:type="spellStart"/>
      <w:r>
        <w:rPr>
          <w:color w:val="202020"/>
          <w:spacing w:val="-3"/>
          <w:sz w:val="24"/>
        </w:rPr>
        <w:t>ауэрбаховского</w:t>
      </w:r>
      <w:proofErr w:type="spellEnd"/>
      <w:r>
        <w:rPr>
          <w:color w:val="202020"/>
          <w:spacing w:val="-3"/>
          <w:sz w:val="24"/>
        </w:rPr>
        <w:t xml:space="preserve"> сплетения</w:t>
      </w:r>
    </w:p>
    <w:p w:rsidR="00F26B0B" w:rsidRDefault="004E749B">
      <w:pPr>
        <w:spacing w:before="5"/>
        <w:rPr>
          <w:sz w:val="24"/>
        </w:rPr>
      </w:pPr>
      <w:r>
        <w:rPr>
          <w:color w:val="202020"/>
          <w:spacing w:val="-4"/>
          <w:sz w:val="24"/>
        </w:rPr>
        <w:t>3) желудочно-пищеводный рефлюкс</w:t>
      </w:r>
    </w:p>
    <w:p w:rsidR="00F26B0B" w:rsidRDefault="004E749B">
      <w:pPr>
        <w:pStyle w:val="a6"/>
        <w:numPr>
          <w:ilvl w:val="0"/>
          <w:numId w:val="1"/>
        </w:numPr>
      </w:pPr>
      <w:r>
        <w:t>Наиболее часто среди доброкачественных подслизистых</w:t>
      </w:r>
      <w:r>
        <w:br/>
        <w:t xml:space="preserve"> опухолей пищевода встречается</w:t>
      </w:r>
    </w:p>
    <w:p w:rsidR="00F26B0B" w:rsidRDefault="004E749B">
      <w:pPr>
        <w:ind w:left="336" w:right="3840"/>
        <w:rPr>
          <w:spacing w:val="-5"/>
          <w:sz w:val="24"/>
        </w:rPr>
      </w:pPr>
      <w:r>
        <w:rPr>
          <w:spacing w:val="-5"/>
          <w:sz w:val="24"/>
        </w:rPr>
        <w:t xml:space="preserve">А) </w:t>
      </w:r>
      <w:proofErr w:type="spellStart"/>
      <w:r>
        <w:rPr>
          <w:spacing w:val="-5"/>
          <w:sz w:val="24"/>
        </w:rPr>
        <w:t>лейомиома</w:t>
      </w:r>
      <w:proofErr w:type="spellEnd"/>
      <w:r>
        <w:rPr>
          <w:spacing w:val="-5"/>
          <w:sz w:val="24"/>
        </w:rPr>
        <w:t xml:space="preserve"> </w:t>
      </w:r>
    </w:p>
    <w:p w:rsidR="00F26B0B" w:rsidRDefault="004E749B">
      <w:pPr>
        <w:ind w:left="336" w:right="3840"/>
        <w:rPr>
          <w:spacing w:val="2"/>
          <w:sz w:val="24"/>
        </w:rPr>
      </w:pPr>
      <w:proofErr w:type="gramStart"/>
      <w:r>
        <w:rPr>
          <w:spacing w:val="2"/>
          <w:sz w:val="24"/>
        </w:rPr>
        <w:t>Б)липома</w:t>
      </w:r>
      <w:proofErr w:type="gramEnd"/>
      <w:r>
        <w:rPr>
          <w:spacing w:val="2"/>
          <w:sz w:val="24"/>
        </w:rPr>
        <w:t xml:space="preserve"> </w:t>
      </w:r>
    </w:p>
    <w:p w:rsidR="00F26B0B" w:rsidRDefault="004E749B">
      <w:pPr>
        <w:ind w:left="336" w:right="3840"/>
        <w:rPr>
          <w:spacing w:val="-5"/>
          <w:sz w:val="24"/>
        </w:rPr>
      </w:pPr>
      <w:r>
        <w:rPr>
          <w:spacing w:val="-5"/>
          <w:sz w:val="24"/>
        </w:rPr>
        <w:t xml:space="preserve">В) </w:t>
      </w:r>
      <w:proofErr w:type="spellStart"/>
      <w:r>
        <w:rPr>
          <w:spacing w:val="-5"/>
          <w:sz w:val="24"/>
        </w:rPr>
        <w:t>шваннома</w:t>
      </w:r>
      <w:proofErr w:type="spellEnd"/>
      <w:r>
        <w:rPr>
          <w:spacing w:val="-5"/>
          <w:sz w:val="24"/>
        </w:rPr>
        <w:t xml:space="preserve"> </w:t>
      </w:r>
    </w:p>
    <w:p w:rsidR="00F26B0B" w:rsidRDefault="004E749B">
      <w:pPr>
        <w:pStyle w:val="a3"/>
        <w:numPr>
          <w:ilvl w:val="0"/>
          <w:numId w:val="1"/>
        </w:numPr>
        <w:tabs>
          <w:tab w:val="left" w:pos="821"/>
        </w:tabs>
        <w:spacing w:before="245"/>
        <w:rPr>
          <w:sz w:val="24"/>
        </w:rPr>
      </w:pPr>
      <w:r>
        <w:rPr>
          <w:spacing w:val="-6"/>
          <w:sz w:val="24"/>
        </w:rPr>
        <w:t>К предраковым изменениям слизистой оболочки относятся:</w:t>
      </w:r>
    </w:p>
    <w:p w:rsidR="00F26B0B" w:rsidRDefault="004E749B">
      <w:pPr>
        <w:tabs>
          <w:tab w:val="left" w:pos="821"/>
        </w:tabs>
        <w:spacing w:before="245"/>
        <w:ind w:left="360"/>
        <w:rPr>
          <w:sz w:val="24"/>
        </w:rPr>
      </w:pPr>
      <w:r>
        <w:rPr>
          <w:spacing w:val="-6"/>
          <w:sz w:val="24"/>
        </w:rPr>
        <w:t>А) атрофия</w:t>
      </w:r>
    </w:p>
    <w:p w:rsidR="00F26B0B" w:rsidRDefault="004E749B">
      <w:pPr>
        <w:spacing w:before="10"/>
        <w:ind w:left="336"/>
        <w:rPr>
          <w:sz w:val="24"/>
        </w:rPr>
      </w:pPr>
      <w:r>
        <w:rPr>
          <w:spacing w:val="-5"/>
          <w:sz w:val="24"/>
        </w:rPr>
        <w:t xml:space="preserve">Б) </w:t>
      </w:r>
      <w:r>
        <w:rPr>
          <w:spacing w:val="-5"/>
          <w:sz w:val="24"/>
        </w:rPr>
        <w:t>метаплазия</w:t>
      </w:r>
    </w:p>
    <w:p w:rsidR="00F26B0B" w:rsidRDefault="004E749B">
      <w:pPr>
        <w:spacing w:before="10"/>
        <w:ind w:left="312" w:right="2304"/>
        <w:rPr>
          <w:sz w:val="24"/>
        </w:rPr>
      </w:pPr>
      <w:r>
        <w:rPr>
          <w:spacing w:val="-5"/>
          <w:sz w:val="24"/>
        </w:rPr>
        <w:t xml:space="preserve">В) прогрессирующая дисплазия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Причинами возникновения аксиальной </w:t>
      </w:r>
      <w:proofErr w:type="gramStart"/>
      <w:r>
        <w:t>грыжи  являются</w:t>
      </w:r>
      <w:proofErr w:type="gramEnd"/>
      <w:r>
        <w:t xml:space="preserve"> все перечисленные, кроме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а)повышения</w:t>
      </w:r>
      <w:proofErr w:type="gramEnd"/>
      <w:r>
        <w:rPr>
          <w:rFonts w:ascii="Times New Roman" w:hAnsi="Times New Roman"/>
          <w:sz w:val="24"/>
        </w:rPr>
        <w:t xml:space="preserve"> внутрибрюшного давления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б)инволюции</w:t>
      </w:r>
      <w:proofErr w:type="gramEnd"/>
      <w:r>
        <w:rPr>
          <w:rFonts w:ascii="Times New Roman" w:hAnsi="Times New Roman"/>
          <w:sz w:val="24"/>
        </w:rPr>
        <w:t xml:space="preserve"> тканей пищеводного отверстия диафрагмы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в)кардиоспазма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Полипы </w:t>
      </w:r>
      <w:r>
        <w:t xml:space="preserve">желудка чаще локализуются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а)в</w:t>
      </w:r>
      <w:proofErr w:type="gramEnd"/>
      <w:r>
        <w:rPr>
          <w:rFonts w:ascii="Times New Roman" w:hAnsi="Times New Roman"/>
          <w:sz w:val="24"/>
        </w:rPr>
        <w:t xml:space="preserve"> кардиальном отделе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б)в</w:t>
      </w:r>
      <w:proofErr w:type="gramEnd"/>
      <w:r>
        <w:rPr>
          <w:rFonts w:ascii="Times New Roman" w:hAnsi="Times New Roman"/>
          <w:sz w:val="24"/>
        </w:rPr>
        <w:t xml:space="preserve"> дне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в)в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антральном</w:t>
      </w:r>
      <w:proofErr w:type="spellEnd"/>
      <w:r>
        <w:rPr>
          <w:rFonts w:ascii="Times New Roman" w:hAnsi="Times New Roman"/>
          <w:sz w:val="24"/>
        </w:rPr>
        <w:t xml:space="preserve"> отделе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Глубина поражения при раннем раке желудка включает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а)собственную</w:t>
      </w:r>
      <w:proofErr w:type="gramEnd"/>
      <w:r>
        <w:rPr>
          <w:rFonts w:ascii="Times New Roman" w:hAnsi="Times New Roman"/>
          <w:sz w:val="24"/>
        </w:rPr>
        <w:t xml:space="preserve"> пластинку слизистой оболочки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б)всю</w:t>
      </w:r>
      <w:proofErr w:type="gramEnd"/>
      <w:r>
        <w:rPr>
          <w:rFonts w:ascii="Times New Roman" w:hAnsi="Times New Roman"/>
          <w:sz w:val="24"/>
        </w:rPr>
        <w:t xml:space="preserve"> слизистую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в)слизистый</w:t>
      </w:r>
      <w:proofErr w:type="gramEnd"/>
      <w:r>
        <w:rPr>
          <w:rFonts w:ascii="Times New Roman" w:hAnsi="Times New Roman"/>
          <w:sz w:val="24"/>
        </w:rPr>
        <w:t xml:space="preserve"> и подслизистый слои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proofErr w:type="spellStart"/>
      <w:r>
        <w:t>Ангиодисплазии</w:t>
      </w:r>
      <w:proofErr w:type="spellEnd"/>
      <w:r>
        <w:t xml:space="preserve"> наиболее часто встречаются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а)в</w:t>
      </w:r>
      <w:proofErr w:type="gramEnd"/>
      <w:r>
        <w:rPr>
          <w:rFonts w:ascii="Times New Roman" w:hAnsi="Times New Roman"/>
          <w:sz w:val="24"/>
        </w:rPr>
        <w:t xml:space="preserve"> слепой кишке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б)в</w:t>
      </w:r>
      <w:proofErr w:type="gramEnd"/>
      <w:r>
        <w:rPr>
          <w:rFonts w:ascii="Times New Roman" w:hAnsi="Times New Roman"/>
          <w:sz w:val="24"/>
        </w:rPr>
        <w:t xml:space="preserve"> прямой кишке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в)в</w:t>
      </w:r>
      <w:proofErr w:type="gramEnd"/>
      <w:r>
        <w:rPr>
          <w:rFonts w:ascii="Times New Roman" w:hAnsi="Times New Roman"/>
          <w:sz w:val="24"/>
        </w:rPr>
        <w:t xml:space="preserve"> сигмовидной кишке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Эндоскопическая картина болезни Крона в фазе </w:t>
      </w:r>
      <w:proofErr w:type="gramStart"/>
      <w:r>
        <w:t>деструкции  характеризуется</w:t>
      </w:r>
      <w:proofErr w:type="gramEnd"/>
      <w: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 w:rsidRPr="004E749B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а)глубокими</w:t>
      </w:r>
      <w:proofErr w:type="gramEnd"/>
      <w:r>
        <w:rPr>
          <w:rFonts w:ascii="Times New Roman" w:hAnsi="Times New Roman"/>
          <w:sz w:val="24"/>
        </w:rPr>
        <w:t xml:space="preserve"> продольными трещинами, проникающими  через все слои кишечной стенки, симптомом "булыжной мостовой"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б)поверхностными</w:t>
      </w:r>
      <w:proofErr w:type="gramEnd"/>
      <w:r>
        <w:rPr>
          <w:rFonts w:ascii="Times New Roman" w:hAnsi="Times New Roman"/>
          <w:sz w:val="24"/>
        </w:rPr>
        <w:t xml:space="preserve"> плоскими язвами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в)глубокими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кратерообразными</w:t>
      </w:r>
      <w:proofErr w:type="spellEnd"/>
      <w:r>
        <w:rPr>
          <w:rFonts w:ascii="Times New Roman" w:hAnsi="Times New Roman"/>
          <w:sz w:val="24"/>
        </w:rPr>
        <w:t xml:space="preserve"> язвами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 xml:space="preserve">Отделы толстой </w:t>
      </w:r>
      <w:proofErr w:type="gramStart"/>
      <w:r>
        <w:t>кишки,  в</w:t>
      </w:r>
      <w:proofErr w:type="gramEnd"/>
      <w:r>
        <w:t xml:space="preserve"> которых чаще все</w:t>
      </w:r>
      <w:r>
        <w:t xml:space="preserve">го встречаются ворсинчатые опухоли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а)нисходящая</w:t>
      </w:r>
      <w:proofErr w:type="gramEnd"/>
      <w:r>
        <w:rPr>
          <w:rFonts w:ascii="Times New Roman" w:hAnsi="Times New Roman"/>
          <w:sz w:val="24"/>
        </w:rPr>
        <w:t xml:space="preserve"> кишка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б)поперечно</w:t>
      </w:r>
      <w:proofErr w:type="gramEnd"/>
      <w:r>
        <w:rPr>
          <w:rFonts w:ascii="Times New Roman" w:hAnsi="Times New Roman"/>
          <w:sz w:val="24"/>
        </w:rPr>
        <w:t xml:space="preserve">-ободочная кишка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  <w:lang w:val="en-US"/>
        </w:rPr>
        <w:t xml:space="preserve">   </w:t>
      </w:r>
      <w:proofErr w:type="gramStart"/>
      <w:r>
        <w:rPr>
          <w:rFonts w:ascii="Times New Roman" w:hAnsi="Times New Roman"/>
          <w:sz w:val="24"/>
        </w:rPr>
        <w:t>в)прямая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Эндоскопическая картина умеренной степени </w:t>
      </w:r>
      <w:proofErr w:type="gramStart"/>
      <w:r>
        <w:t>активности  неспецифического</w:t>
      </w:r>
      <w:proofErr w:type="gramEnd"/>
      <w:r>
        <w:t xml:space="preserve"> язвенного колита включает все перечисленное, кроме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</w:t>
      </w:r>
      <w:proofErr w:type="gramStart"/>
      <w:r>
        <w:rPr>
          <w:rFonts w:ascii="Times New Roman" w:hAnsi="Times New Roman"/>
          <w:sz w:val="24"/>
        </w:rPr>
        <w:t>а)отека</w:t>
      </w:r>
      <w:proofErr w:type="gramEnd"/>
      <w:r>
        <w:rPr>
          <w:rFonts w:ascii="Times New Roman" w:hAnsi="Times New Roman"/>
          <w:sz w:val="24"/>
        </w:rPr>
        <w:t xml:space="preserve"> слизистой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б)гиперемии</w:t>
      </w:r>
      <w:proofErr w:type="gramEnd"/>
      <w:r>
        <w:rPr>
          <w:rFonts w:ascii="Times New Roman" w:hAnsi="Times New Roman"/>
          <w:sz w:val="24"/>
        </w:rPr>
        <w:t xml:space="preserve"> слизистой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en-US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в)глубоких</w:t>
      </w:r>
      <w:proofErr w:type="gramEnd"/>
      <w:r>
        <w:rPr>
          <w:rFonts w:ascii="Times New Roman" w:hAnsi="Times New Roman"/>
          <w:sz w:val="24"/>
        </w:rPr>
        <w:t xml:space="preserve"> язв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К морфологическим изменениям слизистой оболочки толстой </w:t>
      </w:r>
      <w:proofErr w:type="gramStart"/>
      <w:r>
        <w:t>кишки,  характерным</w:t>
      </w:r>
      <w:proofErr w:type="gramEnd"/>
      <w:r>
        <w:t xml:space="preserve"> только для болезни Крона, относятся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а)лейкоцитарная</w:t>
      </w:r>
      <w:proofErr w:type="gramEnd"/>
      <w:r>
        <w:rPr>
          <w:rFonts w:ascii="Times New Roman" w:hAnsi="Times New Roman"/>
          <w:sz w:val="24"/>
        </w:rPr>
        <w:t xml:space="preserve"> инфильтрация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</w:t>
      </w:r>
      <w:proofErr w:type="spellStart"/>
      <w:r>
        <w:rPr>
          <w:rFonts w:ascii="Times New Roman" w:hAnsi="Times New Roman"/>
          <w:sz w:val="24"/>
        </w:rPr>
        <w:t>гистиоцит</w:t>
      </w:r>
      <w:r>
        <w:rPr>
          <w:rFonts w:ascii="Times New Roman" w:hAnsi="Times New Roman"/>
          <w:sz w:val="24"/>
        </w:rPr>
        <w:t>арная</w:t>
      </w:r>
      <w:proofErr w:type="spellEnd"/>
      <w:proofErr w:type="gramEnd"/>
      <w:r>
        <w:rPr>
          <w:rFonts w:ascii="Times New Roman" w:hAnsi="Times New Roman"/>
          <w:sz w:val="24"/>
        </w:rPr>
        <w:t xml:space="preserve"> инфильтрация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в)</w:t>
      </w:r>
      <w:proofErr w:type="spellStart"/>
      <w:r>
        <w:rPr>
          <w:rFonts w:ascii="Times New Roman" w:hAnsi="Times New Roman"/>
          <w:sz w:val="24"/>
        </w:rPr>
        <w:t>саркоидные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гранулемы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Наиболее характерные морфологические </w:t>
      </w:r>
      <w:proofErr w:type="gramStart"/>
      <w:r>
        <w:t>изменения  при</w:t>
      </w:r>
      <w:proofErr w:type="gramEnd"/>
      <w:r>
        <w:t xml:space="preserve"> неспецифическом язвенном колите следующие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</w:t>
      </w:r>
      <w:r>
        <w:rPr>
          <w:rFonts w:ascii="Times New Roman" w:hAnsi="Times New Roman"/>
          <w:sz w:val="24"/>
          <w:lang w:val="en-US"/>
        </w:rPr>
        <w:t xml:space="preserve">  </w:t>
      </w:r>
      <w:r>
        <w:rPr>
          <w:rFonts w:ascii="Times New Roman" w:hAnsi="Times New Roman"/>
          <w:sz w:val="24"/>
        </w:rPr>
        <w:t xml:space="preserve">а)"крипт"-абсцессы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</w:t>
      </w:r>
      <w:proofErr w:type="spellStart"/>
      <w:r>
        <w:rPr>
          <w:rFonts w:ascii="Times New Roman" w:hAnsi="Times New Roman"/>
          <w:sz w:val="24"/>
        </w:rPr>
        <w:t>саркоидные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гранулемы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</w:t>
      </w:r>
      <w:proofErr w:type="spellStart"/>
      <w:r>
        <w:rPr>
          <w:rFonts w:ascii="Times New Roman" w:hAnsi="Times New Roman"/>
          <w:sz w:val="24"/>
        </w:rPr>
        <w:t>гемосидеринсодержащие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макрофаги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Полипы при синдроме </w:t>
      </w:r>
      <w:proofErr w:type="spellStart"/>
      <w:r>
        <w:t>Пейтца</w:t>
      </w:r>
      <w:proofErr w:type="spellEnd"/>
      <w:r>
        <w:t xml:space="preserve"> - </w:t>
      </w:r>
      <w:proofErr w:type="spellStart"/>
      <w:r>
        <w:t>Егерса</w:t>
      </w:r>
      <w:proofErr w:type="spellEnd"/>
      <w:r>
        <w:t xml:space="preserve"> чаще всего локализуются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а)в</w:t>
      </w:r>
      <w:proofErr w:type="gramEnd"/>
      <w:r>
        <w:rPr>
          <w:rFonts w:ascii="Times New Roman" w:hAnsi="Times New Roman"/>
          <w:sz w:val="24"/>
        </w:rPr>
        <w:t xml:space="preserve"> желудке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б)в</w:t>
      </w:r>
      <w:proofErr w:type="gramEnd"/>
      <w:r>
        <w:rPr>
          <w:rFonts w:ascii="Times New Roman" w:hAnsi="Times New Roman"/>
          <w:sz w:val="24"/>
        </w:rPr>
        <w:t xml:space="preserve"> 12-перстной кишке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г)в</w:t>
      </w:r>
      <w:proofErr w:type="gramEnd"/>
      <w:r>
        <w:rPr>
          <w:rFonts w:ascii="Times New Roman" w:hAnsi="Times New Roman"/>
          <w:sz w:val="24"/>
        </w:rPr>
        <w:t xml:space="preserve"> тонкой кишке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К полипам толстой кишки, </w:t>
      </w:r>
      <w:proofErr w:type="spellStart"/>
      <w:r>
        <w:t>малигнизирующимся</w:t>
      </w:r>
      <w:proofErr w:type="spellEnd"/>
      <w:r>
        <w:t xml:space="preserve"> реже всего, относятся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а)ювенильные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б)г</w:t>
      </w:r>
      <w:r>
        <w:rPr>
          <w:rFonts w:ascii="Times New Roman" w:hAnsi="Times New Roman"/>
          <w:sz w:val="24"/>
        </w:rPr>
        <w:t>иперпластические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</w:t>
      </w:r>
      <w:proofErr w:type="spellStart"/>
      <w:r>
        <w:rPr>
          <w:rFonts w:ascii="Times New Roman" w:hAnsi="Times New Roman"/>
          <w:sz w:val="24"/>
        </w:rPr>
        <w:t>аденоматозные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Сужение просвета толстой кишки при инфильтративной форме </w:t>
      </w:r>
      <w:proofErr w:type="gramStart"/>
      <w:r>
        <w:t>рака  следует</w:t>
      </w:r>
      <w:proofErr w:type="gramEnd"/>
      <w:r>
        <w:t xml:space="preserve"> дифференцировать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а)с</w:t>
      </w:r>
      <w:proofErr w:type="gramEnd"/>
      <w:r>
        <w:rPr>
          <w:rFonts w:ascii="Times New Roman" w:hAnsi="Times New Roman"/>
          <w:sz w:val="24"/>
        </w:rPr>
        <w:t xml:space="preserve"> болезнью Крона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б)с</w:t>
      </w:r>
      <w:proofErr w:type="gramEnd"/>
      <w:r>
        <w:rPr>
          <w:rFonts w:ascii="Times New Roman" w:hAnsi="Times New Roman"/>
          <w:sz w:val="24"/>
        </w:rPr>
        <w:t xml:space="preserve"> рубцовой стриктурой толстой кишки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в)с</w:t>
      </w:r>
      <w:r>
        <w:rPr>
          <w:rFonts w:ascii="Times New Roman" w:hAnsi="Times New Roman"/>
          <w:sz w:val="24"/>
        </w:rPr>
        <w:t>о</w:t>
      </w:r>
      <w:proofErr w:type="gramEnd"/>
      <w:r>
        <w:rPr>
          <w:rFonts w:ascii="Times New Roman" w:hAnsi="Times New Roman"/>
          <w:sz w:val="24"/>
        </w:rPr>
        <w:t xml:space="preserve"> сдавлением толстой кишки извне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Синдром "мертвого устья" является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а)косвенным</w:t>
      </w:r>
      <w:proofErr w:type="gramEnd"/>
      <w:r>
        <w:rPr>
          <w:rFonts w:ascii="Times New Roman" w:hAnsi="Times New Roman"/>
          <w:sz w:val="24"/>
        </w:rPr>
        <w:t xml:space="preserve"> признаком бронхоэктатической болезни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б)прямым</w:t>
      </w:r>
      <w:proofErr w:type="gramEnd"/>
      <w:r>
        <w:rPr>
          <w:rFonts w:ascii="Times New Roman" w:hAnsi="Times New Roman"/>
          <w:sz w:val="24"/>
        </w:rPr>
        <w:t xml:space="preserve"> признаком центрального рака легкого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4E749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в)косвенным</w:t>
      </w:r>
      <w:proofErr w:type="gramEnd"/>
      <w:r>
        <w:rPr>
          <w:rFonts w:ascii="Times New Roman" w:hAnsi="Times New Roman"/>
          <w:sz w:val="24"/>
        </w:rPr>
        <w:t xml:space="preserve"> функциональным признаком центрального рака легко</w:t>
      </w:r>
      <w:r>
        <w:rPr>
          <w:rFonts w:ascii="Times New Roman" w:hAnsi="Times New Roman"/>
          <w:sz w:val="24"/>
        </w:rPr>
        <w:t xml:space="preserve">го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Наиболее частой формой туберкулеза бронхов является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  <w:lang w:val="en-US"/>
        </w:rPr>
        <w:t xml:space="preserve">  </w:t>
      </w:r>
      <w:proofErr w:type="gramStart"/>
      <w:r>
        <w:rPr>
          <w:rFonts w:ascii="Times New Roman" w:hAnsi="Times New Roman"/>
          <w:sz w:val="24"/>
        </w:rPr>
        <w:t>а)инфильтративный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б)инфильтративно</w:t>
      </w:r>
      <w:proofErr w:type="gramEnd"/>
      <w:r>
        <w:rPr>
          <w:rFonts w:ascii="Times New Roman" w:hAnsi="Times New Roman"/>
          <w:sz w:val="24"/>
        </w:rPr>
        <w:t xml:space="preserve">-язвенный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в)бронхо</w:t>
      </w:r>
      <w:proofErr w:type="gramEnd"/>
      <w:r>
        <w:rPr>
          <w:rFonts w:ascii="Times New Roman" w:hAnsi="Times New Roman"/>
          <w:sz w:val="24"/>
        </w:rPr>
        <w:t>-</w:t>
      </w:r>
      <w:proofErr w:type="spellStart"/>
      <w:r>
        <w:rPr>
          <w:rFonts w:ascii="Times New Roman" w:hAnsi="Times New Roman"/>
          <w:sz w:val="24"/>
        </w:rPr>
        <w:t>фистулезный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Для эндоскопической картины атрофического бронхита характерно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а)слизистая</w:t>
      </w:r>
      <w:proofErr w:type="gramEnd"/>
      <w:r>
        <w:rPr>
          <w:rFonts w:ascii="Times New Roman" w:hAnsi="Times New Roman"/>
          <w:sz w:val="24"/>
        </w:rPr>
        <w:t xml:space="preserve"> гипере</w:t>
      </w:r>
      <w:r>
        <w:rPr>
          <w:rFonts w:ascii="Times New Roman" w:hAnsi="Times New Roman"/>
          <w:sz w:val="24"/>
        </w:rPr>
        <w:t xml:space="preserve">мирована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б)сосудистый</w:t>
      </w:r>
      <w:proofErr w:type="gramEnd"/>
      <w:r>
        <w:rPr>
          <w:rFonts w:ascii="Times New Roman" w:hAnsi="Times New Roman"/>
          <w:sz w:val="24"/>
        </w:rPr>
        <w:t xml:space="preserve"> рисунок усилен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в)сосудистый</w:t>
      </w:r>
      <w:proofErr w:type="gramEnd"/>
      <w:r>
        <w:rPr>
          <w:rFonts w:ascii="Times New Roman" w:hAnsi="Times New Roman"/>
          <w:sz w:val="24"/>
        </w:rPr>
        <w:t xml:space="preserve"> рисунок обеднен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Эндоскопическая картина полипа бронха выявляет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а)гладкую</w:t>
      </w:r>
      <w:proofErr w:type="gramEnd"/>
      <w:r>
        <w:rPr>
          <w:rFonts w:ascii="Times New Roman" w:hAnsi="Times New Roman"/>
          <w:sz w:val="24"/>
        </w:rPr>
        <w:t xml:space="preserve"> поверхность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б)бугристую</w:t>
      </w:r>
      <w:proofErr w:type="gramEnd"/>
      <w:r>
        <w:rPr>
          <w:rFonts w:ascii="Times New Roman" w:hAnsi="Times New Roman"/>
          <w:sz w:val="24"/>
        </w:rPr>
        <w:t xml:space="preserve"> поверхность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в)узкую</w:t>
      </w:r>
      <w:proofErr w:type="gramEnd"/>
      <w:r>
        <w:rPr>
          <w:rFonts w:ascii="Times New Roman" w:hAnsi="Times New Roman"/>
          <w:sz w:val="24"/>
        </w:rPr>
        <w:t xml:space="preserve"> ножку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Эндоскопическая картина </w:t>
      </w:r>
      <w:proofErr w:type="spellStart"/>
      <w:r>
        <w:t>экзофитной</w:t>
      </w:r>
      <w:proofErr w:type="spellEnd"/>
      <w:r>
        <w:t xml:space="preserve"> раковой </w:t>
      </w:r>
      <w:proofErr w:type="gramStart"/>
      <w:r>
        <w:t>опухоли  включает</w:t>
      </w:r>
      <w:proofErr w:type="gramEnd"/>
      <w:r>
        <w:t xml:space="preserve"> все перечисленное, кроме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4E749B"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а)гладкой</w:t>
      </w:r>
      <w:proofErr w:type="gramEnd"/>
      <w:r>
        <w:rPr>
          <w:rFonts w:ascii="Times New Roman" w:hAnsi="Times New Roman"/>
          <w:sz w:val="24"/>
        </w:rPr>
        <w:t xml:space="preserve"> поверхности поражения на узкой ножке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б)бугристой</w:t>
      </w:r>
      <w:proofErr w:type="gramEnd"/>
      <w:r>
        <w:rPr>
          <w:rFonts w:ascii="Times New Roman" w:hAnsi="Times New Roman"/>
          <w:sz w:val="24"/>
        </w:rPr>
        <w:t xml:space="preserve"> поверхности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в)широкого</w:t>
      </w:r>
      <w:proofErr w:type="gramEnd"/>
      <w:r>
        <w:rPr>
          <w:rFonts w:ascii="Times New Roman" w:hAnsi="Times New Roman"/>
          <w:sz w:val="24"/>
        </w:rPr>
        <w:t xml:space="preserve"> основания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4E749B">
      <w:pPr>
        <w:pStyle w:val="a6"/>
        <w:numPr>
          <w:ilvl w:val="0"/>
          <w:numId w:val="1"/>
        </w:numPr>
      </w:pPr>
      <w:proofErr w:type="spellStart"/>
      <w:r>
        <w:t>Карциноид</w:t>
      </w:r>
      <w:proofErr w:type="spellEnd"/>
      <w:r>
        <w:t xml:space="preserve"> толстой </w:t>
      </w:r>
      <w:proofErr w:type="gramStart"/>
      <w:r>
        <w:t>кишки  имеет</w:t>
      </w:r>
      <w:proofErr w:type="gramEnd"/>
      <w:r>
        <w:t xml:space="preserve"> все следующи</w:t>
      </w:r>
      <w:r>
        <w:t xml:space="preserve">е эндоскопические признаки, кроме </w:t>
      </w:r>
    </w:p>
    <w:p w:rsidR="00F26B0B" w:rsidRDefault="004E749B" w:rsidP="004E749B">
      <w:pPr>
        <w:pStyle w:val="ac"/>
        <w:rPr>
          <w:rFonts w:ascii="Times New Roman" w:hAnsi="Times New Roman"/>
          <w:sz w:val="24"/>
        </w:rPr>
      </w:pPr>
      <w:r w:rsidRPr="004E749B"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а) подслизистое образование округлой формы, желтого цвета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б)образования</w:t>
      </w:r>
      <w:proofErr w:type="gramEnd"/>
      <w:r>
        <w:rPr>
          <w:rFonts w:ascii="Times New Roman" w:hAnsi="Times New Roman"/>
          <w:sz w:val="24"/>
        </w:rPr>
        <w:t xml:space="preserve"> одиночные, размерами до 1-2 см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в)подслизистое</w:t>
      </w:r>
      <w:proofErr w:type="gramEnd"/>
      <w:r>
        <w:rPr>
          <w:rFonts w:ascii="Times New Roman" w:hAnsi="Times New Roman"/>
          <w:sz w:val="24"/>
        </w:rPr>
        <w:t xml:space="preserve"> образование округлой формы,  покрыто неизменной слизистой оболочкой,  плотно-эласти</w:t>
      </w:r>
      <w:r>
        <w:rPr>
          <w:rFonts w:ascii="Times New Roman" w:hAnsi="Times New Roman"/>
          <w:sz w:val="24"/>
        </w:rPr>
        <w:t xml:space="preserve">ческой консистенции </w:t>
      </w:r>
    </w:p>
    <w:p w:rsidR="00F26B0B" w:rsidRDefault="00F26B0B">
      <w:pPr>
        <w:pStyle w:val="ac"/>
        <w:ind w:left="720"/>
        <w:rPr>
          <w:rFonts w:ascii="Times New Roman" w:hAnsi="Times New Roman"/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 xml:space="preserve">Изъязвления </w:t>
      </w:r>
      <w:proofErr w:type="spellStart"/>
      <w:r>
        <w:t>Дьелафуа</w:t>
      </w:r>
      <w:proofErr w:type="spellEnd"/>
      <w:r>
        <w:t xml:space="preserve"> осложняется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а)скрытым</w:t>
      </w:r>
      <w:proofErr w:type="gramEnd"/>
      <w:r>
        <w:rPr>
          <w:rFonts w:ascii="Times New Roman" w:hAnsi="Times New Roman"/>
          <w:sz w:val="24"/>
        </w:rPr>
        <w:t xml:space="preserve"> кровотечением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б)перфорацией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в)профузным</w:t>
      </w:r>
      <w:proofErr w:type="gramEnd"/>
      <w:r>
        <w:rPr>
          <w:rFonts w:ascii="Times New Roman" w:hAnsi="Times New Roman"/>
          <w:sz w:val="24"/>
        </w:rPr>
        <w:t xml:space="preserve"> кровотечением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 xml:space="preserve">Доброкачественные подслизистые опухоли обычно осложняются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а)перфорацией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б)стенозом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в)кровотечением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Излюбленная локализация полиповидного рака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а)кардиальный</w:t>
      </w:r>
      <w:proofErr w:type="gramEnd"/>
      <w:r>
        <w:rPr>
          <w:rFonts w:ascii="Times New Roman" w:hAnsi="Times New Roman"/>
          <w:sz w:val="24"/>
        </w:rPr>
        <w:t xml:space="preserve"> отдел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б)тело</w:t>
      </w:r>
      <w:proofErr w:type="gramEnd"/>
      <w:r>
        <w:rPr>
          <w:rFonts w:ascii="Times New Roman" w:hAnsi="Times New Roman"/>
          <w:sz w:val="24"/>
        </w:rPr>
        <w:t xml:space="preserve">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в)малая</w:t>
      </w:r>
      <w:proofErr w:type="gramEnd"/>
      <w:r>
        <w:rPr>
          <w:rFonts w:ascii="Times New Roman" w:hAnsi="Times New Roman"/>
          <w:sz w:val="24"/>
        </w:rPr>
        <w:t xml:space="preserve"> кривизна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Наиболее частой причиной желудочно-кишечного кровотечения является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а)х</w:t>
      </w:r>
      <w:r>
        <w:rPr>
          <w:rFonts w:ascii="Times New Roman" w:hAnsi="Times New Roman"/>
          <w:sz w:val="24"/>
        </w:rPr>
        <w:t>роническая</w:t>
      </w:r>
      <w:proofErr w:type="gramEnd"/>
      <w:r>
        <w:rPr>
          <w:rFonts w:ascii="Times New Roman" w:hAnsi="Times New Roman"/>
          <w:sz w:val="24"/>
        </w:rPr>
        <w:t xml:space="preserve"> язва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б)хроническая</w:t>
      </w:r>
      <w:proofErr w:type="gramEnd"/>
      <w:r>
        <w:rPr>
          <w:rFonts w:ascii="Times New Roman" w:hAnsi="Times New Roman"/>
          <w:sz w:val="24"/>
        </w:rPr>
        <w:t xml:space="preserve"> язва 12-перстной кишки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в)рак</w:t>
      </w:r>
      <w:proofErr w:type="gramEnd"/>
      <w:r>
        <w:rPr>
          <w:rFonts w:ascii="Times New Roman" w:hAnsi="Times New Roman"/>
          <w:sz w:val="24"/>
        </w:rPr>
        <w:t xml:space="preserve">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4E749B">
      <w:pPr>
        <w:pStyle w:val="a6"/>
        <w:numPr>
          <w:ilvl w:val="0"/>
          <w:numId w:val="1"/>
        </w:numPr>
      </w:pPr>
      <w:r>
        <w:lastRenderedPageBreak/>
        <w:t xml:space="preserve">При синдроме </w:t>
      </w:r>
      <w:proofErr w:type="spellStart"/>
      <w:r>
        <w:t>Мэллори</w:t>
      </w:r>
      <w:proofErr w:type="spellEnd"/>
      <w:r>
        <w:t xml:space="preserve"> - </w:t>
      </w:r>
      <w:proofErr w:type="spellStart"/>
      <w:r>
        <w:t>Вейса</w:t>
      </w:r>
      <w:proofErr w:type="spellEnd"/>
      <w:r>
        <w:t xml:space="preserve"> разрывы слизистой локализуются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антральном</w:t>
      </w:r>
      <w:proofErr w:type="spellEnd"/>
      <w:r>
        <w:rPr>
          <w:rFonts w:ascii="Times New Roman" w:hAnsi="Times New Roman"/>
          <w:sz w:val="24"/>
        </w:rPr>
        <w:t xml:space="preserve"> отделе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4E749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б)в</w:t>
      </w:r>
      <w:proofErr w:type="gramEnd"/>
      <w:r>
        <w:rPr>
          <w:rFonts w:ascii="Times New Roman" w:hAnsi="Times New Roman"/>
          <w:sz w:val="24"/>
        </w:rPr>
        <w:t xml:space="preserve"> области </w:t>
      </w:r>
      <w:proofErr w:type="spellStart"/>
      <w:r>
        <w:rPr>
          <w:rFonts w:ascii="Times New Roman" w:hAnsi="Times New Roman"/>
          <w:sz w:val="24"/>
        </w:rPr>
        <w:t>кардиоэзофагального</w:t>
      </w:r>
      <w:proofErr w:type="spellEnd"/>
      <w:r>
        <w:rPr>
          <w:rFonts w:ascii="Times New Roman" w:hAnsi="Times New Roman"/>
          <w:sz w:val="24"/>
        </w:rPr>
        <w:t xml:space="preserve"> перехода на зад</w:t>
      </w:r>
      <w:r>
        <w:rPr>
          <w:rFonts w:ascii="Times New Roman" w:hAnsi="Times New Roman"/>
          <w:sz w:val="24"/>
        </w:rPr>
        <w:t xml:space="preserve">ней стенке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в)в</w:t>
      </w:r>
      <w:proofErr w:type="gramEnd"/>
      <w:r>
        <w:rPr>
          <w:rFonts w:ascii="Times New Roman" w:hAnsi="Times New Roman"/>
          <w:sz w:val="24"/>
        </w:rPr>
        <w:t xml:space="preserve"> области </w:t>
      </w:r>
      <w:proofErr w:type="spellStart"/>
      <w:r>
        <w:rPr>
          <w:rFonts w:ascii="Times New Roman" w:hAnsi="Times New Roman"/>
          <w:sz w:val="24"/>
        </w:rPr>
        <w:t>кардии</w:t>
      </w:r>
      <w:proofErr w:type="spellEnd"/>
      <w:r>
        <w:rPr>
          <w:rFonts w:ascii="Times New Roman" w:hAnsi="Times New Roman"/>
          <w:sz w:val="24"/>
        </w:rPr>
        <w:t xml:space="preserve"> или </w:t>
      </w:r>
      <w:proofErr w:type="spellStart"/>
      <w:r>
        <w:rPr>
          <w:rFonts w:ascii="Times New Roman" w:hAnsi="Times New Roman"/>
          <w:sz w:val="24"/>
        </w:rPr>
        <w:t>кардиоэзофагального</w:t>
      </w:r>
      <w:proofErr w:type="spellEnd"/>
      <w:r>
        <w:rPr>
          <w:rFonts w:ascii="Times New Roman" w:hAnsi="Times New Roman"/>
          <w:sz w:val="24"/>
        </w:rPr>
        <w:t xml:space="preserve"> перехода  на передней стенке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Варикозное расширение вен желудка обычно определяется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а)в</w:t>
      </w:r>
      <w:proofErr w:type="gramEnd"/>
      <w:r>
        <w:rPr>
          <w:rFonts w:ascii="Times New Roman" w:hAnsi="Times New Roman"/>
          <w:sz w:val="24"/>
        </w:rPr>
        <w:t xml:space="preserve"> области угла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б)в</w:t>
      </w:r>
      <w:proofErr w:type="gramEnd"/>
      <w:r>
        <w:rPr>
          <w:rFonts w:ascii="Times New Roman" w:hAnsi="Times New Roman"/>
          <w:sz w:val="24"/>
        </w:rPr>
        <w:t xml:space="preserve"> области дна желудка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4E749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в)в</w:t>
      </w:r>
      <w:proofErr w:type="gramEnd"/>
      <w:r>
        <w:rPr>
          <w:rFonts w:ascii="Times New Roman" w:hAnsi="Times New Roman"/>
          <w:sz w:val="24"/>
        </w:rPr>
        <w:t xml:space="preserve"> кардиальном отделе на </w:t>
      </w:r>
      <w:r>
        <w:rPr>
          <w:rFonts w:ascii="Times New Roman" w:hAnsi="Times New Roman"/>
          <w:sz w:val="24"/>
        </w:rPr>
        <w:t xml:space="preserve">малой кривизне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Варикозные расширение вен следует дифференцировать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а)с</w:t>
      </w:r>
      <w:proofErr w:type="gramEnd"/>
      <w:r>
        <w:rPr>
          <w:rFonts w:ascii="Times New Roman" w:hAnsi="Times New Roman"/>
          <w:sz w:val="24"/>
        </w:rPr>
        <w:t xml:space="preserve"> эзофагитом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gramStart"/>
      <w:r>
        <w:rPr>
          <w:rFonts w:ascii="Times New Roman" w:hAnsi="Times New Roman"/>
          <w:sz w:val="24"/>
        </w:rPr>
        <w:t>б)с</w:t>
      </w:r>
      <w:proofErr w:type="gramEnd"/>
      <w:r>
        <w:rPr>
          <w:rFonts w:ascii="Times New Roman" w:hAnsi="Times New Roman"/>
          <w:sz w:val="24"/>
        </w:rPr>
        <w:t xml:space="preserve"> синдромом </w:t>
      </w:r>
      <w:proofErr w:type="spellStart"/>
      <w:r>
        <w:rPr>
          <w:rFonts w:ascii="Times New Roman" w:hAnsi="Times New Roman"/>
          <w:sz w:val="24"/>
        </w:rPr>
        <w:t>Мэллори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Вейса</w:t>
      </w:r>
      <w:proofErr w:type="spellEnd"/>
    </w:p>
    <w:p w:rsidR="00F26B0B" w:rsidRDefault="004E749B">
      <w:pPr>
        <w:pStyle w:val="ac"/>
        <w:rPr>
          <w:rFonts w:ascii="Times New Roman" w:hAnsi="Times New Roman"/>
          <w:sz w:val="24"/>
        </w:rPr>
      </w:pPr>
      <w:r w:rsidRPr="004E749B"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в)с</w:t>
      </w:r>
      <w:proofErr w:type="gramEnd"/>
      <w:r>
        <w:rPr>
          <w:rFonts w:ascii="Times New Roman" w:hAnsi="Times New Roman"/>
          <w:sz w:val="24"/>
        </w:rPr>
        <w:t xml:space="preserve"> гипертрофированными складками слизистой оболочки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6"/>
        <w:numPr>
          <w:ilvl w:val="0"/>
          <w:numId w:val="1"/>
        </w:numPr>
      </w:pPr>
      <w:r>
        <w:t>После заживления острой язвы наблюдается:</w:t>
      </w:r>
    </w:p>
    <w:p w:rsidR="004E749B" w:rsidRDefault="004E749B">
      <w:pPr>
        <w:pStyle w:val="a6"/>
      </w:pPr>
      <w:r>
        <w:t>а) Незначитель</w:t>
      </w:r>
      <w:r>
        <w:t>ная деформация стенки желудка</w:t>
      </w:r>
      <w:r>
        <w:br/>
        <w:t>б) Умеренно выраженная деформация стенки</w:t>
      </w:r>
    </w:p>
    <w:p w:rsidR="00F26B0B" w:rsidRDefault="004E749B">
      <w:pPr>
        <w:pStyle w:val="a6"/>
      </w:pPr>
      <w:r>
        <w:t>в) Деформация стенки желудка отсутствует</w:t>
      </w:r>
    </w:p>
    <w:p w:rsidR="00F26B0B" w:rsidRDefault="004E749B">
      <w:pPr>
        <w:pStyle w:val="a6"/>
        <w:numPr>
          <w:ilvl w:val="0"/>
          <w:numId w:val="1"/>
        </w:numPr>
      </w:pPr>
      <w:r>
        <w:t>К фоновым заболеваниям, относящимся к предраковому состоянию,</w:t>
      </w:r>
      <w:r>
        <w:br/>
        <w:t>являются все перечисленные, кроме:</w:t>
      </w:r>
    </w:p>
    <w:p w:rsidR="00F26B0B" w:rsidRDefault="004E749B">
      <w:pPr>
        <w:pStyle w:val="a6"/>
      </w:pPr>
      <w:r>
        <w:t>а) Аденомы желудка</w:t>
      </w:r>
      <w:r>
        <w:br/>
      </w:r>
      <w:r>
        <w:t>б) Лимфоидной гиперплази</w:t>
      </w:r>
      <w:r>
        <w:t>и</w:t>
      </w:r>
      <w:r>
        <w:br/>
        <w:t>в) Хронического атрофического гастрита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t>Наиболее характерным осложнением дивертикула 12-перстной кишки</w:t>
      </w:r>
      <w:r>
        <w:br/>
        <w:t>является:</w:t>
      </w:r>
    </w:p>
    <w:p w:rsidR="00F26B0B" w:rsidRDefault="004E749B">
      <w:pPr>
        <w:pStyle w:val="a6"/>
      </w:pPr>
      <w:r>
        <w:t xml:space="preserve">а) </w:t>
      </w:r>
      <w:proofErr w:type="spellStart"/>
      <w:r>
        <w:t>Дивертикулит</w:t>
      </w:r>
      <w:proofErr w:type="spellEnd"/>
      <w:r>
        <w:br/>
        <w:t>б) Кровотечение</w:t>
      </w:r>
      <w:r>
        <w:br/>
        <w:t>в) Перфорация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proofErr w:type="spellStart"/>
      <w:r>
        <w:t>Ангиодисплазии</w:t>
      </w:r>
      <w:proofErr w:type="spellEnd"/>
      <w:r>
        <w:t xml:space="preserve"> </w:t>
      </w:r>
      <w:proofErr w:type="spellStart"/>
      <w:r>
        <w:t>наиболе</w:t>
      </w:r>
      <w:proofErr w:type="spellEnd"/>
      <w:r>
        <w:t xml:space="preserve"> часто встречаются:</w:t>
      </w:r>
    </w:p>
    <w:p w:rsidR="00F26B0B" w:rsidRDefault="004E749B">
      <w:pPr>
        <w:pStyle w:val="a6"/>
      </w:pPr>
      <w:r>
        <w:t>а) В слепой кишке</w:t>
      </w:r>
      <w:r>
        <w:br/>
        <w:t>б) В прямой кишке</w:t>
      </w:r>
      <w:r>
        <w:br/>
        <w:t xml:space="preserve">в) В </w:t>
      </w:r>
      <w:r>
        <w:t>сигмовидной кишке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lastRenderedPageBreak/>
        <w:t xml:space="preserve">Для синдрома </w:t>
      </w:r>
      <w:proofErr w:type="spellStart"/>
      <w:r>
        <w:t>Пейтц</w:t>
      </w:r>
      <w:proofErr w:type="spellEnd"/>
      <w:r>
        <w:t xml:space="preserve"> - </w:t>
      </w:r>
      <w:proofErr w:type="spellStart"/>
      <w:r>
        <w:t>Егерса</w:t>
      </w:r>
      <w:proofErr w:type="spellEnd"/>
      <w:r>
        <w:t xml:space="preserve"> характерно все перечисленное, кроме:</w:t>
      </w:r>
    </w:p>
    <w:p w:rsidR="004E749B" w:rsidRDefault="004E749B">
      <w:pPr>
        <w:pStyle w:val="a6"/>
      </w:pPr>
      <w:r>
        <w:t xml:space="preserve">а) </w:t>
      </w:r>
      <w:proofErr w:type="spellStart"/>
      <w:r>
        <w:t>Полипоза</w:t>
      </w:r>
      <w:proofErr w:type="spellEnd"/>
      <w:r>
        <w:t xml:space="preserve"> желудочно-кишечного тракта</w:t>
      </w:r>
    </w:p>
    <w:p w:rsidR="00F26B0B" w:rsidRDefault="004E749B">
      <w:pPr>
        <w:pStyle w:val="a6"/>
      </w:pPr>
      <w:r>
        <w:t xml:space="preserve">б) </w:t>
      </w:r>
      <w:proofErr w:type="spellStart"/>
      <w:r>
        <w:t>Полипоза</w:t>
      </w:r>
      <w:proofErr w:type="spellEnd"/>
      <w:r>
        <w:t xml:space="preserve"> только толстой кишки</w:t>
      </w:r>
      <w:r>
        <w:br/>
        <w:t>в) Наличия пигментных пятен на коже и слизистой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t>Наиболее частое осложнение острых язв желудка:</w:t>
      </w:r>
    </w:p>
    <w:p w:rsidR="00F26B0B" w:rsidRDefault="004E749B">
      <w:pPr>
        <w:pStyle w:val="a6"/>
      </w:pPr>
      <w:r>
        <w:t>а)</w:t>
      </w:r>
      <w:r>
        <w:t xml:space="preserve"> Перфорация</w:t>
      </w:r>
      <w:r>
        <w:br/>
        <w:t xml:space="preserve">б) </w:t>
      </w:r>
      <w:proofErr w:type="spellStart"/>
      <w:r>
        <w:t>Пенетрация</w:t>
      </w:r>
      <w:proofErr w:type="spellEnd"/>
      <w:r>
        <w:br/>
      </w:r>
      <w:r>
        <w:t>в) Кровотечение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t>К циркулярному поражению склонны все перечисленные формы рака толстой кишки, кроме:</w:t>
      </w:r>
    </w:p>
    <w:p w:rsidR="00F26B0B" w:rsidRDefault="004E749B">
      <w:pPr>
        <w:pStyle w:val="a6"/>
      </w:pPr>
      <w:r>
        <w:t xml:space="preserve">а) </w:t>
      </w:r>
      <w:proofErr w:type="spellStart"/>
      <w:r>
        <w:t>Скиррозной</w:t>
      </w:r>
      <w:proofErr w:type="spellEnd"/>
    </w:p>
    <w:p w:rsidR="00F26B0B" w:rsidRDefault="004E749B">
      <w:pPr>
        <w:pStyle w:val="a6"/>
      </w:pPr>
      <w:r>
        <w:t>б) Инфильтративной</w:t>
      </w:r>
    </w:p>
    <w:p w:rsidR="00F26B0B" w:rsidRDefault="004E749B">
      <w:pPr>
        <w:pStyle w:val="a6"/>
      </w:pPr>
      <w:r>
        <w:t xml:space="preserve">в) </w:t>
      </w:r>
      <w:proofErr w:type="spellStart"/>
      <w:r>
        <w:t>Нодозной</w:t>
      </w:r>
      <w:proofErr w:type="spellEnd"/>
    </w:p>
    <w:p w:rsidR="00F26B0B" w:rsidRDefault="004E749B">
      <w:pPr>
        <w:pStyle w:val="a6"/>
        <w:numPr>
          <w:ilvl w:val="0"/>
          <w:numId w:val="1"/>
        </w:numPr>
      </w:pPr>
      <w:r>
        <w:t xml:space="preserve">При диффузном </w:t>
      </w:r>
      <w:proofErr w:type="spellStart"/>
      <w:r>
        <w:t>полипозе</w:t>
      </w:r>
      <w:proofErr w:type="spellEnd"/>
      <w:r>
        <w:t xml:space="preserve"> реже всего выявляется рак:</w:t>
      </w:r>
    </w:p>
    <w:p w:rsidR="00F26B0B" w:rsidRDefault="004E749B">
      <w:pPr>
        <w:pStyle w:val="a6"/>
      </w:pPr>
      <w:r>
        <w:t>а) В слепой кишке</w:t>
      </w:r>
      <w:r>
        <w:br/>
        <w:t>б) В восхо</w:t>
      </w:r>
      <w:r>
        <w:t>дящей кишке</w:t>
      </w:r>
      <w:r>
        <w:br/>
        <w:t>в) В нисходящей кишке</w:t>
      </w:r>
    </w:p>
    <w:p w:rsidR="00F26B0B" w:rsidRDefault="004E749B">
      <w:pPr>
        <w:pStyle w:val="a6"/>
        <w:numPr>
          <w:ilvl w:val="0"/>
          <w:numId w:val="1"/>
        </w:numPr>
      </w:pPr>
      <w:r>
        <w:t>Среди анатомических типов полипов,</w:t>
      </w:r>
      <w:r>
        <w:br/>
        <w:t>чаще всего встречающихся в толстой кишке, выделяют:</w:t>
      </w:r>
    </w:p>
    <w:p w:rsidR="00F26B0B" w:rsidRDefault="004E749B">
      <w:pPr>
        <w:pStyle w:val="a6"/>
      </w:pPr>
      <w:r>
        <w:t>а) Мелкие полипы на ножке</w:t>
      </w:r>
      <w:r>
        <w:br/>
        <w:t>б) Крупные полипы на ножке</w:t>
      </w:r>
      <w:r>
        <w:br/>
      </w:r>
      <w:r>
        <w:t>в) Мелкие полипы на широком основании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t xml:space="preserve">Небольшие полипы на широком основании </w:t>
      </w:r>
      <w:r>
        <w:t>наиболее характерны:</w:t>
      </w:r>
    </w:p>
    <w:p w:rsidR="00F26B0B" w:rsidRDefault="004E749B">
      <w:pPr>
        <w:pStyle w:val="a6"/>
      </w:pPr>
      <w:r>
        <w:t>а) Для правой половины толстой кишки</w:t>
      </w:r>
      <w:r>
        <w:br/>
        <w:t>б) Для левой половины толстой кишки</w:t>
      </w:r>
      <w:r>
        <w:br/>
        <w:t>в) Для прямой кишки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t>Чаще всего в толстой кишке встречаются:</w:t>
      </w:r>
    </w:p>
    <w:p w:rsidR="00F26B0B" w:rsidRDefault="004E749B">
      <w:pPr>
        <w:pStyle w:val="a6"/>
      </w:pPr>
      <w:r>
        <w:t>а) Мелкие полипы на широком основании</w:t>
      </w:r>
      <w:r>
        <w:br/>
        <w:t>б) Крупные полипы на широком основании</w:t>
      </w:r>
      <w:r>
        <w:br/>
      </w:r>
      <w:r>
        <w:lastRenderedPageBreak/>
        <w:t xml:space="preserve">в) Мелкие полипы на </w:t>
      </w:r>
      <w:r>
        <w:t>ножке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t>Основным клиническим симптомом рака правой половины толстой кишки</w:t>
      </w:r>
      <w:r>
        <w:br/>
        <w:t>является:</w:t>
      </w:r>
    </w:p>
    <w:p w:rsidR="00F26B0B" w:rsidRDefault="004E749B">
      <w:pPr>
        <w:pStyle w:val="a6"/>
      </w:pPr>
      <w:r>
        <w:t>а) Боль</w:t>
      </w:r>
      <w:r>
        <w:br/>
        <w:t>б) Расстройство стула</w:t>
      </w:r>
      <w:r>
        <w:br/>
        <w:t>+ в) Анемия</w:t>
      </w:r>
      <w:r>
        <w:br/>
      </w:r>
    </w:p>
    <w:p w:rsidR="00F26B0B" w:rsidRDefault="004E749B">
      <w:pPr>
        <w:pStyle w:val="a6"/>
        <w:numPr>
          <w:ilvl w:val="0"/>
          <w:numId w:val="1"/>
        </w:numPr>
      </w:pPr>
      <w:r>
        <w:t>Анемия характерна для:</w:t>
      </w:r>
    </w:p>
    <w:p w:rsidR="00F26B0B" w:rsidRDefault="004E749B">
      <w:pPr>
        <w:pStyle w:val="a6"/>
      </w:pPr>
      <w:r>
        <w:t>а) Рака правой половины толстой кишки</w:t>
      </w:r>
      <w:r>
        <w:br/>
        <w:t>б) Рака левой половины толстой кишки</w:t>
      </w:r>
      <w:r>
        <w:br/>
        <w:t xml:space="preserve">в) Полиповидного рака толстой </w:t>
      </w:r>
      <w:r>
        <w:t>кишки</w:t>
      </w:r>
      <w:r>
        <w:br/>
      </w:r>
    </w:p>
    <w:p w:rsidR="00F26B0B" w:rsidRDefault="004E749B">
      <w:pPr>
        <w:pStyle w:val="a6"/>
      </w:pPr>
      <w:r>
        <w:t>МЕТОДИКИ ЭНДОСКОПИЧЕСКИХ ИССЛЕДОВАНИЙ</w:t>
      </w:r>
    </w:p>
    <w:p w:rsidR="00F26B0B" w:rsidRDefault="004E749B">
      <w:pPr>
        <w:pStyle w:val="a6"/>
        <w:numPr>
          <w:ilvl w:val="0"/>
          <w:numId w:val="1"/>
        </w:numPr>
      </w:pPr>
      <w:r>
        <w:t>Относительными противопоказаниями к плановой ЭГДС являются:</w:t>
      </w:r>
    </w:p>
    <w:p w:rsidR="00F26B0B" w:rsidRDefault="004E749B">
      <w:pPr>
        <w:pStyle w:val="a6"/>
      </w:pPr>
      <w:proofErr w:type="gramStart"/>
      <w:r>
        <w:t>A)психические</w:t>
      </w:r>
      <w:proofErr w:type="gramEnd"/>
      <w:r>
        <w:t xml:space="preserve"> заболевания</w:t>
      </w:r>
    </w:p>
    <w:p w:rsidR="00F26B0B" w:rsidRDefault="004E749B">
      <w:pPr>
        <w:pStyle w:val="a6"/>
      </w:pPr>
      <w:r>
        <w:t>Б) кардиоспазм 3 стадии</w:t>
      </w:r>
    </w:p>
    <w:p w:rsidR="00F26B0B" w:rsidRDefault="004E749B">
      <w:pPr>
        <w:pStyle w:val="a6"/>
      </w:pPr>
      <w:r>
        <w:t xml:space="preserve">B) воспалительные заболевания миндалин, глотки, органов дыхания </w:t>
      </w:r>
    </w:p>
    <w:p w:rsidR="00F26B0B" w:rsidRDefault="004E749B">
      <w:pPr>
        <w:pStyle w:val="a6"/>
      </w:pPr>
      <w:r>
        <w:t xml:space="preserve">52. Абсолютными противопоказаниями </w:t>
      </w:r>
      <w:r>
        <w:t>к экстренной ЭГДС являются:</w:t>
      </w:r>
    </w:p>
    <w:p w:rsidR="00F26B0B" w:rsidRDefault="004E749B">
      <w:pPr>
        <w:pStyle w:val="a6"/>
      </w:pPr>
      <w:r>
        <w:t>А) инсульт в острой стадии</w:t>
      </w:r>
    </w:p>
    <w:p w:rsidR="00F26B0B" w:rsidRDefault="004E749B">
      <w:pPr>
        <w:pStyle w:val="a6"/>
      </w:pPr>
      <w:r>
        <w:t>Б) перфорация пищевода</w:t>
      </w:r>
    </w:p>
    <w:p w:rsidR="00F26B0B" w:rsidRDefault="004E749B">
      <w:pPr>
        <w:pStyle w:val="a6"/>
      </w:pPr>
      <w:r>
        <w:t>В) химический ожог пищевода Ш ст.</w:t>
      </w:r>
    </w:p>
    <w:p w:rsidR="00F26B0B" w:rsidRDefault="004E749B">
      <w:pPr>
        <w:pStyle w:val="a6"/>
      </w:pPr>
      <w:r>
        <w:t>53. Желудок опорожняется от пищи в среднем за</w:t>
      </w:r>
    </w:p>
    <w:p w:rsidR="00F26B0B" w:rsidRDefault="004E749B">
      <w:pPr>
        <w:pStyle w:val="a6"/>
      </w:pPr>
      <w:r>
        <w:t>A)3 часа</w:t>
      </w:r>
    </w:p>
    <w:p w:rsidR="00F26B0B" w:rsidRDefault="004E749B">
      <w:pPr>
        <w:pStyle w:val="a6"/>
      </w:pPr>
      <w:r>
        <w:t>Б) 6 часов</w:t>
      </w:r>
    </w:p>
    <w:p w:rsidR="00F26B0B" w:rsidRDefault="004E749B">
      <w:pPr>
        <w:pStyle w:val="a6"/>
      </w:pPr>
      <w:r>
        <w:t>B)9 часов</w:t>
      </w:r>
    </w:p>
    <w:p w:rsidR="00F26B0B" w:rsidRDefault="004E749B">
      <w:pPr>
        <w:pStyle w:val="a6"/>
      </w:pPr>
      <w:r>
        <w:t>54. Промывание желудка перед ЭГДС требуется больным с</w:t>
      </w:r>
    </w:p>
    <w:p w:rsidR="00F26B0B" w:rsidRDefault="004E749B">
      <w:pPr>
        <w:pStyle w:val="a6"/>
      </w:pPr>
      <w:r>
        <w:t>А) декомпен</w:t>
      </w:r>
      <w:r>
        <w:t>сированным стенозом привратника</w:t>
      </w:r>
    </w:p>
    <w:p w:rsidR="00F26B0B" w:rsidRDefault="004E749B">
      <w:pPr>
        <w:pStyle w:val="a6"/>
      </w:pPr>
      <w:r>
        <w:t>Б) подозрением на кровотечение из верхних отделов ЖКТ</w:t>
      </w:r>
    </w:p>
    <w:p w:rsidR="00F26B0B" w:rsidRDefault="004E749B">
      <w:pPr>
        <w:pStyle w:val="a6"/>
      </w:pPr>
      <w:r>
        <w:lastRenderedPageBreak/>
        <w:t>В) химическим ожогом пищевода</w:t>
      </w:r>
    </w:p>
    <w:p w:rsidR="00F26B0B" w:rsidRDefault="004E749B">
      <w:pPr>
        <w:pStyle w:val="a6"/>
      </w:pPr>
      <w:r>
        <w:t xml:space="preserve">55. Показаниями к проведению эндоскопической ретроградной </w:t>
      </w:r>
      <w:proofErr w:type="spellStart"/>
      <w:r>
        <w:t>панкреатохолангиографии</w:t>
      </w:r>
      <w:proofErr w:type="spellEnd"/>
      <w:r>
        <w:t xml:space="preserve"> (ЭРПХГ) являются:</w:t>
      </w:r>
    </w:p>
    <w:p w:rsidR="00F26B0B" w:rsidRDefault="004E749B">
      <w:pPr>
        <w:pStyle w:val="a6"/>
      </w:pPr>
      <w:r>
        <w:t xml:space="preserve">А) подозрение на заболевания </w:t>
      </w:r>
      <w:proofErr w:type="spellStart"/>
      <w:r>
        <w:t>протоковой</w:t>
      </w:r>
      <w:proofErr w:type="spellEnd"/>
      <w:r>
        <w:t xml:space="preserve"> системы поджелудочной железы и желчных путей</w:t>
      </w:r>
    </w:p>
    <w:p w:rsidR="00F26B0B" w:rsidRDefault="004E749B">
      <w:pPr>
        <w:pStyle w:val="a6"/>
      </w:pPr>
      <w:proofErr w:type="gramStart"/>
      <w:r>
        <w:t>Б)дифференциальный</w:t>
      </w:r>
      <w:proofErr w:type="gramEnd"/>
      <w:r>
        <w:t xml:space="preserve"> диагноз между инфекционной и механической желтухой</w:t>
      </w:r>
    </w:p>
    <w:p w:rsidR="00F26B0B" w:rsidRDefault="004E749B">
      <w:pPr>
        <w:pStyle w:val="a6"/>
      </w:pPr>
      <w:r>
        <w:t>В) подозрение на кисту поджелудочной железы</w:t>
      </w:r>
    </w:p>
    <w:p w:rsidR="00F26B0B" w:rsidRDefault="004E749B">
      <w:pPr>
        <w:pStyle w:val="a6"/>
      </w:pPr>
      <w:r>
        <w:t>56. Противопоказаниями к проведению ЭРПХГ в плановом порядке являются:</w:t>
      </w:r>
    </w:p>
    <w:p w:rsidR="00F26B0B" w:rsidRDefault="004E749B">
      <w:pPr>
        <w:pStyle w:val="a6"/>
      </w:pPr>
      <w:proofErr w:type="gramStart"/>
      <w:r>
        <w:t>A)повышенная</w:t>
      </w:r>
      <w:proofErr w:type="gramEnd"/>
      <w:r>
        <w:t xml:space="preserve"> чувствительн</w:t>
      </w:r>
      <w:r>
        <w:t xml:space="preserve">ость к йодсодержащим препаратам </w:t>
      </w:r>
    </w:p>
    <w:p w:rsidR="00F26B0B" w:rsidRDefault="004E749B">
      <w:pPr>
        <w:pStyle w:val="a6"/>
      </w:pPr>
      <w:r>
        <w:t>Б) острый панкреатит и обострение хронического панкреатита</w:t>
      </w:r>
    </w:p>
    <w:p w:rsidR="00F26B0B" w:rsidRDefault="004E749B">
      <w:pPr>
        <w:pStyle w:val="a6"/>
      </w:pPr>
      <w:proofErr w:type="gramStart"/>
      <w:r>
        <w:t>B)механическая</w:t>
      </w:r>
      <w:proofErr w:type="gramEnd"/>
      <w:r>
        <w:t xml:space="preserve"> желтуха</w:t>
      </w:r>
    </w:p>
    <w:p w:rsidR="00F26B0B" w:rsidRDefault="004E749B">
      <w:pPr>
        <w:pStyle w:val="a6"/>
      </w:pPr>
      <w:r>
        <w:t xml:space="preserve">57. Ограничением к выполнению </w:t>
      </w:r>
      <w:proofErr w:type="spellStart"/>
      <w:r>
        <w:t>колоноскопии</w:t>
      </w:r>
      <w:proofErr w:type="spellEnd"/>
      <w:r>
        <w:t xml:space="preserve"> является:</w:t>
      </w:r>
    </w:p>
    <w:p w:rsidR="00F26B0B" w:rsidRDefault="004E749B">
      <w:pPr>
        <w:pStyle w:val="a6"/>
      </w:pPr>
      <w:proofErr w:type="gramStart"/>
      <w:r>
        <w:t>А)рак</w:t>
      </w:r>
      <w:proofErr w:type="gramEnd"/>
      <w:r>
        <w:t xml:space="preserve"> яичника</w:t>
      </w:r>
    </w:p>
    <w:p w:rsidR="00F26B0B" w:rsidRDefault="004E749B">
      <w:pPr>
        <w:pStyle w:val="a6"/>
      </w:pPr>
      <w:proofErr w:type="gramStart"/>
      <w:r>
        <w:t>Б)метастатическое</w:t>
      </w:r>
      <w:proofErr w:type="gramEnd"/>
      <w:r>
        <w:t xml:space="preserve"> поражение печени </w:t>
      </w:r>
    </w:p>
    <w:p w:rsidR="00F26B0B" w:rsidRDefault="004E749B">
      <w:pPr>
        <w:pStyle w:val="a6"/>
      </w:pPr>
      <w:r>
        <w:t xml:space="preserve">В) спаечная болезнь органов брюшной </w:t>
      </w:r>
      <w:r>
        <w:t>полости</w:t>
      </w:r>
    </w:p>
    <w:p w:rsidR="00F26B0B" w:rsidRDefault="004E749B">
      <w:pPr>
        <w:pStyle w:val="a6"/>
      </w:pPr>
      <w:r>
        <w:t xml:space="preserve">58. Показанием к плановой </w:t>
      </w:r>
      <w:proofErr w:type="spellStart"/>
      <w:r>
        <w:t>колоноскопии</w:t>
      </w:r>
      <w:proofErr w:type="spellEnd"/>
      <w:r>
        <w:t xml:space="preserve"> является:</w:t>
      </w:r>
    </w:p>
    <w:p w:rsidR="00F26B0B" w:rsidRDefault="004E749B">
      <w:pPr>
        <w:pStyle w:val="a6"/>
      </w:pPr>
      <w:proofErr w:type="gramStart"/>
      <w:r>
        <w:t>A)полипы</w:t>
      </w:r>
      <w:proofErr w:type="gramEnd"/>
      <w:r>
        <w:t xml:space="preserve"> прямой кишки, выявленные при </w:t>
      </w:r>
      <w:proofErr w:type="spellStart"/>
      <w:r>
        <w:t>ректороманоскопии</w:t>
      </w:r>
      <w:proofErr w:type="spellEnd"/>
      <w:r>
        <w:t xml:space="preserve"> </w:t>
      </w:r>
    </w:p>
    <w:p w:rsidR="00F26B0B" w:rsidRDefault="004E749B">
      <w:pPr>
        <w:pStyle w:val="a6"/>
      </w:pPr>
      <w:r>
        <w:t xml:space="preserve">Б) болезнь </w:t>
      </w:r>
      <w:proofErr w:type="spellStart"/>
      <w:r>
        <w:t>Уиппла</w:t>
      </w:r>
      <w:proofErr w:type="spellEnd"/>
    </w:p>
    <w:p w:rsidR="00F26B0B" w:rsidRDefault="004E749B">
      <w:pPr>
        <w:pStyle w:val="a6"/>
      </w:pPr>
      <w:proofErr w:type="gramStart"/>
      <w:r>
        <w:t>B)синдром</w:t>
      </w:r>
      <w:proofErr w:type="gramEnd"/>
      <w:r>
        <w:t xml:space="preserve"> </w:t>
      </w:r>
      <w:proofErr w:type="spellStart"/>
      <w:r>
        <w:t>мальабсорбции</w:t>
      </w:r>
      <w:proofErr w:type="spellEnd"/>
      <w:r>
        <w:t xml:space="preserve"> </w:t>
      </w:r>
    </w:p>
    <w:p w:rsidR="00F26B0B" w:rsidRDefault="004E749B">
      <w:pPr>
        <w:pStyle w:val="a6"/>
      </w:pPr>
      <w:r>
        <w:t xml:space="preserve">59. Показанием к экстренной </w:t>
      </w:r>
      <w:proofErr w:type="spellStart"/>
      <w:r>
        <w:t>колоноскопии</w:t>
      </w:r>
      <w:proofErr w:type="spellEnd"/>
      <w:r>
        <w:t xml:space="preserve"> является:</w:t>
      </w:r>
    </w:p>
    <w:p w:rsidR="00F26B0B" w:rsidRDefault="004E749B">
      <w:pPr>
        <w:pStyle w:val="a6"/>
      </w:pPr>
      <w:r>
        <w:t>А) кишечное кровотечение</w:t>
      </w:r>
    </w:p>
    <w:p w:rsidR="00F26B0B" w:rsidRDefault="004E749B">
      <w:pPr>
        <w:pStyle w:val="a6"/>
      </w:pPr>
      <w:proofErr w:type="gramStart"/>
      <w:r>
        <w:t>Б)п</w:t>
      </w:r>
      <w:r>
        <w:t>одозрение</w:t>
      </w:r>
      <w:proofErr w:type="gramEnd"/>
      <w:r>
        <w:t xml:space="preserve"> на перфорацию толстой кишки </w:t>
      </w:r>
    </w:p>
    <w:p w:rsidR="00F26B0B" w:rsidRDefault="004E749B">
      <w:pPr>
        <w:pStyle w:val="a6"/>
      </w:pPr>
      <w:r>
        <w:t xml:space="preserve">В) </w:t>
      </w:r>
      <w:proofErr w:type="spellStart"/>
      <w:r>
        <w:t>дивертикулез</w:t>
      </w:r>
      <w:proofErr w:type="spellEnd"/>
      <w:r>
        <w:t xml:space="preserve"> толстой кишки с явлениями </w:t>
      </w:r>
      <w:proofErr w:type="spellStart"/>
      <w:r>
        <w:t>дивертикулита</w:t>
      </w:r>
      <w:proofErr w:type="spellEnd"/>
    </w:p>
    <w:p w:rsidR="00F26B0B" w:rsidRDefault="004E749B">
      <w:pPr>
        <w:pStyle w:val="a6"/>
      </w:pPr>
      <w:r>
        <w:t xml:space="preserve">60. Для подготовки толстой кишки к </w:t>
      </w:r>
      <w:proofErr w:type="spellStart"/>
      <w:r>
        <w:t>колоноскопии</w:t>
      </w:r>
      <w:proofErr w:type="spellEnd"/>
      <w:r>
        <w:t xml:space="preserve"> не используют:</w:t>
      </w:r>
    </w:p>
    <w:p w:rsidR="00F26B0B" w:rsidRDefault="004E749B">
      <w:pPr>
        <w:pStyle w:val="a6"/>
      </w:pPr>
      <w:proofErr w:type="gramStart"/>
      <w:r>
        <w:t>A)вазелиновое</w:t>
      </w:r>
      <w:proofErr w:type="gramEnd"/>
      <w:r>
        <w:t xml:space="preserve"> масло</w:t>
      </w:r>
    </w:p>
    <w:p w:rsidR="00F26B0B" w:rsidRDefault="004E749B">
      <w:pPr>
        <w:pStyle w:val="a6"/>
      </w:pPr>
      <w:r>
        <w:t>Б) касторовое масло</w:t>
      </w:r>
    </w:p>
    <w:p w:rsidR="00F26B0B" w:rsidRDefault="004E749B">
      <w:pPr>
        <w:pStyle w:val="a6"/>
      </w:pPr>
      <w:r>
        <w:lastRenderedPageBreak/>
        <w:t xml:space="preserve">В) </w:t>
      </w:r>
      <w:proofErr w:type="spellStart"/>
      <w:r>
        <w:t>фортранс</w:t>
      </w:r>
      <w:proofErr w:type="spellEnd"/>
    </w:p>
    <w:p w:rsidR="00F26B0B" w:rsidRDefault="004E749B">
      <w:pPr>
        <w:pStyle w:val="a6"/>
      </w:pPr>
      <w:r>
        <w:t>61.</w:t>
      </w:r>
      <w:r>
        <w:t xml:space="preserve"> Задержка жидкости в просвете толстой кишки характерна для:</w:t>
      </w:r>
    </w:p>
    <w:p w:rsidR="00F26B0B" w:rsidRDefault="004E749B">
      <w:pPr>
        <w:pStyle w:val="a6"/>
      </w:pPr>
      <w:proofErr w:type="gramStart"/>
      <w:r>
        <w:t>A)касторового</w:t>
      </w:r>
      <w:proofErr w:type="gramEnd"/>
      <w:r>
        <w:t xml:space="preserve"> масла</w:t>
      </w:r>
    </w:p>
    <w:p w:rsidR="00F26B0B" w:rsidRDefault="004E749B">
      <w:pPr>
        <w:pStyle w:val="a6"/>
      </w:pPr>
      <w:proofErr w:type="gramStart"/>
      <w:r>
        <w:t>Б)сернокислой</w:t>
      </w:r>
      <w:proofErr w:type="gramEnd"/>
      <w:r>
        <w:t xml:space="preserve"> магнезии</w:t>
      </w:r>
    </w:p>
    <w:p w:rsidR="00F26B0B" w:rsidRDefault="004E749B">
      <w:pPr>
        <w:pStyle w:val="a6"/>
      </w:pPr>
      <w:proofErr w:type="gramStart"/>
      <w:r>
        <w:t>В)</w:t>
      </w:r>
      <w:proofErr w:type="spellStart"/>
      <w:r>
        <w:t>бисакодила</w:t>
      </w:r>
      <w:proofErr w:type="spellEnd"/>
      <w:proofErr w:type="gramEnd"/>
    </w:p>
    <w:p w:rsidR="00F26B0B" w:rsidRDefault="004E749B">
      <w:pPr>
        <w:pStyle w:val="a6"/>
      </w:pPr>
      <w:r>
        <w:t xml:space="preserve">62. Перед </w:t>
      </w:r>
      <w:proofErr w:type="spellStart"/>
      <w:r>
        <w:t>колоноскопией</w:t>
      </w:r>
      <w:proofErr w:type="spellEnd"/>
      <w:r>
        <w:t xml:space="preserve"> необходима </w:t>
      </w:r>
      <w:proofErr w:type="spellStart"/>
      <w:r>
        <w:t>премедикация</w:t>
      </w:r>
      <w:proofErr w:type="spellEnd"/>
      <w:r>
        <w:t>:</w:t>
      </w:r>
    </w:p>
    <w:p w:rsidR="00F26B0B" w:rsidRDefault="004E749B">
      <w:pPr>
        <w:pStyle w:val="a6"/>
      </w:pPr>
      <w:r>
        <w:t>A) наркотики</w:t>
      </w:r>
    </w:p>
    <w:p w:rsidR="00F26B0B" w:rsidRDefault="004E749B">
      <w:pPr>
        <w:pStyle w:val="a6"/>
      </w:pPr>
      <w:r>
        <w:t xml:space="preserve">Б) </w:t>
      </w:r>
      <w:proofErr w:type="spellStart"/>
      <w:r>
        <w:t>премедикация</w:t>
      </w:r>
      <w:proofErr w:type="spellEnd"/>
      <w:r>
        <w:t xml:space="preserve"> не требуется</w:t>
      </w:r>
    </w:p>
    <w:p w:rsidR="00F26B0B" w:rsidRDefault="004E749B">
      <w:pPr>
        <w:pStyle w:val="a6"/>
      </w:pPr>
      <w:r>
        <w:t xml:space="preserve">В) наркотики + спазмолитики </w:t>
      </w:r>
    </w:p>
    <w:p w:rsidR="00F26B0B" w:rsidRDefault="004E749B">
      <w:pPr>
        <w:pStyle w:val="a6"/>
      </w:pPr>
      <w:r>
        <w:t xml:space="preserve">63. Показаниями к </w:t>
      </w:r>
      <w:proofErr w:type="spellStart"/>
      <w:r>
        <w:t>бронхофиброскопи</w:t>
      </w:r>
      <w:proofErr w:type="spellEnd"/>
      <w:r>
        <w:t xml:space="preserve"> являются:</w:t>
      </w:r>
    </w:p>
    <w:p w:rsidR="00F26B0B" w:rsidRDefault="004E749B">
      <w:pPr>
        <w:pStyle w:val="a6"/>
      </w:pPr>
      <w:proofErr w:type="gramStart"/>
      <w:r>
        <w:t>A)профузное</w:t>
      </w:r>
      <w:proofErr w:type="gramEnd"/>
      <w:r>
        <w:t xml:space="preserve"> легочное кровотечение</w:t>
      </w:r>
    </w:p>
    <w:p w:rsidR="00F26B0B" w:rsidRDefault="004E749B">
      <w:pPr>
        <w:pStyle w:val="a6"/>
      </w:pPr>
      <w:r>
        <w:t>Б) астматический статус</w:t>
      </w:r>
    </w:p>
    <w:p w:rsidR="00F26B0B" w:rsidRDefault="004E749B">
      <w:pPr>
        <w:pStyle w:val="a6"/>
      </w:pPr>
      <w:r>
        <w:t>B) рак легкого</w:t>
      </w:r>
    </w:p>
    <w:p w:rsidR="00F26B0B" w:rsidRDefault="004E749B">
      <w:pPr>
        <w:pStyle w:val="a6"/>
      </w:pPr>
      <w:r>
        <w:t xml:space="preserve">64. Противопоказаниями к </w:t>
      </w:r>
      <w:proofErr w:type="spellStart"/>
      <w:r>
        <w:t>бронхофиброскопии</w:t>
      </w:r>
      <w:proofErr w:type="spellEnd"/>
      <w:r>
        <w:t xml:space="preserve"> являются:</w:t>
      </w:r>
    </w:p>
    <w:p w:rsidR="00F26B0B" w:rsidRDefault="004E749B">
      <w:pPr>
        <w:pStyle w:val="a6"/>
      </w:pPr>
      <w:r>
        <w:t>A) кровохарканье</w:t>
      </w:r>
    </w:p>
    <w:p w:rsidR="00F26B0B" w:rsidRDefault="004E749B">
      <w:pPr>
        <w:pStyle w:val="a6"/>
      </w:pPr>
      <w:r>
        <w:t>Б) центральный рак легкого</w:t>
      </w:r>
    </w:p>
    <w:p w:rsidR="00F26B0B" w:rsidRDefault="004E749B">
      <w:pPr>
        <w:pStyle w:val="a6"/>
      </w:pPr>
      <w:r>
        <w:t xml:space="preserve">В) статус </w:t>
      </w:r>
      <w:proofErr w:type="spellStart"/>
      <w:r>
        <w:t>астматикус</w:t>
      </w:r>
      <w:proofErr w:type="spellEnd"/>
      <w:r>
        <w:t xml:space="preserve"> </w:t>
      </w:r>
    </w:p>
    <w:p w:rsidR="00F26B0B" w:rsidRDefault="004E749B">
      <w:pPr>
        <w:pStyle w:val="a6"/>
      </w:pPr>
      <w:r>
        <w:t xml:space="preserve">65. Осложнением </w:t>
      </w:r>
      <w:proofErr w:type="spellStart"/>
      <w:r>
        <w:t>щипцевой</w:t>
      </w:r>
      <w:proofErr w:type="spellEnd"/>
      <w:r>
        <w:t xml:space="preserve"> биопсии пр</w:t>
      </w:r>
      <w:r>
        <w:t xml:space="preserve">и </w:t>
      </w:r>
      <w:proofErr w:type="spellStart"/>
      <w:r>
        <w:t>бронхофиброскопии</w:t>
      </w:r>
      <w:proofErr w:type="spellEnd"/>
      <w:r>
        <w:t xml:space="preserve"> является:</w:t>
      </w:r>
    </w:p>
    <w:p w:rsidR="00F26B0B" w:rsidRDefault="004E749B">
      <w:pPr>
        <w:pStyle w:val="a6"/>
      </w:pPr>
      <w:proofErr w:type="gramStart"/>
      <w:r>
        <w:t>A)перфорация</w:t>
      </w:r>
      <w:proofErr w:type="gramEnd"/>
      <w:r>
        <w:t xml:space="preserve"> стенки бронха</w:t>
      </w:r>
    </w:p>
    <w:p w:rsidR="00F26B0B" w:rsidRDefault="004E749B">
      <w:pPr>
        <w:pStyle w:val="a6"/>
      </w:pPr>
      <w:r>
        <w:t>Б) кровотечение</w:t>
      </w:r>
    </w:p>
    <w:p w:rsidR="00F26B0B" w:rsidRDefault="004E749B">
      <w:pPr>
        <w:pStyle w:val="a6"/>
      </w:pPr>
      <w:r>
        <w:t xml:space="preserve">B) отек слизистой оболочки бронха </w:t>
      </w:r>
    </w:p>
    <w:p w:rsidR="00F26B0B" w:rsidRDefault="004E749B">
      <w:pPr>
        <w:pStyle w:val="a6"/>
      </w:pPr>
      <w:r>
        <w:t>66. Осмотр бронхов правого легкого проводят в последовательности</w:t>
      </w:r>
    </w:p>
    <w:p w:rsidR="00F26B0B" w:rsidRDefault="004E749B">
      <w:pPr>
        <w:pStyle w:val="a6"/>
      </w:pPr>
      <w:proofErr w:type="gramStart"/>
      <w:r>
        <w:t>A)верхнедолевой</w:t>
      </w:r>
      <w:proofErr w:type="gramEnd"/>
      <w:r>
        <w:t xml:space="preserve">, нижнедолевой, </w:t>
      </w:r>
      <w:proofErr w:type="spellStart"/>
      <w:r>
        <w:t>среднедолевой</w:t>
      </w:r>
      <w:proofErr w:type="spellEnd"/>
    </w:p>
    <w:p w:rsidR="00F26B0B" w:rsidRDefault="004E749B">
      <w:pPr>
        <w:pStyle w:val="a6"/>
      </w:pPr>
      <w:r>
        <w:t xml:space="preserve">Б) нижнедолевой, </w:t>
      </w:r>
      <w:proofErr w:type="spellStart"/>
      <w:r>
        <w:t>среднедолевой</w:t>
      </w:r>
      <w:proofErr w:type="spellEnd"/>
      <w:r>
        <w:t xml:space="preserve">, </w:t>
      </w:r>
      <w:r>
        <w:t>верхнедолевой</w:t>
      </w:r>
    </w:p>
    <w:p w:rsidR="00F26B0B" w:rsidRDefault="004E749B">
      <w:pPr>
        <w:pStyle w:val="a6"/>
      </w:pPr>
      <w:r>
        <w:t xml:space="preserve">В) верхнедолевой, </w:t>
      </w:r>
      <w:proofErr w:type="spellStart"/>
      <w:r>
        <w:t>среднедолевой</w:t>
      </w:r>
      <w:proofErr w:type="spellEnd"/>
      <w:r>
        <w:t xml:space="preserve">, </w:t>
      </w:r>
      <w:proofErr w:type="spellStart"/>
      <w:r>
        <w:t>Вб</w:t>
      </w:r>
      <w:proofErr w:type="spellEnd"/>
      <w:r>
        <w:t>, базальные бронхи</w:t>
      </w:r>
    </w:p>
    <w:p w:rsidR="00F26B0B" w:rsidRDefault="004E749B">
      <w:pPr>
        <w:pStyle w:val="a6"/>
      </w:pPr>
      <w:r>
        <w:lastRenderedPageBreak/>
        <w:t xml:space="preserve"> 67. Осмотр бронхов левого легкого проводят в последовательности</w:t>
      </w:r>
    </w:p>
    <w:p w:rsidR="00F26B0B" w:rsidRDefault="004E749B">
      <w:pPr>
        <w:pStyle w:val="a6"/>
      </w:pPr>
      <w:r>
        <w:t>1)</w:t>
      </w:r>
      <w:proofErr w:type="spellStart"/>
      <w:r>
        <w:t>верхнезональный</w:t>
      </w:r>
      <w:proofErr w:type="spellEnd"/>
      <w:r>
        <w:t xml:space="preserve">, </w:t>
      </w:r>
      <w:proofErr w:type="spellStart"/>
      <w:r>
        <w:t>переднезональный</w:t>
      </w:r>
      <w:proofErr w:type="spellEnd"/>
      <w:r>
        <w:t>, базальные бронхи, В6</w:t>
      </w:r>
    </w:p>
    <w:p w:rsidR="00F26B0B" w:rsidRDefault="004E749B">
      <w:pPr>
        <w:pStyle w:val="a6"/>
      </w:pPr>
      <w:r>
        <w:t xml:space="preserve">2) базальные бронхи, В6, </w:t>
      </w:r>
      <w:proofErr w:type="spellStart"/>
      <w:r>
        <w:t>переднезональный</w:t>
      </w:r>
      <w:proofErr w:type="spellEnd"/>
      <w:r>
        <w:t xml:space="preserve">, </w:t>
      </w:r>
      <w:proofErr w:type="spellStart"/>
      <w:r>
        <w:t>верхнеэональный</w:t>
      </w:r>
      <w:proofErr w:type="spellEnd"/>
      <w:r>
        <w:t xml:space="preserve"> </w:t>
      </w:r>
    </w:p>
    <w:p w:rsidR="00F26B0B" w:rsidRDefault="004E749B">
      <w:pPr>
        <w:pStyle w:val="a6"/>
      </w:pPr>
      <w:r>
        <w:t>3)</w:t>
      </w:r>
      <w:proofErr w:type="spellStart"/>
      <w:r>
        <w:t>п</w:t>
      </w:r>
      <w:r>
        <w:t>ереднезональный</w:t>
      </w:r>
      <w:proofErr w:type="spellEnd"/>
      <w:r>
        <w:t xml:space="preserve">, В6, </w:t>
      </w:r>
      <w:proofErr w:type="spellStart"/>
      <w:r>
        <w:t>верхнезональный</w:t>
      </w:r>
      <w:proofErr w:type="spellEnd"/>
      <w:r>
        <w:t>, базальные бронхи</w:t>
      </w:r>
    </w:p>
    <w:p w:rsidR="00F26B0B" w:rsidRDefault="004E749B">
      <w:pPr>
        <w:pStyle w:val="a6"/>
      </w:pPr>
      <w:r>
        <w:t xml:space="preserve">68. Показанием к </w:t>
      </w:r>
      <w:proofErr w:type="spellStart"/>
      <w:r>
        <w:t>трансбронхиальной</w:t>
      </w:r>
      <w:proofErr w:type="spellEnd"/>
      <w:r>
        <w:t xml:space="preserve"> </w:t>
      </w:r>
      <w:proofErr w:type="spellStart"/>
      <w:r>
        <w:t>щипцевой</w:t>
      </w:r>
      <w:proofErr w:type="spellEnd"/>
      <w:r>
        <w:t xml:space="preserve"> биопсии легкого </w:t>
      </w:r>
      <w:proofErr w:type="gramStart"/>
      <w:r>
        <w:t>во время</w:t>
      </w:r>
      <w:proofErr w:type="gramEnd"/>
      <w:r>
        <w:t xml:space="preserve"> </w:t>
      </w:r>
      <w:proofErr w:type="spellStart"/>
      <w:r>
        <w:t>бронхофиброскопии</w:t>
      </w:r>
      <w:proofErr w:type="spellEnd"/>
      <w:r>
        <w:t xml:space="preserve"> является:</w:t>
      </w:r>
    </w:p>
    <w:p w:rsidR="00F26B0B" w:rsidRDefault="004E749B">
      <w:pPr>
        <w:pStyle w:val="a6"/>
      </w:pPr>
      <w:r>
        <w:t xml:space="preserve">1) диссеминированные заболевания легких </w:t>
      </w:r>
    </w:p>
    <w:p w:rsidR="00F26B0B" w:rsidRDefault="004E749B">
      <w:pPr>
        <w:pStyle w:val="a6"/>
      </w:pPr>
      <w:r>
        <w:t xml:space="preserve">2) </w:t>
      </w:r>
      <w:proofErr w:type="spellStart"/>
      <w:r>
        <w:t>саркоидоз</w:t>
      </w:r>
      <w:proofErr w:type="spellEnd"/>
    </w:p>
    <w:p w:rsidR="00F26B0B" w:rsidRDefault="004E749B">
      <w:pPr>
        <w:pStyle w:val="a6"/>
      </w:pPr>
      <w:r>
        <w:t>3) центральный рак легкого</w:t>
      </w:r>
    </w:p>
    <w:p w:rsidR="00F26B0B" w:rsidRDefault="004E749B">
      <w:pPr>
        <w:pStyle w:val="a6"/>
      </w:pPr>
      <w:r>
        <w:t xml:space="preserve"> 69. Показанием к </w:t>
      </w:r>
      <w:proofErr w:type="spellStart"/>
      <w:r>
        <w:t>браш</w:t>
      </w:r>
      <w:proofErr w:type="spellEnd"/>
      <w:r>
        <w:t xml:space="preserve">-биопсии </w:t>
      </w:r>
      <w:proofErr w:type="gramStart"/>
      <w:r>
        <w:t>во время</w:t>
      </w:r>
      <w:proofErr w:type="gramEnd"/>
      <w:r>
        <w:t xml:space="preserve"> </w:t>
      </w:r>
      <w:proofErr w:type="spellStart"/>
      <w:r>
        <w:t>бронхофиброскопии</w:t>
      </w:r>
      <w:proofErr w:type="spellEnd"/>
      <w:r>
        <w:t xml:space="preserve"> является:</w:t>
      </w:r>
    </w:p>
    <w:p w:rsidR="00F26B0B" w:rsidRDefault="004E749B">
      <w:pPr>
        <w:pStyle w:val="a6"/>
      </w:pPr>
      <w:r>
        <w:t xml:space="preserve">1) атрофический бронхит </w:t>
      </w:r>
    </w:p>
    <w:p w:rsidR="00F26B0B" w:rsidRDefault="004E749B">
      <w:pPr>
        <w:pStyle w:val="a6"/>
      </w:pPr>
      <w:r>
        <w:t>2)центральная и периферическая опухоль легкого</w:t>
      </w:r>
    </w:p>
    <w:p w:rsidR="00F26B0B" w:rsidRDefault="004E749B">
      <w:pPr>
        <w:pStyle w:val="a6"/>
      </w:pPr>
      <w:r>
        <w:t xml:space="preserve"> 3) легочное кровотечение</w:t>
      </w:r>
    </w:p>
    <w:p w:rsidR="00F26B0B" w:rsidRDefault="004E749B">
      <w:pPr>
        <w:pStyle w:val="a6"/>
      </w:pPr>
      <w:r>
        <w:t xml:space="preserve">70. Показанием к </w:t>
      </w:r>
      <w:proofErr w:type="spellStart"/>
      <w:r>
        <w:t>щипцевой</w:t>
      </w:r>
      <w:proofErr w:type="spellEnd"/>
      <w:r>
        <w:t xml:space="preserve"> биопсии </w:t>
      </w:r>
      <w:proofErr w:type="gramStart"/>
      <w:r>
        <w:t>во время</w:t>
      </w:r>
      <w:proofErr w:type="gramEnd"/>
      <w:r>
        <w:t xml:space="preserve"> </w:t>
      </w:r>
      <w:proofErr w:type="spellStart"/>
      <w:r>
        <w:t>бронхофиброскопии</w:t>
      </w:r>
      <w:proofErr w:type="spellEnd"/>
      <w:r>
        <w:t xml:space="preserve"> является:</w:t>
      </w:r>
    </w:p>
    <w:p w:rsidR="00F26B0B" w:rsidRDefault="004E749B">
      <w:pPr>
        <w:pStyle w:val="a6"/>
      </w:pPr>
      <w:r>
        <w:t xml:space="preserve">1) отек слизистой оболочки бронха </w:t>
      </w:r>
    </w:p>
    <w:p w:rsidR="00F26B0B" w:rsidRDefault="004E749B">
      <w:pPr>
        <w:pStyle w:val="a6"/>
      </w:pPr>
      <w:r>
        <w:t>2) гн</w:t>
      </w:r>
      <w:r>
        <w:t>ойный секрет в устье бронха</w:t>
      </w:r>
    </w:p>
    <w:p w:rsidR="00F26B0B" w:rsidRDefault="004E749B">
      <w:pPr>
        <w:pStyle w:val="a6"/>
      </w:pPr>
      <w:r>
        <w:t>3</w:t>
      </w:r>
      <w:proofErr w:type="gramStart"/>
      <w:r>
        <w:t>В)  рак</w:t>
      </w:r>
      <w:proofErr w:type="gramEnd"/>
      <w:r>
        <w:t xml:space="preserve"> легкого</w:t>
      </w:r>
    </w:p>
    <w:p w:rsidR="00F26B0B" w:rsidRDefault="004E749B">
      <w:pPr>
        <w:pStyle w:val="a6"/>
      </w:pPr>
      <w:r>
        <w:t>71.Наиболее частой причиной кровотечения из верхних отделов пищеварительного тракта является</w:t>
      </w:r>
    </w:p>
    <w:p w:rsidR="00F26B0B" w:rsidRDefault="004E749B">
      <w:pPr>
        <w:pStyle w:val="a6"/>
        <w:jc w:val="both"/>
      </w:pPr>
      <w:r>
        <w:t>1)  пептическая язва и стрессовая язва</w:t>
      </w:r>
    </w:p>
    <w:p w:rsidR="00F26B0B" w:rsidRDefault="004E749B">
      <w:pPr>
        <w:pStyle w:val="a6"/>
        <w:jc w:val="both"/>
      </w:pPr>
      <w:r>
        <w:t>2)  варикозное расширение вен пищевода</w:t>
      </w:r>
    </w:p>
    <w:p w:rsidR="00F26B0B" w:rsidRDefault="004E749B">
      <w:pPr>
        <w:pStyle w:val="a6"/>
        <w:jc w:val="both"/>
      </w:pPr>
      <w:r>
        <w:t xml:space="preserve">3) распадающаяся опухоль  </w:t>
      </w:r>
    </w:p>
    <w:p w:rsidR="00F26B0B" w:rsidRDefault="004E749B">
      <w:pPr>
        <w:pStyle w:val="a6"/>
        <w:jc w:val="both"/>
      </w:pPr>
      <w:r>
        <w:t>72.Наименьш</w:t>
      </w:r>
      <w:r>
        <w:t xml:space="preserve">ее количество крови при кровотечениях из верхних отделов ЖКТ, при котором появляется мелена равно                                                                             </w:t>
      </w:r>
    </w:p>
    <w:p w:rsidR="00F26B0B" w:rsidRDefault="004E749B">
      <w:pPr>
        <w:pStyle w:val="a6"/>
        <w:jc w:val="both"/>
      </w:pPr>
      <w:r>
        <w:t xml:space="preserve">  1) менее 60 мл.</w:t>
      </w:r>
    </w:p>
    <w:p w:rsidR="00F26B0B" w:rsidRDefault="004E749B">
      <w:pPr>
        <w:pStyle w:val="a6"/>
        <w:jc w:val="both"/>
      </w:pPr>
      <w:r>
        <w:t xml:space="preserve">   </w:t>
      </w:r>
      <w:r>
        <w:t>2) 60-100мл</w:t>
      </w:r>
    </w:p>
    <w:p w:rsidR="00F26B0B" w:rsidRDefault="004E749B">
      <w:pPr>
        <w:pStyle w:val="a6"/>
        <w:jc w:val="both"/>
      </w:pPr>
      <w:r>
        <w:t xml:space="preserve">   3) 250мл      </w:t>
      </w:r>
    </w:p>
    <w:p w:rsidR="00F26B0B" w:rsidRDefault="004E749B">
      <w:pPr>
        <w:pStyle w:val="a6"/>
        <w:jc w:val="both"/>
      </w:pPr>
      <w:r>
        <w:lastRenderedPageBreak/>
        <w:t>73</w:t>
      </w:r>
      <w:r>
        <w:t xml:space="preserve">. Задачи, которые необходимо решить при ЭГДС по поводу желудочно-кишечного </w:t>
      </w:r>
      <w:proofErr w:type="spellStart"/>
      <w:r>
        <w:t>провотечения</w:t>
      </w:r>
      <w:proofErr w:type="spellEnd"/>
    </w:p>
    <w:p w:rsidR="00F26B0B" w:rsidRDefault="004E749B">
      <w:pPr>
        <w:pStyle w:val="a6"/>
        <w:jc w:val="both"/>
      </w:pPr>
      <w:r>
        <w:t xml:space="preserve">1) установить факт кровотечения из пищеварительного тракта и определить локальную причину кровотечения         </w:t>
      </w:r>
    </w:p>
    <w:p w:rsidR="00F26B0B" w:rsidRDefault="004E749B">
      <w:pPr>
        <w:pStyle w:val="a6"/>
        <w:jc w:val="both"/>
      </w:pPr>
      <w:r>
        <w:t xml:space="preserve">2) определить локальную причину кровотечения или </w:t>
      </w:r>
      <w:r>
        <w:t>исключить наличие источника кровотечения в верхних отделах ЖКТ</w:t>
      </w:r>
    </w:p>
    <w:p w:rsidR="00F26B0B" w:rsidRDefault="004E749B">
      <w:pPr>
        <w:pStyle w:val="a6"/>
        <w:jc w:val="both"/>
      </w:pPr>
      <w:r>
        <w:t xml:space="preserve">3) исключить наличие источника кровотечения в верхних отделах ЖКТ и </w:t>
      </w:r>
      <w:proofErr w:type="gramStart"/>
      <w:r>
        <w:t>подтвердить  наличие</w:t>
      </w:r>
      <w:proofErr w:type="gramEnd"/>
      <w:r>
        <w:t xml:space="preserve"> источника кровотечения в нижних отделах ЖКТ</w:t>
      </w:r>
    </w:p>
    <w:p w:rsidR="00F26B0B" w:rsidRDefault="004E749B">
      <w:pPr>
        <w:pStyle w:val="a6"/>
        <w:jc w:val="both"/>
      </w:pPr>
      <w:r>
        <w:t>74.Проотивопоказаниями к проведению ЭГДС при подозрении на ж</w:t>
      </w:r>
      <w:r>
        <w:t>елудочно- кишечное кровотечение являются:</w:t>
      </w:r>
    </w:p>
    <w:p w:rsidR="00F26B0B" w:rsidRDefault="004E749B">
      <w:pPr>
        <w:pStyle w:val="a6"/>
        <w:jc w:val="both"/>
      </w:pPr>
      <w:r>
        <w:t>1) инфаркт миокарда</w:t>
      </w:r>
    </w:p>
    <w:p w:rsidR="00F26B0B" w:rsidRDefault="004E749B">
      <w:pPr>
        <w:pStyle w:val="a6"/>
        <w:jc w:val="both"/>
      </w:pPr>
      <w:r>
        <w:t xml:space="preserve">2) инсульт </w:t>
      </w:r>
    </w:p>
    <w:p w:rsidR="00F26B0B" w:rsidRDefault="004E749B">
      <w:pPr>
        <w:pStyle w:val="a6"/>
        <w:jc w:val="both"/>
      </w:pPr>
      <w:r>
        <w:t xml:space="preserve">3) </w:t>
      </w:r>
      <w:proofErr w:type="spellStart"/>
      <w:r>
        <w:t>аганальное</w:t>
      </w:r>
      <w:proofErr w:type="spellEnd"/>
      <w:r>
        <w:t xml:space="preserve"> состояние</w:t>
      </w:r>
    </w:p>
    <w:p w:rsidR="00F26B0B" w:rsidRDefault="004E749B">
      <w:pPr>
        <w:pStyle w:val="a6"/>
        <w:tabs>
          <w:tab w:val="left" w:pos="6159"/>
        </w:tabs>
        <w:jc w:val="both"/>
      </w:pPr>
      <w:r>
        <w:t>75. Инструкция: Установите соответствие</w:t>
      </w:r>
      <w:r>
        <w:tab/>
      </w:r>
    </w:p>
    <w:p w:rsidR="00F26B0B" w:rsidRDefault="004E749B">
      <w:pPr>
        <w:pStyle w:val="a6"/>
        <w:jc w:val="both"/>
      </w:pPr>
      <w:r>
        <w:t>Эндоскопический термин                                             Его характеристика</w:t>
      </w:r>
    </w:p>
    <w:p w:rsidR="00F26B0B" w:rsidRDefault="004E749B">
      <w:pPr>
        <w:pStyle w:val="a6"/>
        <w:jc w:val="both"/>
      </w:pPr>
      <w:r>
        <w:t xml:space="preserve">1) Разрыв                     </w:t>
      </w:r>
      <w:r>
        <w:t xml:space="preserve">                        А) Узкий дефект в измененной ткани</w:t>
      </w:r>
    </w:p>
    <w:p w:rsidR="00F26B0B" w:rsidRDefault="004E749B">
      <w:pPr>
        <w:pStyle w:val="a6"/>
        <w:jc w:val="both"/>
      </w:pPr>
      <w:r>
        <w:t xml:space="preserve">2)Трещина                                           Б) Доброкачественный </w:t>
      </w:r>
      <w:proofErr w:type="gramStart"/>
      <w:r>
        <w:t>дефект  в</w:t>
      </w:r>
      <w:proofErr w:type="gramEnd"/>
      <w:r>
        <w:t xml:space="preserve"> стенке органа</w:t>
      </w:r>
    </w:p>
    <w:p w:rsidR="00F26B0B" w:rsidRDefault="004E749B">
      <w:pPr>
        <w:pStyle w:val="a6"/>
        <w:jc w:val="both"/>
      </w:pPr>
      <w:r>
        <w:t>3) Язва                                                 В) Узкий дефект в нормальной ткани</w:t>
      </w:r>
    </w:p>
    <w:p w:rsidR="00F26B0B" w:rsidRDefault="004E749B">
      <w:pPr>
        <w:pStyle w:val="a6"/>
        <w:jc w:val="both"/>
      </w:pPr>
      <w:proofErr w:type="gramStart"/>
      <w:r>
        <w:t xml:space="preserve">76  </w:t>
      </w:r>
      <w:proofErr w:type="spellStart"/>
      <w:r>
        <w:t>Иструкция</w:t>
      </w:r>
      <w:proofErr w:type="spellEnd"/>
      <w:proofErr w:type="gramEnd"/>
      <w:r>
        <w:t>: Вы</w:t>
      </w:r>
      <w:r>
        <w:t>берите один правильный</w:t>
      </w:r>
      <w:r>
        <w:tab/>
        <w:t>ответ</w:t>
      </w:r>
    </w:p>
    <w:p w:rsidR="00F26B0B" w:rsidRDefault="004E749B">
      <w:pPr>
        <w:pStyle w:val="a6"/>
        <w:jc w:val="both"/>
      </w:pPr>
      <w:r>
        <w:t>Риск возникновения кровотечения должен быть признан высоким при наличии</w:t>
      </w:r>
    </w:p>
    <w:p w:rsidR="00F26B0B" w:rsidRDefault="004E749B">
      <w:pPr>
        <w:pStyle w:val="a6"/>
        <w:jc w:val="both"/>
      </w:pPr>
      <w:r>
        <w:t>1) видимого сосуда на поверхности язвы в виде белесоватого бугорка или фиксированного тромба</w:t>
      </w:r>
    </w:p>
    <w:p w:rsidR="00F26B0B" w:rsidRDefault="004E749B">
      <w:pPr>
        <w:pStyle w:val="a6"/>
        <w:jc w:val="both"/>
      </w:pPr>
      <w:r>
        <w:t xml:space="preserve">2) фиксированного </w:t>
      </w:r>
      <w:proofErr w:type="gramStart"/>
      <w:r>
        <w:t>тр</w:t>
      </w:r>
      <w:r>
        <w:t>омба  или</w:t>
      </w:r>
      <w:proofErr w:type="gramEnd"/>
      <w:r>
        <w:t xml:space="preserve"> мелких сосудов в виде черных точек</w:t>
      </w:r>
    </w:p>
    <w:p w:rsidR="00F26B0B" w:rsidRDefault="004E749B">
      <w:pPr>
        <w:pStyle w:val="a6"/>
        <w:jc w:val="both"/>
      </w:pPr>
      <w:r>
        <w:t>3) крови и сгустков в просвете желудка или геморрагических эрозий.</w:t>
      </w:r>
    </w:p>
    <w:p w:rsidR="00F26B0B" w:rsidRDefault="00F26B0B">
      <w:pPr>
        <w:pStyle w:val="a6"/>
        <w:jc w:val="both"/>
      </w:pPr>
    </w:p>
    <w:p w:rsidR="00F26B0B" w:rsidRDefault="004E749B">
      <w:pPr>
        <w:pStyle w:val="a6"/>
        <w:jc w:val="both"/>
      </w:pPr>
      <w:r>
        <w:t xml:space="preserve">77 При болезни </w:t>
      </w:r>
      <w:proofErr w:type="spellStart"/>
      <w:r>
        <w:t>Дьелафуа</w:t>
      </w:r>
      <w:proofErr w:type="spellEnd"/>
      <w:r>
        <w:t xml:space="preserve"> (простое изъязвление) кровотечение развивается из </w:t>
      </w:r>
    </w:p>
    <w:p w:rsidR="00F26B0B" w:rsidRDefault="004E749B">
      <w:pPr>
        <w:pStyle w:val="a6"/>
        <w:jc w:val="both"/>
      </w:pPr>
      <w:r>
        <w:t>1) острой язвы</w:t>
      </w:r>
    </w:p>
    <w:p w:rsidR="00F26B0B" w:rsidRDefault="004E749B">
      <w:pPr>
        <w:pStyle w:val="a6"/>
        <w:jc w:val="both"/>
      </w:pPr>
      <w:r>
        <w:t xml:space="preserve">2) множественных </w:t>
      </w:r>
      <w:proofErr w:type="spellStart"/>
      <w:r>
        <w:t>телеангиоэктозий</w:t>
      </w:r>
      <w:proofErr w:type="spellEnd"/>
      <w:r>
        <w:t xml:space="preserve"> желудка </w:t>
      </w:r>
    </w:p>
    <w:p w:rsidR="00F26B0B" w:rsidRDefault="004E749B">
      <w:pPr>
        <w:pStyle w:val="a6"/>
        <w:jc w:val="both"/>
      </w:pPr>
      <w:r>
        <w:lastRenderedPageBreak/>
        <w:t>3) полипо</w:t>
      </w:r>
      <w:r>
        <w:t>видного образования, обусловленного пороком развития сосудов подслизистого слоя желудка.</w:t>
      </w:r>
    </w:p>
    <w:p w:rsidR="00F26B0B" w:rsidRDefault="004E749B">
      <w:pPr>
        <w:pStyle w:val="a6"/>
        <w:jc w:val="both"/>
      </w:pPr>
      <w:r>
        <w:t>78. Оптимальным методом эндоскопической остановки кровотечения из полипа является</w:t>
      </w:r>
    </w:p>
    <w:p w:rsidR="00F26B0B" w:rsidRDefault="004E749B">
      <w:pPr>
        <w:pStyle w:val="a6"/>
        <w:jc w:val="both"/>
      </w:pPr>
      <w:r>
        <w:t>1) введение сосудосуживающих препаратов в основание полипа</w:t>
      </w:r>
    </w:p>
    <w:p w:rsidR="00F26B0B" w:rsidRDefault="004E749B">
      <w:pPr>
        <w:pStyle w:val="a6"/>
        <w:jc w:val="both"/>
      </w:pPr>
      <w:r>
        <w:t>2) электрокоагуляция</w:t>
      </w:r>
    </w:p>
    <w:p w:rsidR="00F26B0B" w:rsidRDefault="004E749B">
      <w:pPr>
        <w:pStyle w:val="a6"/>
        <w:jc w:val="both"/>
      </w:pPr>
      <w:r>
        <w:t xml:space="preserve">3) </w:t>
      </w:r>
      <w:proofErr w:type="spellStart"/>
      <w:r>
        <w:t>э</w:t>
      </w:r>
      <w:r>
        <w:t>лектроэксцизия</w:t>
      </w:r>
      <w:proofErr w:type="spellEnd"/>
      <w:r>
        <w:t xml:space="preserve"> полипа.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79 .Наиболее</w:t>
      </w:r>
      <w:proofErr w:type="gramEnd"/>
      <w:r>
        <w:rPr>
          <w:rFonts w:ascii="Times New Roman" w:hAnsi="Times New Roman"/>
          <w:sz w:val="24"/>
        </w:rPr>
        <w:t xml:space="preserve"> эффективным методом эндоскопического гемостаза  является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1) .</w:t>
      </w:r>
      <w:proofErr w:type="gramEnd"/>
      <w:r>
        <w:rPr>
          <w:rFonts w:ascii="Times New Roman" w:hAnsi="Times New Roman"/>
          <w:sz w:val="24"/>
        </w:rPr>
        <w:t xml:space="preserve"> обкалывание источника кровотечения  кровоостанавливающими препаратами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2). Диатермокоагуляция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proofErr w:type="spellStart"/>
      <w:r>
        <w:rPr>
          <w:rFonts w:ascii="Times New Roman" w:hAnsi="Times New Roman"/>
          <w:sz w:val="24"/>
        </w:rPr>
        <w:t>комплексноле</w:t>
      </w:r>
      <w:proofErr w:type="spellEnd"/>
      <w:r>
        <w:rPr>
          <w:rFonts w:ascii="Times New Roman" w:hAnsi="Times New Roman"/>
          <w:sz w:val="24"/>
        </w:rPr>
        <w:t xml:space="preserve"> эндоскопическое лечение</w:t>
      </w:r>
    </w:p>
    <w:p w:rsidR="004E749B" w:rsidRDefault="004E749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80 .У</w:t>
      </w:r>
      <w:proofErr w:type="gramEnd"/>
      <w:r>
        <w:rPr>
          <w:rFonts w:ascii="Times New Roman" w:hAnsi="Times New Roman"/>
          <w:sz w:val="24"/>
        </w:rPr>
        <w:t xml:space="preserve"> больной с </w:t>
      </w:r>
      <w:r>
        <w:rPr>
          <w:rFonts w:ascii="Times New Roman" w:hAnsi="Times New Roman"/>
          <w:sz w:val="24"/>
        </w:rPr>
        <w:t xml:space="preserve">клинической картиной желудочно-  кишечного кровотечения при ЭГДС выявлено: в желудке большое к-во темной крови и сгустков, слизистая оболочка желудка и луковицы  12 – перстной кишки диффузно кровоточат- « плачущая слизистая». Наиболее рациональной </w:t>
      </w:r>
      <w:proofErr w:type="gramStart"/>
      <w:r>
        <w:rPr>
          <w:rFonts w:ascii="Times New Roman" w:hAnsi="Times New Roman"/>
          <w:sz w:val="24"/>
        </w:rPr>
        <w:t>тактикой</w:t>
      </w:r>
      <w:r>
        <w:rPr>
          <w:rFonts w:ascii="Times New Roman" w:hAnsi="Times New Roman"/>
          <w:sz w:val="24"/>
        </w:rPr>
        <w:t xml:space="preserve">  ведения</w:t>
      </w:r>
      <w:proofErr w:type="gramEnd"/>
      <w:r>
        <w:rPr>
          <w:rFonts w:ascii="Times New Roman" w:hAnsi="Times New Roman"/>
          <w:sz w:val="24"/>
        </w:rPr>
        <w:t xml:space="preserve">  больного является :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Эндоскопические методы остановки </w:t>
      </w:r>
      <w:proofErr w:type="gramStart"/>
      <w:r>
        <w:rPr>
          <w:rFonts w:ascii="Times New Roman" w:hAnsi="Times New Roman"/>
          <w:sz w:val="24"/>
        </w:rPr>
        <w:t>кровотечения  или</w:t>
      </w:r>
      <w:proofErr w:type="gramEnd"/>
      <w:r>
        <w:rPr>
          <w:rFonts w:ascii="Times New Roman" w:hAnsi="Times New Roman"/>
          <w:sz w:val="24"/>
        </w:rPr>
        <w:t xml:space="preserve"> профилактика  его рецидива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Консервативная терапия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Повторная  ЭГДС</w:t>
      </w:r>
      <w:proofErr w:type="gramEnd"/>
      <w:r>
        <w:rPr>
          <w:rFonts w:ascii="Times New Roman" w:hAnsi="Times New Roman"/>
          <w:sz w:val="24"/>
        </w:rPr>
        <w:t xml:space="preserve"> через 6-8 часов.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81. У больного с гемофилией возникло кровотечение из верхних отделов ЖКТ. Пр</w:t>
      </w:r>
      <w:r>
        <w:rPr>
          <w:rFonts w:ascii="Times New Roman" w:hAnsi="Times New Roman"/>
          <w:sz w:val="24"/>
        </w:rPr>
        <w:t xml:space="preserve">и ЭГДС </w:t>
      </w:r>
      <w:proofErr w:type="gramStart"/>
      <w:r>
        <w:rPr>
          <w:rFonts w:ascii="Times New Roman" w:hAnsi="Times New Roman"/>
          <w:sz w:val="24"/>
        </w:rPr>
        <w:t>выявлено:  в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антральном</w:t>
      </w:r>
      <w:proofErr w:type="spellEnd"/>
      <w:r>
        <w:rPr>
          <w:rFonts w:ascii="Times New Roman" w:hAnsi="Times New Roman"/>
          <w:sz w:val="24"/>
        </w:rPr>
        <w:t xml:space="preserve"> отделе желудка на большой кривизне  имеется полип до 1,5 см  в диаметре на широком основании. Из верхушки полипа отмечается </w:t>
      </w:r>
      <w:proofErr w:type="spellStart"/>
      <w:r>
        <w:rPr>
          <w:rFonts w:ascii="Times New Roman" w:hAnsi="Times New Roman"/>
          <w:sz w:val="24"/>
        </w:rPr>
        <w:t>подтекание</w:t>
      </w:r>
      <w:proofErr w:type="spellEnd"/>
      <w:r>
        <w:rPr>
          <w:rFonts w:ascii="Times New Roman" w:hAnsi="Times New Roman"/>
          <w:sz w:val="24"/>
        </w:rPr>
        <w:t xml:space="preserve"> крови.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Оптимальным методом </w:t>
      </w:r>
      <w:proofErr w:type="spellStart"/>
      <w:r>
        <w:rPr>
          <w:rFonts w:ascii="Times New Roman" w:hAnsi="Times New Roman"/>
          <w:sz w:val="24"/>
        </w:rPr>
        <w:t>эндоскопичсеского</w:t>
      </w:r>
      <w:proofErr w:type="spellEnd"/>
      <w:r>
        <w:rPr>
          <w:rFonts w:ascii="Times New Roman" w:hAnsi="Times New Roman"/>
          <w:sz w:val="24"/>
        </w:rPr>
        <w:t xml:space="preserve"> лечения является: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Местная </w:t>
      </w:r>
      <w:proofErr w:type="spellStart"/>
      <w:r>
        <w:rPr>
          <w:rFonts w:ascii="Times New Roman" w:hAnsi="Times New Roman"/>
          <w:sz w:val="24"/>
        </w:rPr>
        <w:t>опликация</w:t>
      </w:r>
      <w:proofErr w:type="spellEnd"/>
      <w:r>
        <w:rPr>
          <w:rFonts w:ascii="Times New Roman" w:hAnsi="Times New Roman"/>
          <w:sz w:val="24"/>
        </w:rPr>
        <w:t xml:space="preserve"> крово</w:t>
      </w:r>
      <w:r>
        <w:rPr>
          <w:rFonts w:ascii="Times New Roman" w:hAnsi="Times New Roman"/>
          <w:sz w:val="24"/>
        </w:rPr>
        <w:t>останавливающих средств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spellStart"/>
      <w:r>
        <w:rPr>
          <w:rFonts w:ascii="Times New Roman" w:hAnsi="Times New Roman"/>
          <w:sz w:val="24"/>
        </w:rPr>
        <w:t>Монополярная</w:t>
      </w:r>
      <w:proofErr w:type="spellEnd"/>
      <w:r>
        <w:rPr>
          <w:rFonts w:ascii="Times New Roman" w:hAnsi="Times New Roman"/>
          <w:sz w:val="24"/>
        </w:rPr>
        <w:t xml:space="preserve"> электрокоагуляция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proofErr w:type="spellStart"/>
      <w:r>
        <w:rPr>
          <w:rFonts w:ascii="Times New Roman" w:hAnsi="Times New Roman"/>
          <w:sz w:val="24"/>
        </w:rPr>
        <w:t>Электроэксцизия</w:t>
      </w:r>
      <w:proofErr w:type="spellEnd"/>
      <w:r>
        <w:rPr>
          <w:rFonts w:ascii="Times New Roman" w:hAnsi="Times New Roman"/>
          <w:sz w:val="24"/>
        </w:rPr>
        <w:t xml:space="preserve">.  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82. У больного, поступившего с </w:t>
      </w:r>
      <w:proofErr w:type="gramStart"/>
      <w:r>
        <w:rPr>
          <w:rFonts w:ascii="Times New Roman" w:hAnsi="Times New Roman"/>
          <w:sz w:val="24"/>
        </w:rPr>
        <w:t>клинической  картиной</w:t>
      </w:r>
      <w:proofErr w:type="gramEnd"/>
      <w:r>
        <w:rPr>
          <w:rFonts w:ascii="Times New Roman" w:hAnsi="Times New Roman"/>
          <w:sz w:val="24"/>
        </w:rPr>
        <w:t xml:space="preserve"> желудочно- кишечного кровотечения, во время ЭГДС установлено: в полости желудка сгусток, занимающий весь просвет желудка</w:t>
      </w:r>
      <w:r>
        <w:rPr>
          <w:rFonts w:ascii="Times New Roman" w:hAnsi="Times New Roman"/>
          <w:sz w:val="24"/>
        </w:rPr>
        <w:t>, жидкая кровь отсутствует. Наиболее рациональной тактикой ведения больного является: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эндоскопические методы </w:t>
      </w:r>
      <w:proofErr w:type="gramStart"/>
      <w:r>
        <w:rPr>
          <w:rFonts w:ascii="Times New Roman" w:hAnsi="Times New Roman"/>
          <w:sz w:val="24"/>
        </w:rPr>
        <w:t>остановки  кровотечения</w:t>
      </w:r>
      <w:proofErr w:type="gramEnd"/>
      <w:r>
        <w:rPr>
          <w:rFonts w:ascii="Times New Roman" w:hAnsi="Times New Roman"/>
          <w:sz w:val="24"/>
        </w:rPr>
        <w:t xml:space="preserve">  или профилактика  его рецидива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промывание желудка ледяной водой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Повторная ЭГДС через 6-8 часов.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83. У больного с клинической картиной желудочно- кишечного </w:t>
      </w:r>
      <w:proofErr w:type="gramStart"/>
      <w:r>
        <w:rPr>
          <w:rFonts w:ascii="Times New Roman" w:hAnsi="Times New Roman"/>
          <w:sz w:val="24"/>
        </w:rPr>
        <w:t>кровотечения  при</w:t>
      </w:r>
      <w:proofErr w:type="gramEnd"/>
      <w:r>
        <w:rPr>
          <w:rFonts w:ascii="Times New Roman" w:hAnsi="Times New Roman"/>
          <w:sz w:val="24"/>
        </w:rPr>
        <w:t xml:space="preserve"> ЭГДС выявлено большое количество темной крови  и сгустков в просвете желудка и фиксированный тромб на малой кривизне в нижней трети тела желудка. Кровь </w:t>
      </w:r>
      <w:proofErr w:type="gramStart"/>
      <w:r>
        <w:rPr>
          <w:rFonts w:ascii="Times New Roman" w:hAnsi="Times New Roman"/>
          <w:sz w:val="24"/>
        </w:rPr>
        <w:t>из под</w:t>
      </w:r>
      <w:proofErr w:type="gramEnd"/>
      <w:r>
        <w:rPr>
          <w:rFonts w:ascii="Times New Roman" w:hAnsi="Times New Roman"/>
          <w:sz w:val="24"/>
        </w:rPr>
        <w:t xml:space="preserve"> тромба не подтекает.</w:t>
      </w:r>
      <w:r>
        <w:rPr>
          <w:rFonts w:ascii="Times New Roman" w:hAnsi="Times New Roman"/>
          <w:sz w:val="24"/>
        </w:rPr>
        <w:t xml:space="preserve"> Наиболее рациональный тактикой ведения больного </w:t>
      </w:r>
      <w:proofErr w:type="gramStart"/>
      <w:r>
        <w:rPr>
          <w:rFonts w:ascii="Times New Roman" w:hAnsi="Times New Roman"/>
          <w:sz w:val="24"/>
        </w:rPr>
        <w:t>является :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1). Эндоскопические методы остановки кровотечения или профилактика его рецидива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Консервативная терапия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3 )</w:t>
      </w:r>
      <w:proofErr w:type="gramEnd"/>
      <w:r>
        <w:rPr>
          <w:rFonts w:ascii="Times New Roman" w:hAnsi="Times New Roman"/>
          <w:sz w:val="24"/>
        </w:rPr>
        <w:t xml:space="preserve"> Повторная ЭГДС через 6-8 часов.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84. У больного с клинической картиной желудочно- ки</w:t>
      </w:r>
      <w:r>
        <w:rPr>
          <w:rFonts w:ascii="Times New Roman" w:hAnsi="Times New Roman"/>
          <w:sz w:val="24"/>
        </w:rPr>
        <w:t xml:space="preserve">шечного </w:t>
      </w:r>
      <w:proofErr w:type="gramStart"/>
      <w:r>
        <w:rPr>
          <w:rFonts w:ascii="Times New Roman" w:hAnsi="Times New Roman"/>
          <w:sz w:val="24"/>
        </w:rPr>
        <w:t>кровотечения  при</w:t>
      </w:r>
      <w:proofErr w:type="gramEnd"/>
      <w:r>
        <w:rPr>
          <w:rFonts w:ascii="Times New Roman" w:hAnsi="Times New Roman"/>
          <w:sz w:val="24"/>
        </w:rPr>
        <w:t xml:space="preserve"> ЭГДС выявлено </w:t>
      </w:r>
      <w:proofErr w:type="spellStart"/>
      <w:r>
        <w:rPr>
          <w:rFonts w:ascii="Times New Roman" w:hAnsi="Times New Roman"/>
          <w:sz w:val="24"/>
        </w:rPr>
        <w:t>инфильтративно</w:t>
      </w:r>
      <w:proofErr w:type="spellEnd"/>
      <w:r>
        <w:rPr>
          <w:rFonts w:ascii="Times New Roman" w:hAnsi="Times New Roman"/>
          <w:sz w:val="24"/>
        </w:rPr>
        <w:t xml:space="preserve"> – язвенный рак  желудка  с обильным кровотечением из одного участка  распада.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Оптимальный метод эндоскопического лечения </w:t>
      </w:r>
      <w:proofErr w:type="gramStart"/>
      <w:r>
        <w:rPr>
          <w:rFonts w:ascii="Times New Roman" w:hAnsi="Times New Roman"/>
          <w:sz w:val="24"/>
        </w:rPr>
        <w:t>является :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1). Местная </w:t>
      </w:r>
      <w:proofErr w:type="spellStart"/>
      <w:r>
        <w:rPr>
          <w:rFonts w:ascii="Times New Roman" w:hAnsi="Times New Roman"/>
          <w:sz w:val="24"/>
        </w:rPr>
        <w:t>опликация</w:t>
      </w:r>
      <w:proofErr w:type="spellEnd"/>
      <w:r>
        <w:rPr>
          <w:rFonts w:ascii="Times New Roman" w:hAnsi="Times New Roman"/>
          <w:sz w:val="24"/>
        </w:rPr>
        <w:t xml:space="preserve"> кровоостанавливающими средствами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spellStart"/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липирование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3 )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Монополярная</w:t>
      </w:r>
      <w:proofErr w:type="spellEnd"/>
      <w:r>
        <w:rPr>
          <w:rFonts w:ascii="Times New Roman" w:hAnsi="Times New Roman"/>
          <w:sz w:val="24"/>
        </w:rPr>
        <w:t xml:space="preserve"> электрокоагуляция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85. У больного с клинической картиной желудочно- кишечного </w:t>
      </w:r>
      <w:proofErr w:type="gramStart"/>
      <w:r>
        <w:rPr>
          <w:rFonts w:ascii="Times New Roman" w:hAnsi="Times New Roman"/>
          <w:sz w:val="24"/>
        </w:rPr>
        <w:t>кровотечения  при</w:t>
      </w:r>
      <w:proofErr w:type="gramEnd"/>
      <w:r>
        <w:rPr>
          <w:rFonts w:ascii="Times New Roman" w:hAnsi="Times New Roman"/>
          <w:sz w:val="24"/>
        </w:rPr>
        <w:t xml:space="preserve"> ЭГДС выявлено:   умеренное количество крови  и сгустков, в области свода  на отдельных участках  слизистой оболочки  отмечается  </w:t>
      </w:r>
      <w:r>
        <w:rPr>
          <w:rFonts w:ascii="Times New Roman" w:hAnsi="Times New Roman"/>
          <w:sz w:val="24"/>
        </w:rPr>
        <w:t xml:space="preserve">просачивание алой крови Оптимальный метод эндоскопического лечения является :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1). </w:t>
      </w:r>
      <w:proofErr w:type="spellStart"/>
      <w:r>
        <w:rPr>
          <w:rFonts w:ascii="Times New Roman" w:hAnsi="Times New Roman"/>
          <w:sz w:val="24"/>
        </w:rPr>
        <w:t>Клипирование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Биполярная электрокоагуляция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3 )</w:t>
      </w:r>
      <w:proofErr w:type="gramEnd"/>
      <w:r>
        <w:rPr>
          <w:rFonts w:ascii="Times New Roman" w:hAnsi="Times New Roman"/>
          <w:sz w:val="24"/>
        </w:rPr>
        <w:t xml:space="preserve"> Местная аппликация  кровоостанавливающих средств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86. У больного после тяжелой физической нагрузки появилась клиника желу</w:t>
      </w:r>
      <w:r>
        <w:rPr>
          <w:rFonts w:ascii="Times New Roman" w:hAnsi="Times New Roman"/>
          <w:sz w:val="24"/>
        </w:rPr>
        <w:t xml:space="preserve">дочно- кишечного кровотечения. При ЭГДС установлено: в области </w:t>
      </w:r>
      <w:proofErr w:type="spellStart"/>
      <w:r>
        <w:rPr>
          <w:rFonts w:ascii="Times New Roman" w:hAnsi="Times New Roman"/>
          <w:sz w:val="24"/>
        </w:rPr>
        <w:t>кардиоэзофагального</w:t>
      </w:r>
      <w:proofErr w:type="spellEnd"/>
      <w:r>
        <w:rPr>
          <w:rFonts w:ascii="Times New Roman" w:hAnsi="Times New Roman"/>
          <w:sz w:val="24"/>
        </w:rPr>
        <w:t xml:space="preserve"> перехода имеется линейный надрыв слизистой оболочки до 2 см длиной с активным </w:t>
      </w:r>
      <w:proofErr w:type="spellStart"/>
      <w:proofErr w:type="gramStart"/>
      <w:r>
        <w:rPr>
          <w:rFonts w:ascii="Times New Roman" w:hAnsi="Times New Roman"/>
          <w:sz w:val="24"/>
        </w:rPr>
        <w:t>подтеканием</w:t>
      </w:r>
      <w:proofErr w:type="spellEnd"/>
      <w:r>
        <w:rPr>
          <w:rFonts w:ascii="Times New Roman" w:hAnsi="Times New Roman"/>
          <w:sz w:val="24"/>
        </w:rPr>
        <w:t xml:space="preserve">  алой</w:t>
      </w:r>
      <w:proofErr w:type="gramEnd"/>
      <w:r>
        <w:rPr>
          <w:rFonts w:ascii="Times New Roman" w:hAnsi="Times New Roman"/>
          <w:sz w:val="24"/>
        </w:rPr>
        <w:t xml:space="preserve"> крови.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1)Местная аппликация кровоостанавливающих средств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spellStart"/>
      <w:r>
        <w:rPr>
          <w:rFonts w:ascii="Times New Roman" w:hAnsi="Times New Roman"/>
          <w:sz w:val="24"/>
        </w:rPr>
        <w:t>Клипирование</w:t>
      </w:r>
      <w:proofErr w:type="spellEnd"/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proofErr w:type="spellStart"/>
      <w:r>
        <w:rPr>
          <w:rFonts w:ascii="Times New Roman" w:hAnsi="Times New Roman"/>
          <w:sz w:val="24"/>
        </w:rPr>
        <w:t>Монополярная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электрокоагуляция .</w:t>
      </w:r>
      <w:proofErr w:type="gramEnd"/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87. Наиболее постоянным симптомом инородного тела, внедрившегося в стенку пищевода, является: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дисфагия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боль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proofErr w:type="gramStart"/>
      <w:r>
        <w:rPr>
          <w:rFonts w:ascii="Times New Roman" w:hAnsi="Times New Roman"/>
          <w:sz w:val="24"/>
        </w:rPr>
        <w:t>нарушение  проходимости</w:t>
      </w:r>
      <w:proofErr w:type="gramEnd"/>
      <w:r>
        <w:rPr>
          <w:rFonts w:ascii="Times New Roman" w:hAnsi="Times New Roman"/>
          <w:sz w:val="24"/>
        </w:rPr>
        <w:t xml:space="preserve"> пищи.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88. Эндоскопическое лечение кардиоспазма включает следующие вмешательств</w:t>
      </w:r>
      <w:r>
        <w:rPr>
          <w:rFonts w:ascii="Times New Roman" w:hAnsi="Times New Roman"/>
          <w:sz w:val="24"/>
        </w:rPr>
        <w:t xml:space="preserve">а: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 </w:t>
      </w:r>
      <w:proofErr w:type="spellStart"/>
      <w:r>
        <w:rPr>
          <w:rFonts w:ascii="Times New Roman" w:hAnsi="Times New Roman"/>
          <w:sz w:val="24"/>
        </w:rPr>
        <w:t>вибробужирование</w:t>
      </w:r>
      <w:proofErr w:type="spellEnd"/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 </w:t>
      </w:r>
      <w:proofErr w:type="gramStart"/>
      <w:r>
        <w:rPr>
          <w:rFonts w:ascii="Times New Roman" w:hAnsi="Times New Roman"/>
          <w:sz w:val="24"/>
        </w:rPr>
        <w:t>электро-хирургическое</w:t>
      </w:r>
      <w:proofErr w:type="gramEnd"/>
      <w:r>
        <w:rPr>
          <w:rFonts w:ascii="Times New Roman" w:hAnsi="Times New Roman"/>
          <w:sz w:val="24"/>
        </w:rPr>
        <w:t xml:space="preserve"> рассечение </w:t>
      </w:r>
      <w:proofErr w:type="spellStart"/>
      <w:r>
        <w:rPr>
          <w:rFonts w:ascii="Times New Roman" w:hAnsi="Times New Roman"/>
          <w:sz w:val="24"/>
        </w:rPr>
        <w:t>спазмированного</w:t>
      </w:r>
      <w:proofErr w:type="spellEnd"/>
      <w:r>
        <w:rPr>
          <w:rFonts w:ascii="Times New Roman" w:hAnsi="Times New Roman"/>
          <w:sz w:val="24"/>
        </w:rPr>
        <w:t xml:space="preserve"> участка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баллонную </w:t>
      </w:r>
      <w:proofErr w:type="spellStart"/>
      <w:r>
        <w:rPr>
          <w:rFonts w:ascii="Times New Roman" w:hAnsi="Times New Roman"/>
          <w:sz w:val="24"/>
        </w:rPr>
        <w:t>пневмодилятацию</w:t>
      </w:r>
      <w:proofErr w:type="spellEnd"/>
      <w:r>
        <w:rPr>
          <w:rFonts w:ascii="Times New Roman" w:hAnsi="Times New Roman"/>
          <w:sz w:val="24"/>
        </w:rPr>
        <w:t xml:space="preserve"> и введение в зону сужения антиспастических препаратов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89. Лечение больного с кардиоспазмом 3-4 степени начинается с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 оперативного вмеша</w:t>
      </w:r>
      <w:r>
        <w:rPr>
          <w:rFonts w:ascii="Times New Roman" w:hAnsi="Times New Roman"/>
          <w:sz w:val="24"/>
        </w:rPr>
        <w:t>тельства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spellStart"/>
      <w:r>
        <w:rPr>
          <w:rFonts w:ascii="Times New Roman" w:hAnsi="Times New Roman"/>
          <w:sz w:val="24"/>
        </w:rPr>
        <w:t>бужирования</w:t>
      </w:r>
      <w:proofErr w:type="spellEnd"/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proofErr w:type="gramStart"/>
      <w:r>
        <w:rPr>
          <w:rFonts w:ascii="Times New Roman" w:hAnsi="Times New Roman"/>
          <w:sz w:val="24"/>
        </w:rPr>
        <w:t xml:space="preserve">баллонной  </w:t>
      </w:r>
      <w:proofErr w:type="spellStart"/>
      <w:r>
        <w:rPr>
          <w:rFonts w:ascii="Times New Roman" w:hAnsi="Times New Roman"/>
          <w:sz w:val="24"/>
        </w:rPr>
        <w:t>пневмодилятации</w:t>
      </w:r>
      <w:proofErr w:type="spellEnd"/>
      <w:proofErr w:type="gramEnd"/>
      <w:r>
        <w:rPr>
          <w:rFonts w:ascii="Times New Roman" w:hAnsi="Times New Roman"/>
          <w:sz w:val="24"/>
        </w:rPr>
        <w:t xml:space="preserve">  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90.  Эндоскопическая </w:t>
      </w:r>
      <w:proofErr w:type="spellStart"/>
      <w:r>
        <w:rPr>
          <w:rFonts w:ascii="Times New Roman" w:hAnsi="Times New Roman"/>
          <w:sz w:val="24"/>
        </w:rPr>
        <w:t>полипэктомия</w:t>
      </w:r>
      <w:proofErr w:type="spellEnd"/>
      <w:r>
        <w:rPr>
          <w:rFonts w:ascii="Times New Roman" w:hAnsi="Times New Roman"/>
          <w:sz w:val="24"/>
        </w:rPr>
        <w:t xml:space="preserve"> в основном выполняется методом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Эксцизия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spellStart"/>
      <w:r>
        <w:rPr>
          <w:rFonts w:ascii="Times New Roman" w:hAnsi="Times New Roman"/>
          <w:sz w:val="24"/>
        </w:rPr>
        <w:t>электроэксцизия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) электрокоагуляции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91. Электрокоагуляцию целесообразно применять при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мелких полипах</w:t>
      </w:r>
      <w:r>
        <w:rPr>
          <w:rFonts w:ascii="Times New Roman" w:hAnsi="Times New Roman"/>
          <w:sz w:val="24"/>
        </w:rPr>
        <w:t xml:space="preserve"> 1 типа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мелких полипах 2 типа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крупных полипов 1 типа.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92. Основной целью создания новокаин – адреналиновой подушки под основанием полипа перед его удалением является: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профилактика ожога окружающей слизистой оболочки 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gramStart"/>
      <w:r>
        <w:rPr>
          <w:rFonts w:ascii="Times New Roman" w:hAnsi="Times New Roman"/>
          <w:sz w:val="24"/>
        </w:rPr>
        <w:t>профилактика  перфорации</w:t>
      </w:r>
      <w:proofErr w:type="gramEnd"/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желудка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уменьшение </w:t>
      </w:r>
      <w:proofErr w:type="gramStart"/>
      <w:r>
        <w:rPr>
          <w:rFonts w:ascii="Times New Roman" w:hAnsi="Times New Roman"/>
          <w:sz w:val="24"/>
        </w:rPr>
        <w:t>вероятности  кровотечения</w:t>
      </w:r>
      <w:proofErr w:type="gramEnd"/>
      <w:r>
        <w:rPr>
          <w:rFonts w:ascii="Times New Roman" w:hAnsi="Times New Roman"/>
          <w:sz w:val="24"/>
        </w:rPr>
        <w:t xml:space="preserve"> после удаления полипа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93. Для профилактики перфорации стенки </w:t>
      </w:r>
      <w:proofErr w:type="gramStart"/>
      <w:r>
        <w:rPr>
          <w:rFonts w:ascii="Times New Roman" w:hAnsi="Times New Roman"/>
          <w:sz w:val="24"/>
        </w:rPr>
        <w:t>во время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электроэксцизии</w:t>
      </w:r>
      <w:proofErr w:type="spellEnd"/>
      <w:r>
        <w:rPr>
          <w:rFonts w:ascii="Times New Roman" w:hAnsi="Times New Roman"/>
          <w:sz w:val="24"/>
        </w:rPr>
        <w:t xml:space="preserve"> плоского полипа необходимо: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приподнимать полип петлей до образования треугольной </w:t>
      </w:r>
      <w:proofErr w:type="gramStart"/>
      <w:r>
        <w:rPr>
          <w:rFonts w:ascii="Times New Roman" w:hAnsi="Times New Roman"/>
          <w:sz w:val="24"/>
        </w:rPr>
        <w:t>складки  у</w:t>
      </w:r>
      <w:proofErr w:type="gramEnd"/>
      <w:r>
        <w:rPr>
          <w:rFonts w:ascii="Times New Roman" w:hAnsi="Times New Roman"/>
          <w:sz w:val="24"/>
        </w:rPr>
        <w:t xml:space="preserve"> его основания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удалят</w:t>
      </w:r>
      <w:r>
        <w:rPr>
          <w:rFonts w:ascii="Times New Roman" w:hAnsi="Times New Roman"/>
          <w:sz w:val="24"/>
        </w:rPr>
        <w:t>ь полип только после изменения его окраски при затягивании петли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удалять полип, используя </w:t>
      </w:r>
      <w:proofErr w:type="gramStart"/>
      <w:r>
        <w:rPr>
          <w:rFonts w:ascii="Times New Roman" w:hAnsi="Times New Roman"/>
          <w:sz w:val="24"/>
        </w:rPr>
        <w:t>преимущественно  режим</w:t>
      </w:r>
      <w:proofErr w:type="gramEnd"/>
      <w:r>
        <w:rPr>
          <w:rFonts w:ascii="Times New Roman" w:hAnsi="Times New Roman"/>
          <w:sz w:val="24"/>
        </w:rPr>
        <w:t xml:space="preserve"> коагуляции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94. Оптимальным методом </w:t>
      </w:r>
      <w:proofErr w:type="gramStart"/>
      <w:r>
        <w:rPr>
          <w:rFonts w:ascii="Times New Roman" w:hAnsi="Times New Roman"/>
          <w:sz w:val="24"/>
        </w:rPr>
        <w:t>остановки  кровотечения</w:t>
      </w:r>
      <w:proofErr w:type="gramEnd"/>
      <w:r>
        <w:rPr>
          <w:rFonts w:ascii="Times New Roman" w:hAnsi="Times New Roman"/>
          <w:sz w:val="24"/>
        </w:rPr>
        <w:t xml:space="preserve"> из оставленной  ножки  полипа является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оперативное вмешательство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proofErr w:type="spellStart"/>
      <w:proofErr w:type="gramStart"/>
      <w:r>
        <w:rPr>
          <w:rFonts w:ascii="Times New Roman" w:hAnsi="Times New Roman"/>
          <w:sz w:val="24"/>
        </w:rPr>
        <w:t>электроэксцизия</w:t>
      </w:r>
      <w:proofErr w:type="spellEnd"/>
      <w:r>
        <w:rPr>
          <w:rFonts w:ascii="Times New Roman" w:hAnsi="Times New Roman"/>
          <w:sz w:val="24"/>
        </w:rPr>
        <w:t xml:space="preserve">  оставленной</w:t>
      </w:r>
      <w:proofErr w:type="gramEnd"/>
      <w:r>
        <w:rPr>
          <w:rFonts w:ascii="Times New Roman" w:hAnsi="Times New Roman"/>
          <w:sz w:val="24"/>
        </w:rPr>
        <w:t xml:space="preserve"> ножки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</w:t>
      </w:r>
      <w:proofErr w:type="spellStart"/>
      <w:r>
        <w:rPr>
          <w:rFonts w:ascii="Times New Roman" w:hAnsi="Times New Roman"/>
          <w:sz w:val="24"/>
        </w:rPr>
        <w:t>иньекция</w:t>
      </w:r>
      <w:proofErr w:type="spellEnd"/>
      <w:r>
        <w:rPr>
          <w:rFonts w:ascii="Times New Roman" w:hAnsi="Times New Roman"/>
          <w:sz w:val="24"/>
        </w:rPr>
        <w:t xml:space="preserve"> в ножку полипа коагулирующих агентов.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95. Отторжение ожогового струпа после </w:t>
      </w:r>
      <w:proofErr w:type="spellStart"/>
      <w:r>
        <w:rPr>
          <w:rFonts w:ascii="Times New Roman" w:hAnsi="Times New Roman"/>
          <w:sz w:val="24"/>
        </w:rPr>
        <w:t>электроэксцизии</w:t>
      </w:r>
      <w:proofErr w:type="spellEnd"/>
      <w:r>
        <w:rPr>
          <w:rFonts w:ascii="Times New Roman" w:hAnsi="Times New Roman"/>
          <w:sz w:val="24"/>
        </w:rPr>
        <w:t xml:space="preserve"> полипа толстой кишки происходит на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2-3 день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3-7 день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)  8-9 день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96. В </w:t>
      </w:r>
      <w:proofErr w:type="gramStart"/>
      <w:r>
        <w:rPr>
          <w:rFonts w:ascii="Times New Roman" w:hAnsi="Times New Roman"/>
          <w:sz w:val="24"/>
        </w:rPr>
        <w:t>пищеводе  при</w:t>
      </w:r>
      <w:proofErr w:type="gramEnd"/>
      <w:r>
        <w:rPr>
          <w:rFonts w:ascii="Times New Roman" w:hAnsi="Times New Roman"/>
          <w:sz w:val="24"/>
        </w:rPr>
        <w:t xml:space="preserve"> эзофагоскопии </w:t>
      </w:r>
      <w:r>
        <w:rPr>
          <w:rFonts w:ascii="Times New Roman" w:hAnsi="Times New Roman"/>
          <w:sz w:val="24"/>
        </w:rPr>
        <w:t xml:space="preserve">определяется ...... физиологических сужений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1) три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</w:t>
      </w:r>
      <w:r>
        <w:rPr>
          <w:rFonts w:ascii="Times New Roman" w:hAnsi="Times New Roman"/>
          <w:sz w:val="24"/>
        </w:rPr>
        <w:t xml:space="preserve"> четыре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пять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97. Устье </w:t>
      </w:r>
      <w:proofErr w:type="spellStart"/>
      <w:r>
        <w:rPr>
          <w:rFonts w:ascii="Times New Roman" w:hAnsi="Times New Roman"/>
          <w:sz w:val="24"/>
        </w:rPr>
        <w:t>среднедолевого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бронха  при</w:t>
      </w:r>
      <w:proofErr w:type="gramEnd"/>
      <w:r>
        <w:rPr>
          <w:rFonts w:ascii="Times New Roman" w:hAnsi="Times New Roman"/>
          <w:sz w:val="24"/>
        </w:rPr>
        <w:t xml:space="preserve"> выполнении бронхоскопии располагается на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5 часах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6 часах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 12 часах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98. Скорость продвижения кишечного </w:t>
      </w:r>
      <w:proofErr w:type="gramStart"/>
      <w:r>
        <w:rPr>
          <w:rFonts w:ascii="Times New Roman" w:hAnsi="Times New Roman"/>
          <w:sz w:val="24"/>
        </w:rPr>
        <w:t>содержимого  по</w:t>
      </w:r>
      <w:proofErr w:type="gramEnd"/>
      <w:r>
        <w:rPr>
          <w:rFonts w:ascii="Times New Roman" w:hAnsi="Times New Roman"/>
          <w:sz w:val="24"/>
        </w:rPr>
        <w:t xml:space="preserve"> толстой кишке 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1</w:t>
      </w:r>
      <w:r>
        <w:rPr>
          <w:rFonts w:ascii="Times New Roman" w:hAnsi="Times New Roman"/>
          <w:sz w:val="24"/>
        </w:rPr>
        <w:t>)  0,1 м/час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2)  1,0 м/час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3) 1,5 м/час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99 Противопоказанием к </w:t>
      </w:r>
      <w:proofErr w:type="spellStart"/>
      <w:r>
        <w:rPr>
          <w:rFonts w:ascii="Times New Roman" w:hAnsi="Times New Roman"/>
          <w:sz w:val="24"/>
        </w:rPr>
        <w:t>эндоскопичекой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папиллотомии</w:t>
      </w:r>
      <w:proofErr w:type="spellEnd"/>
      <w:r>
        <w:rPr>
          <w:rFonts w:ascii="Times New Roman" w:hAnsi="Times New Roman"/>
          <w:sz w:val="24"/>
        </w:rPr>
        <w:t xml:space="preserve"> –являются: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1) стеноз устья главного протока поджелудочной железы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2) тубулярный стеноз, распространяющийся выше </w:t>
      </w:r>
      <w:proofErr w:type="spellStart"/>
      <w:r>
        <w:rPr>
          <w:rFonts w:ascii="Times New Roman" w:hAnsi="Times New Roman"/>
          <w:sz w:val="24"/>
        </w:rPr>
        <w:t>интрамуральной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части  общего</w:t>
      </w:r>
      <w:proofErr w:type="gramEnd"/>
      <w:r>
        <w:rPr>
          <w:rFonts w:ascii="Times New Roman" w:hAnsi="Times New Roman"/>
          <w:sz w:val="24"/>
        </w:rPr>
        <w:t xml:space="preserve"> желчного прото</w:t>
      </w:r>
      <w:r>
        <w:rPr>
          <w:rFonts w:ascii="Times New Roman" w:hAnsi="Times New Roman"/>
          <w:sz w:val="24"/>
        </w:rPr>
        <w:t>ка.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3) аденома БДС.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100.Для извлечения камней из желчных протоков после ЭПСТ используют: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жесткие и мягкие корзины и баллонные катетеры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2)  баллонные катетеры и биопсионные щипцы</w:t>
      </w:r>
    </w:p>
    <w:p w:rsidR="00F26B0B" w:rsidRDefault="004E749B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3) биопсионные щипцы и корзинка </w:t>
      </w:r>
      <w:proofErr w:type="spellStart"/>
      <w:r>
        <w:rPr>
          <w:rFonts w:ascii="Times New Roman" w:hAnsi="Times New Roman"/>
          <w:sz w:val="24"/>
        </w:rPr>
        <w:t>Дормиа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F26B0B">
      <w:pPr>
        <w:pStyle w:val="ac"/>
        <w:rPr>
          <w:rFonts w:ascii="Times New Roman" w:hAnsi="Times New Roman"/>
          <w:sz w:val="24"/>
        </w:rPr>
      </w:pPr>
    </w:p>
    <w:p w:rsidR="00F26B0B" w:rsidRDefault="00F26B0B">
      <w:bookmarkStart w:id="0" w:name="_GoBack"/>
      <w:bookmarkEnd w:id="0"/>
    </w:p>
    <w:sectPr w:rsidR="00F26B0B">
      <w:pgSz w:w="11906" w:h="16838"/>
      <w:pgMar w:top="1134" w:right="850" w:bottom="1702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34782"/>
    <w:multiLevelType w:val="multilevel"/>
    <w:tmpl w:val="236C2B4A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0B"/>
    <w:rsid w:val="004E749B"/>
    <w:rsid w:val="00F2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E944"/>
  <w15:docId w15:val="{AD8E9476-45D3-4EFF-8A03-9B17A230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Normal (Web)"/>
    <w:basedOn w:val="a"/>
    <w:link w:val="a7"/>
    <w:pPr>
      <w:spacing w:beforeAutospacing="1" w:afterAutospacing="1"/>
    </w:pPr>
    <w:rPr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Plain Text"/>
    <w:basedOn w:val="a"/>
    <w:link w:val="ad"/>
    <w:rPr>
      <w:rFonts w:ascii="Courier New" w:hAnsi="Courier New"/>
      <w:sz w:val="20"/>
    </w:rPr>
  </w:style>
  <w:style w:type="character" w:customStyle="1" w:styleId="ad">
    <w:name w:val="Текст Знак"/>
    <w:basedOn w:val="1"/>
    <w:link w:val="ac"/>
    <w:rPr>
      <w:rFonts w:ascii="Courier New" w:hAnsi="Courier New"/>
      <w:sz w:val="20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">
    <w:name w:val="Основной шрифт абзаца1"/>
    <w:link w:val="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2952</Words>
  <Characters>16832</Characters>
  <Application>Microsoft Office Word</Application>
  <DocSecurity>0</DocSecurity>
  <Lines>140</Lines>
  <Paragraphs>39</Paragraphs>
  <ScaleCrop>false</ScaleCrop>
  <Company/>
  <LinksUpToDate>false</LinksUpToDate>
  <CharactersWithSpaces>19745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Приходько</cp:lastModifiedBy>
  <cp:revision>2</cp:revision>
  <dcterms:created xsi:type="dcterms:W3CDTF">2022-11-03T12:08:00Z</dcterms:created>
  <dcterms:modified xsi:type="dcterms:W3CDTF">2022-11-03T12:14:00Z</dcterms:modified>
</cp:coreProperties>
</file>