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86" w:rsidRDefault="004B6C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6C86" w:rsidRDefault="004B6C86">
      <w:pPr>
        <w:pStyle w:val="ConsPlusNormal"/>
        <w:jc w:val="both"/>
        <w:outlineLvl w:val="0"/>
      </w:pPr>
    </w:p>
    <w:p w:rsidR="004B6C86" w:rsidRDefault="004B6C86">
      <w:pPr>
        <w:pStyle w:val="ConsPlusTitle"/>
        <w:jc w:val="center"/>
        <w:outlineLvl w:val="0"/>
      </w:pPr>
      <w:r>
        <w:t>АДМИНИСТРАЦИЯ ЛИПЕЦКОЙ ОБЛАСТИ</w:t>
      </w:r>
    </w:p>
    <w:p w:rsidR="004B6C86" w:rsidRDefault="004B6C86">
      <w:pPr>
        <w:pStyle w:val="ConsPlusTitle"/>
        <w:jc w:val="center"/>
      </w:pPr>
    </w:p>
    <w:p w:rsidR="004B6C86" w:rsidRDefault="004B6C86">
      <w:pPr>
        <w:pStyle w:val="ConsPlusTitle"/>
        <w:jc w:val="center"/>
      </w:pPr>
      <w:r>
        <w:t>ПОСТАНОВЛЕНИЕ</w:t>
      </w:r>
    </w:p>
    <w:p w:rsidR="004B6C86" w:rsidRDefault="004B6C86">
      <w:pPr>
        <w:pStyle w:val="ConsPlusTitle"/>
        <w:jc w:val="center"/>
      </w:pPr>
      <w:r>
        <w:t>от 28 декабря 2017 г. N 625</w:t>
      </w:r>
    </w:p>
    <w:p w:rsidR="004B6C86" w:rsidRDefault="004B6C86">
      <w:pPr>
        <w:pStyle w:val="ConsPlusTitle"/>
        <w:jc w:val="center"/>
      </w:pPr>
    </w:p>
    <w:p w:rsidR="004B6C86" w:rsidRDefault="004B6C86">
      <w:pPr>
        <w:pStyle w:val="ConsPlusTitle"/>
        <w:jc w:val="center"/>
      </w:pPr>
      <w:r>
        <w:t>ОБ УТВЕРЖДЕНИИ ПРОГРАММЫ ГОСУДАРСТВЕННЫХ ГАРАНТИЙ</w:t>
      </w:r>
    </w:p>
    <w:p w:rsidR="004B6C86" w:rsidRDefault="004B6C86">
      <w:pPr>
        <w:pStyle w:val="ConsPlusTitle"/>
        <w:jc w:val="center"/>
      </w:pPr>
      <w:r>
        <w:t>БЕСПЛАТНОГО ОКАЗАНИЯ ГРАЖДАНАМ НА ТЕРРИТОРИИ ЛИПЕЦКОЙ</w:t>
      </w:r>
    </w:p>
    <w:p w:rsidR="004B6C86" w:rsidRDefault="004B6C86">
      <w:pPr>
        <w:pStyle w:val="ConsPlusTitle"/>
        <w:jc w:val="center"/>
      </w:pPr>
      <w:r>
        <w:t>ОБЛАСТИ МЕДИЦИНСКОЙ ПОМОЩИ НА 2018 ГОД И НА ПЛАНОВЫЙ ПЕРИОД</w:t>
      </w:r>
    </w:p>
    <w:p w:rsidR="004B6C86" w:rsidRDefault="004B6C86">
      <w:pPr>
        <w:pStyle w:val="ConsPlusTitle"/>
        <w:jc w:val="center"/>
      </w:pPr>
      <w:r>
        <w:t>2019</w:t>
      </w:r>
      <w:proofErr w:type="gramStart"/>
      <w:r>
        <w:t xml:space="preserve"> И</w:t>
      </w:r>
      <w:proofErr w:type="gramEnd"/>
      <w:r>
        <w:t xml:space="preserve"> 2020 ГОДОВ</w:t>
      </w:r>
    </w:p>
    <w:p w:rsidR="004B6C86" w:rsidRDefault="004B6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center"/>
            </w:pPr>
            <w:r>
              <w:rPr>
                <w:color w:val="392C69"/>
              </w:rPr>
              <w:t>Список изменяющих документов</w:t>
            </w:r>
          </w:p>
          <w:p w:rsidR="004B6C86" w:rsidRDefault="004B6C86">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Липецкой области</w:t>
            </w:r>
            <w:proofErr w:type="gramEnd"/>
          </w:p>
          <w:p w:rsidR="004B6C86" w:rsidRDefault="004B6C86">
            <w:pPr>
              <w:pStyle w:val="ConsPlusNormal"/>
              <w:jc w:val="center"/>
            </w:pPr>
            <w:r>
              <w:rPr>
                <w:color w:val="392C69"/>
              </w:rPr>
              <w:t>от 15.02.2018 N 105)</w:t>
            </w:r>
          </w:p>
        </w:tc>
      </w:tr>
    </w:tbl>
    <w:p w:rsidR="004B6C86" w:rsidRDefault="004B6C86">
      <w:pPr>
        <w:pStyle w:val="ConsPlusNormal"/>
        <w:jc w:val="both"/>
      </w:pPr>
    </w:p>
    <w:p w:rsidR="004B6C86" w:rsidRDefault="004B6C86">
      <w:pPr>
        <w:pStyle w:val="ConsPlusNormal"/>
        <w:ind w:firstLine="540"/>
        <w:jc w:val="both"/>
      </w:pPr>
      <w:proofErr w:type="gramStart"/>
      <w:r>
        <w:t xml:space="preserve">На основании </w:t>
      </w:r>
      <w:hyperlink r:id="rId7" w:history="1">
        <w:r>
          <w:rPr>
            <w:color w:val="0000FF"/>
          </w:rPr>
          <w:t>Устава</w:t>
        </w:r>
      </w:hyperlink>
      <w:r>
        <w:t xml:space="preserve"> Липецкой области, в соответствии с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администрация Липецкой области постановляет:</w:t>
      </w:r>
      <w:proofErr w:type="gramEnd"/>
    </w:p>
    <w:p w:rsidR="004B6C86" w:rsidRDefault="004B6C86">
      <w:pPr>
        <w:pStyle w:val="ConsPlusNormal"/>
        <w:spacing w:before="220"/>
        <w:ind w:firstLine="540"/>
        <w:jc w:val="both"/>
      </w:pPr>
      <w:r>
        <w:t xml:space="preserve">Утвердить </w:t>
      </w:r>
      <w:hyperlink w:anchor="P35"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(приложение).</w:t>
      </w:r>
    </w:p>
    <w:p w:rsidR="004B6C86" w:rsidRDefault="004B6C86">
      <w:pPr>
        <w:pStyle w:val="ConsPlusNormal"/>
        <w:jc w:val="both"/>
      </w:pPr>
    </w:p>
    <w:p w:rsidR="004B6C86" w:rsidRDefault="004B6C86">
      <w:pPr>
        <w:pStyle w:val="ConsPlusNormal"/>
        <w:jc w:val="right"/>
      </w:pPr>
      <w:r>
        <w:t>Глава администрации</w:t>
      </w:r>
    </w:p>
    <w:p w:rsidR="004B6C86" w:rsidRDefault="004B6C86">
      <w:pPr>
        <w:pStyle w:val="ConsPlusNormal"/>
        <w:jc w:val="right"/>
      </w:pPr>
      <w:r>
        <w:t>Липецкой области</w:t>
      </w:r>
    </w:p>
    <w:p w:rsidR="004B6C86" w:rsidRDefault="004B6C86">
      <w:pPr>
        <w:pStyle w:val="ConsPlusNormal"/>
        <w:jc w:val="right"/>
      </w:pPr>
      <w:r>
        <w:t>О.П.КОРОЛЕВ</w:t>
      </w:r>
    </w:p>
    <w:p w:rsidR="004B6C86" w:rsidRDefault="004B6C86">
      <w:pPr>
        <w:pStyle w:val="ConsPlusNormal"/>
        <w:jc w:val="both"/>
      </w:pPr>
    </w:p>
    <w:p w:rsidR="004B6C86" w:rsidRDefault="004B6C86">
      <w:pPr>
        <w:pStyle w:val="ConsPlusNormal"/>
        <w:jc w:val="both"/>
      </w:pPr>
    </w:p>
    <w:p w:rsidR="004B6C86" w:rsidRDefault="004B6C86">
      <w:pPr>
        <w:pStyle w:val="ConsPlusNormal"/>
        <w:jc w:val="both"/>
      </w:pPr>
    </w:p>
    <w:p w:rsidR="004B6C86" w:rsidRDefault="004B6C86">
      <w:pPr>
        <w:pStyle w:val="ConsPlusNormal"/>
        <w:jc w:val="both"/>
      </w:pPr>
    </w:p>
    <w:p w:rsidR="004B6C86" w:rsidRDefault="004B6C86">
      <w:pPr>
        <w:pStyle w:val="ConsPlusNormal"/>
        <w:jc w:val="both"/>
      </w:pPr>
    </w:p>
    <w:p w:rsidR="004B6C86" w:rsidRDefault="004B6C86">
      <w:pPr>
        <w:pStyle w:val="ConsPlusNormal"/>
        <w:jc w:val="right"/>
        <w:outlineLvl w:val="0"/>
      </w:pPr>
      <w:r>
        <w:t>Приложение</w:t>
      </w:r>
    </w:p>
    <w:p w:rsidR="004B6C86" w:rsidRDefault="004B6C86">
      <w:pPr>
        <w:pStyle w:val="ConsPlusNormal"/>
        <w:jc w:val="right"/>
      </w:pPr>
      <w:r>
        <w:t>к постановлению</w:t>
      </w:r>
    </w:p>
    <w:p w:rsidR="004B6C86" w:rsidRDefault="004B6C86">
      <w:pPr>
        <w:pStyle w:val="ConsPlusNormal"/>
        <w:jc w:val="right"/>
      </w:pPr>
      <w:r>
        <w:t>администрации Липецкой области</w:t>
      </w:r>
    </w:p>
    <w:p w:rsidR="004B6C86" w:rsidRDefault="004B6C86">
      <w:pPr>
        <w:pStyle w:val="ConsPlusNormal"/>
        <w:jc w:val="right"/>
      </w:pPr>
      <w:r>
        <w:t>"Об утверждении Программы</w:t>
      </w:r>
    </w:p>
    <w:p w:rsidR="004B6C86" w:rsidRDefault="004B6C86">
      <w:pPr>
        <w:pStyle w:val="ConsPlusNormal"/>
        <w:jc w:val="right"/>
      </w:pPr>
      <w:r>
        <w:t>государственных гарантий</w:t>
      </w:r>
    </w:p>
    <w:p w:rsidR="004B6C86" w:rsidRDefault="004B6C86">
      <w:pPr>
        <w:pStyle w:val="ConsPlusNormal"/>
        <w:jc w:val="right"/>
      </w:pPr>
      <w:r>
        <w:t>бесплатного оказания гражданам</w:t>
      </w:r>
    </w:p>
    <w:p w:rsidR="004B6C86" w:rsidRDefault="004B6C86">
      <w:pPr>
        <w:pStyle w:val="ConsPlusNormal"/>
        <w:jc w:val="right"/>
      </w:pPr>
      <w:r>
        <w:t>на территории Липецкой области</w:t>
      </w:r>
    </w:p>
    <w:p w:rsidR="004B6C86" w:rsidRDefault="004B6C86">
      <w:pPr>
        <w:pStyle w:val="ConsPlusNormal"/>
        <w:jc w:val="right"/>
      </w:pPr>
      <w:r>
        <w:t xml:space="preserve">медицинской помощи на 2018 год и </w:t>
      </w:r>
      <w:proofErr w:type="gramStart"/>
      <w:r>
        <w:t>на</w:t>
      </w:r>
      <w:proofErr w:type="gramEnd"/>
    </w:p>
    <w:p w:rsidR="004B6C86" w:rsidRDefault="004B6C86">
      <w:pPr>
        <w:pStyle w:val="ConsPlusNormal"/>
        <w:jc w:val="right"/>
      </w:pPr>
      <w:r>
        <w:t>плановый период 2019 и 2020 годов"</w:t>
      </w:r>
    </w:p>
    <w:p w:rsidR="004B6C86" w:rsidRDefault="004B6C86">
      <w:pPr>
        <w:pStyle w:val="ConsPlusNormal"/>
        <w:jc w:val="both"/>
      </w:pPr>
    </w:p>
    <w:p w:rsidR="004B6C86" w:rsidRDefault="004B6C86">
      <w:pPr>
        <w:pStyle w:val="ConsPlusTitle"/>
        <w:jc w:val="center"/>
      </w:pPr>
      <w:bookmarkStart w:id="0" w:name="P35"/>
      <w:bookmarkEnd w:id="0"/>
      <w:r>
        <w:t>ПРОГРАММА</w:t>
      </w:r>
    </w:p>
    <w:p w:rsidR="004B6C86" w:rsidRDefault="004B6C86">
      <w:pPr>
        <w:pStyle w:val="ConsPlusTitle"/>
        <w:jc w:val="center"/>
      </w:pPr>
      <w:r>
        <w:t>ГОСУДАРСТВЕННЫХ ГАРАНТИЙ БЕСПЛАТНОГО ОКАЗАНИЯ ГРАЖДАНАМ</w:t>
      </w:r>
    </w:p>
    <w:p w:rsidR="004B6C86" w:rsidRDefault="004B6C86">
      <w:pPr>
        <w:pStyle w:val="ConsPlusTitle"/>
        <w:jc w:val="center"/>
      </w:pPr>
      <w:r>
        <w:t>НА ТЕРРИТОРИИ ЛИПЕЦКОЙ ОБЛАСТИ МЕДИЦИНСКОЙ ПОМОЩИ</w:t>
      </w:r>
    </w:p>
    <w:p w:rsidR="004B6C86" w:rsidRDefault="004B6C86">
      <w:pPr>
        <w:pStyle w:val="ConsPlusTitle"/>
        <w:jc w:val="center"/>
      </w:pPr>
      <w:r>
        <w:t>НА 2018 ГОД И НА ПЛАНОВЫЙ ПЕРИОД 2019</w:t>
      </w:r>
      <w:proofErr w:type="gramStart"/>
      <w:r>
        <w:t xml:space="preserve"> И</w:t>
      </w:r>
      <w:proofErr w:type="gramEnd"/>
      <w:r>
        <w:t xml:space="preserve"> 2020 ГОДОВ</w:t>
      </w:r>
    </w:p>
    <w:p w:rsidR="004B6C86" w:rsidRDefault="004B6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center"/>
            </w:pPr>
            <w:r>
              <w:rPr>
                <w:color w:val="392C69"/>
              </w:rPr>
              <w:t>Список изменяющих документов</w:t>
            </w:r>
          </w:p>
          <w:p w:rsidR="004B6C86" w:rsidRDefault="004B6C86">
            <w:pPr>
              <w:pStyle w:val="ConsPlusNormal"/>
              <w:jc w:val="center"/>
            </w:pPr>
            <w:proofErr w:type="gramStart"/>
            <w:r>
              <w:rPr>
                <w:color w:val="392C69"/>
              </w:rPr>
              <w:lastRenderedPageBreak/>
              <w:t xml:space="preserve">(в ред. </w:t>
            </w:r>
            <w:hyperlink r:id="rId10" w:history="1">
              <w:r>
                <w:rPr>
                  <w:color w:val="0000FF"/>
                </w:rPr>
                <w:t>постановления</w:t>
              </w:r>
            </w:hyperlink>
            <w:r>
              <w:rPr>
                <w:color w:val="392C69"/>
              </w:rPr>
              <w:t xml:space="preserve"> администрации Липецкой области</w:t>
            </w:r>
            <w:proofErr w:type="gramEnd"/>
          </w:p>
          <w:p w:rsidR="004B6C86" w:rsidRDefault="004B6C86">
            <w:pPr>
              <w:pStyle w:val="ConsPlusNormal"/>
              <w:jc w:val="center"/>
            </w:pPr>
            <w:r>
              <w:rPr>
                <w:color w:val="392C69"/>
              </w:rPr>
              <w:t>от 15.02.2018 N 105)</w:t>
            </w:r>
          </w:p>
        </w:tc>
      </w:tr>
    </w:tbl>
    <w:p w:rsidR="004B6C86" w:rsidRDefault="004B6C86">
      <w:pPr>
        <w:pStyle w:val="ConsPlusNormal"/>
        <w:jc w:val="both"/>
      </w:pPr>
    </w:p>
    <w:p w:rsidR="004B6C86" w:rsidRDefault="004B6C86">
      <w:pPr>
        <w:pStyle w:val="ConsPlusNormal"/>
        <w:jc w:val="center"/>
        <w:outlineLvl w:val="1"/>
      </w:pPr>
      <w:r>
        <w:t>I. Общие положения</w:t>
      </w:r>
    </w:p>
    <w:p w:rsidR="004B6C86" w:rsidRDefault="004B6C86">
      <w:pPr>
        <w:pStyle w:val="ConsPlusNormal"/>
        <w:jc w:val="both"/>
      </w:pPr>
    </w:p>
    <w:p w:rsidR="004B6C86" w:rsidRDefault="004B6C86">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4B6C86" w:rsidRDefault="004B6C86">
      <w:pPr>
        <w:pStyle w:val="ConsPlusNormal"/>
        <w:spacing w:before="220"/>
        <w:ind w:firstLine="540"/>
        <w:jc w:val="both"/>
      </w:pPr>
      <w:proofErr w:type="gramStart"/>
      <w: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определяет</w:t>
      </w:r>
      <w:proofErr w:type="gramEnd"/>
      <w:r>
        <w:t xml:space="preserve"> порядок и условия предоставления медицинской помощи, критерии доступности и качества медицинской помощи.</w:t>
      </w:r>
    </w:p>
    <w:p w:rsidR="004B6C86" w:rsidRDefault="004B6C86">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4B6C86" w:rsidRDefault="004B6C86">
      <w:pPr>
        <w:pStyle w:val="ConsPlusNormal"/>
        <w:jc w:val="both"/>
      </w:pPr>
    </w:p>
    <w:p w:rsidR="004B6C86" w:rsidRDefault="004B6C86">
      <w:pPr>
        <w:pStyle w:val="ConsPlusNormal"/>
        <w:jc w:val="center"/>
        <w:outlineLvl w:val="1"/>
      </w:pPr>
      <w:bookmarkStart w:id="1" w:name="P49"/>
      <w:bookmarkEnd w:id="1"/>
      <w:r>
        <w:t>II. Перечень видов, форм и условий медицинской помощи,</w:t>
      </w:r>
    </w:p>
    <w:p w:rsidR="004B6C86" w:rsidRDefault="004B6C86">
      <w:pPr>
        <w:pStyle w:val="ConsPlusNormal"/>
        <w:jc w:val="center"/>
      </w:pPr>
      <w:proofErr w:type="gramStart"/>
      <w:r>
        <w:t>оказание</w:t>
      </w:r>
      <w:proofErr w:type="gramEnd"/>
      <w:r>
        <w:t xml:space="preserve"> которой осуществляется бесплатно</w:t>
      </w:r>
    </w:p>
    <w:p w:rsidR="004B6C86" w:rsidRDefault="004B6C86">
      <w:pPr>
        <w:pStyle w:val="ConsPlusNormal"/>
        <w:jc w:val="both"/>
      </w:pPr>
    </w:p>
    <w:p w:rsidR="004B6C86" w:rsidRDefault="004B6C8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B6C86" w:rsidRDefault="004B6C8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B6C86" w:rsidRDefault="004B6C86">
      <w:pPr>
        <w:pStyle w:val="ConsPlusNormal"/>
        <w:spacing w:before="220"/>
        <w:ind w:firstLine="540"/>
        <w:jc w:val="both"/>
      </w:pPr>
      <w:r>
        <w:t>специализированная, в том числе высокотехнологичная, медицинская помощь;</w:t>
      </w:r>
    </w:p>
    <w:p w:rsidR="004B6C86" w:rsidRDefault="004B6C86">
      <w:pPr>
        <w:pStyle w:val="ConsPlusNormal"/>
        <w:spacing w:before="220"/>
        <w:ind w:firstLine="540"/>
        <w:jc w:val="both"/>
      </w:pPr>
      <w:r>
        <w:t>скорая, в том числе скорая специализированная, медицинская помощь;</w:t>
      </w:r>
    </w:p>
    <w:p w:rsidR="004B6C86" w:rsidRDefault="004B6C86">
      <w:pPr>
        <w:pStyle w:val="ConsPlusNormal"/>
        <w:spacing w:before="220"/>
        <w:ind w:firstLine="540"/>
        <w:jc w:val="both"/>
      </w:pPr>
      <w:r>
        <w:t>паллиативная медицинская помощь, оказываемая медицинскими организациями.</w:t>
      </w:r>
    </w:p>
    <w:p w:rsidR="004B6C86" w:rsidRDefault="004B6C8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4B6C86" w:rsidRDefault="004B6C8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B6C86" w:rsidRDefault="004B6C8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B6C86" w:rsidRDefault="004B6C8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6C86" w:rsidRDefault="004B6C86">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4B6C86" w:rsidRDefault="004B6C8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6C86" w:rsidRDefault="004B6C8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B6C86" w:rsidRDefault="004B6C86">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B6C86" w:rsidRDefault="004B6C8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4B6C86" w:rsidRDefault="004B6C8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B6C86" w:rsidRDefault="004B6C8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B6C86" w:rsidRDefault="004B6C86">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B6C86" w:rsidRDefault="004B6C8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6C86" w:rsidRDefault="004B6C86">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4B6C86" w:rsidRDefault="004B6C86">
      <w:pPr>
        <w:pStyle w:val="ConsPlusNormal"/>
        <w:spacing w:before="220"/>
        <w:ind w:firstLine="540"/>
        <w:jc w:val="both"/>
      </w:pPr>
      <w:r>
        <w:t>Медицинская помощь оказывается в следующих формах:</w:t>
      </w:r>
    </w:p>
    <w:p w:rsidR="004B6C86" w:rsidRDefault="004B6C8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6C86" w:rsidRDefault="004B6C8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6C86" w:rsidRDefault="004B6C8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B6C86" w:rsidRDefault="004B6C86">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4B6C86" w:rsidRDefault="004B6C86">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4B6C86" w:rsidRDefault="004B6C86">
      <w:pPr>
        <w:pStyle w:val="ConsPlusNormal"/>
        <w:spacing w:before="220"/>
        <w:ind w:firstLine="540"/>
        <w:jc w:val="both"/>
      </w:pPr>
      <w:r>
        <w:t>первичную медико-санитарную помощь;</w:t>
      </w:r>
    </w:p>
    <w:p w:rsidR="004B6C86" w:rsidRDefault="004B6C86">
      <w:pPr>
        <w:pStyle w:val="ConsPlusNormal"/>
        <w:spacing w:before="220"/>
        <w:ind w:firstLine="540"/>
        <w:jc w:val="both"/>
      </w:pPr>
      <w:r>
        <w:t xml:space="preserve">и (или) специализированную (за исключением </w:t>
      </w:r>
      <w:proofErr w:type="gramStart"/>
      <w:r>
        <w:t>высокотехнологичной</w:t>
      </w:r>
      <w:proofErr w:type="gramEnd"/>
      <w:r>
        <w:t>) медицинскую помощь по 4 профилям, включая терапевтический, хирургический и педиатрический профиль;</w:t>
      </w:r>
    </w:p>
    <w:p w:rsidR="004B6C86" w:rsidRDefault="004B6C86">
      <w:pPr>
        <w:pStyle w:val="ConsPlusNormal"/>
        <w:spacing w:before="220"/>
        <w:ind w:firstLine="540"/>
        <w:jc w:val="both"/>
      </w:pPr>
      <w:r>
        <w:t>и (или) скорую, в том числе скорую специализированную, медицинскую помощь;</w:t>
      </w:r>
    </w:p>
    <w:p w:rsidR="004B6C86" w:rsidRDefault="004B6C86">
      <w:pPr>
        <w:pStyle w:val="ConsPlusNormal"/>
        <w:spacing w:before="220"/>
        <w:ind w:firstLine="540"/>
        <w:jc w:val="both"/>
      </w:pPr>
      <w:r>
        <w:t>и (или) паллиативную медицинскую помощь;</w:t>
      </w:r>
    </w:p>
    <w:p w:rsidR="004B6C86" w:rsidRDefault="004B6C86">
      <w:pPr>
        <w:pStyle w:val="ConsPlusNormal"/>
        <w:spacing w:before="220"/>
        <w:ind w:firstLine="540"/>
        <w:jc w:val="both"/>
      </w:pPr>
      <w:r>
        <w:t xml:space="preserve">второй уровень - медицинские организации, имеющие в своей структуре отделения и (или) центры, </w:t>
      </w:r>
      <w:proofErr w:type="gramStart"/>
      <w:r>
        <w:t>оказывающие</w:t>
      </w:r>
      <w:proofErr w:type="gramEnd"/>
      <w:r>
        <w:t xml:space="preserve">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4B6C86" w:rsidRDefault="004B6C86">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4B6C86" w:rsidRDefault="004B6C86">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w:t>
      </w:r>
    </w:p>
    <w:p w:rsidR="004B6C86" w:rsidRDefault="004B6C86">
      <w:pPr>
        <w:pStyle w:val="ConsPlusNormal"/>
        <w:jc w:val="both"/>
      </w:pPr>
    </w:p>
    <w:p w:rsidR="004B6C86" w:rsidRDefault="004B6C86">
      <w:pPr>
        <w:pStyle w:val="ConsPlusNormal"/>
        <w:jc w:val="center"/>
        <w:outlineLvl w:val="1"/>
      </w:pPr>
      <w:r>
        <w:t xml:space="preserve">III. Перечень заболеваний и состояний, оказание </w:t>
      </w:r>
      <w:proofErr w:type="gramStart"/>
      <w:r>
        <w:t>медицинской</w:t>
      </w:r>
      <w:proofErr w:type="gramEnd"/>
    </w:p>
    <w:p w:rsidR="004B6C86" w:rsidRDefault="004B6C86">
      <w:pPr>
        <w:pStyle w:val="ConsPlusNormal"/>
        <w:jc w:val="center"/>
      </w:pPr>
      <w:proofErr w:type="gramStart"/>
      <w:r>
        <w:t>помощи</w:t>
      </w:r>
      <w:proofErr w:type="gramEnd"/>
      <w:r>
        <w:t xml:space="preserve"> при которых осуществляется бесплатно, и категории</w:t>
      </w:r>
    </w:p>
    <w:p w:rsidR="004B6C86" w:rsidRDefault="004B6C86">
      <w:pPr>
        <w:pStyle w:val="ConsPlusNormal"/>
        <w:jc w:val="center"/>
      </w:pPr>
      <w:r>
        <w:t>граждан, оказание медицинской помощи которым</w:t>
      </w:r>
    </w:p>
    <w:p w:rsidR="004B6C86" w:rsidRDefault="004B6C86">
      <w:pPr>
        <w:pStyle w:val="ConsPlusNormal"/>
        <w:jc w:val="center"/>
      </w:pPr>
      <w:r>
        <w:t>осуществляется бесплатно</w:t>
      </w:r>
    </w:p>
    <w:p w:rsidR="004B6C86" w:rsidRDefault="004B6C86">
      <w:pPr>
        <w:pStyle w:val="ConsPlusNormal"/>
        <w:jc w:val="both"/>
      </w:pPr>
    </w:p>
    <w:p w:rsidR="004B6C86" w:rsidRDefault="004B6C86">
      <w:pPr>
        <w:pStyle w:val="ConsPlusNormal"/>
        <w:ind w:firstLine="540"/>
        <w:jc w:val="both"/>
      </w:pPr>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49" w:history="1">
        <w:r>
          <w:rPr>
            <w:color w:val="0000FF"/>
          </w:rPr>
          <w:t>разделом II</w:t>
        </w:r>
      </w:hyperlink>
      <w:r>
        <w:t xml:space="preserve"> Программы при следующих заболеваниях и состояниях:</w:t>
      </w:r>
    </w:p>
    <w:p w:rsidR="004B6C86" w:rsidRDefault="004B6C86">
      <w:pPr>
        <w:pStyle w:val="ConsPlusNormal"/>
        <w:spacing w:before="220"/>
        <w:ind w:firstLine="540"/>
        <w:jc w:val="both"/>
      </w:pPr>
      <w:r>
        <w:t>инфекционные и паразитарные болезни;</w:t>
      </w:r>
    </w:p>
    <w:p w:rsidR="004B6C86" w:rsidRDefault="004B6C86">
      <w:pPr>
        <w:pStyle w:val="ConsPlusNormal"/>
        <w:spacing w:before="220"/>
        <w:ind w:firstLine="540"/>
        <w:jc w:val="both"/>
      </w:pPr>
      <w:r>
        <w:t>новообразования;</w:t>
      </w:r>
    </w:p>
    <w:p w:rsidR="004B6C86" w:rsidRDefault="004B6C86">
      <w:pPr>
        <w:pStyle w:val="ConsPlusNormal"/>
        <w:spacing w:before="220"/>
        <w:ind w:firstLine="540"/>
        <w:jc w:val="both"/>
      </w:pPr>
      <w:r>
        <w:t>болезни эндокринной системы;</w:t>
      </w:r>
    </w:p>
    <w:p w:rsidR="004B6C86" w:rsidRDefault="004B6C86">
      <w:pPr>
        <w:pStyle w:val="ConsPlusNormal"/>
        <w:spacing w:before="220"/>
        <w:ind w:firstLine="540"/>
        <w:jc w:val="both"/>
      </w:pPr>
      <w:r>
        <w:t>расстройства питания и нарушения обмена веществ;</w:t>
      </w:r>
    </w:p>
    <w:p w:rsidR="004B6C86" w:rsidRDefault="004B6C86">
      <w:pPr>
        <w:pStyle w:val="ConsPlusNormal"/>
        <w:spacing w:before="220"/>
        <w:ind w:firstLine="540"/>
        <w:jc w:val="both"/>
      </w:pPr>
      <w:r>
        <w:t>болезни нервной системы;</w:t>
      </w:r>
    </w:p>
    <w:p w:rsidR="004B6C86" w:rsidRDefault="004B6C86">
      <w:pPr>
        <w:pStyle w:val="ConsPlusNormal"/>
        <w:spacing w:before="220"/>
        <w:ind w:firstLine="540"/>
        <w:jc w:val="both"/>
      </w:pPr>
      <w:r>
        <w:t>болезни крови, кроветворных органов;</w:t>
      </w:r>
    </w:p>
    <w:p w:rsidR="004B6C86" w:rsidRDefault="004B6C86">
      <w:pPr>
        <w:pStyle w:val="ConsPlusNormal"/>
        <w:spacing w:before="220"/>
        <w:ind w:firstLine="540"/>
        <w:jc w:val="both"/>
      </w:pPr>
      <w:r>
        <w:t>отдельные нарушения, вовлекающие иммунный механизм;</w:t>
      </w:r>
    </w:p>
    <w:p w:rsidR="004B6C86" w:rsidRDefault="004B6C86">
      <w:pPr>
        <w:pStyle w:val="ConsPlusNormal"/>
        <w:spacing w:before="220"/>
        <w:ind w:firstLine="540"/>
        <w:jc w:val="both"/>
      </w:pPr>
      <w:r>
        <w:t>болезни глаза и его придаточного аппарата;</w:t>
      </w:r>
    </w:p>
    <w:p w:rsidR="004B6C86" w:rsidRDefault="004B6C86">
      <w:pPr>
        <w:pStyle w:val="ConsPlusNormal"/>
        <w:spacing w:before="220"/>
        <w:ind w:firstLine="540"/>
        <w:jc w:val="both"/>
      </w:pPr>
      <w:r>
        <w:t>болезни уха и сосцевидного отростка;</w:t>
      </w:r>
    </w:p>
    <w:p w:rsidR="004B6C86" w:rsidRDefault="004B6C86">
      <w:pPr>
        <w:pStyle w:val="ConsPlusNormal"/>
        <w:spacing w:before="220"/>
        <w:ind w:firstLine="540"/>
        <w:jc w:val="both"/>
      </w:pPr>
      <w:r>
        <w:t>болезни системы кровообращения;</w:t>
      </w:r>
    </w:p>
    <w:p w:rsidR="004B6C86" w:rsidRDefault="004B6C86">
      <w:pPr>
        <w:pStyle w:val="ConsPlusNormal"/>
        <w:spacing w:before="220"/>
        <w:ind w:firstLine="540"/>
        <w:jc w:val="both"/>
      </w:pPr>
      <w:r>
        <w:t>болезни органов дыхания;</w:t>
      </w:r>
    </w:p>
    <w:p w:rsidR="004B6C86" w:rsidRDefault="004B6C8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B6C86" w:rsidRDefault="004B6C86">
      <w:pPr>
        <w:pStyle w:val="ConsPlusNormal"/>
        <w:spacing w:before="220"/>
        <w:ind w:firstLine="540"/>
        <w:jc w:val="both"/>
      </w:pPr>
      <w:r>
        <w:t>болезни мочеполовой системы;</w:t>
      </w:r>
    </w:p>
    <w:p w:rsidR="004B6C86" w:rsidRDefault="004B6C86">
      <w:pPr>
        <w:pStyle w:val="ConsPlusNormal"/>
        <w:spacing w:before="220"/>
        <w:ind w:firstLine="540"/>
        <w:jc w:val="both"/>
      </w:pPr>
      <w:r>
        <w:t>болезни кожи и подкожной клетчатки;</w:t>
      </w:r>
    </w:p>
    <w:p w:rsidR="004B6C86" w:rsidRDefault="004B6C86">
      <w:pPr>
        <w:pStyle w:val="ConsPlusNormal"/>
        <w:spacing w:before="220"/>
        <w:ind w:firstLine="540"/>
        <w:jc w:val="both"/>
      </w:pPr>
      <w:r>
        <w:t>болезни костно-мышечной системы и соединительной ткани;</w:t>
      </w:r>
    </w:p>
    <w:p w:rsidR="004B6C86" w:rsidRDefault="004B6C86">
      <w:pPr>
        <w:pStyle w:val="ConsPlusNormal"/>
        <w:spacing w:before="220"/>
        <w:ind w:firstLine="540"/>
        <w:jc w:val="both"/>
      </w:pPr>
      <w:r>
        <w:t>травмы, отравления и некоторые другие последствия воздействия внешних причин;</w:t>
      </w:r>
    </w:p>
    <w:p w:rsidR="004B6C86" w:rsidRDefault="004B6C86">
      <w:pPr>
        <w:pStyle w:val="ConsPlusNormal"/>
        <w:spacing w:before="220"/>
        <w:ind w:firstLine="540"/>
        <w:jc w:val="both"/>
      </w:pPr>
      <w:r>
        <w:t>врожденные аномалии (пороки развития);</w:t>
      </w:r>
    </w:p>
    <w:p w:rsidR="004B6C86" w:rsidRDefault="004B6C86">
      <w:pPr>
        <w:pStyle w:val="ConsPlusNormal"/>
        <w:spacing w:before="220"/>
        <w:ind w:firstLine="540"/>
        <w:jc w:val="both"/>
      </w:pPr>
      <w:r>
        <w:t>деформации и хромосомные нарушения;</w:t>
      </w:r>
    </w:p>
    <w:p w:rsidR="004B6C86" w:rsidRDefault="004B6C86">
      <w:pPr>
        <w:pStyle w:val="ConsPlusNormal"/>
        <w:spacing w:before="220"/>
        <w:ind w:firstLine="540"/>
        <w:jc w:val="both"/>
      </w:pPr>
      <w:r>
        <w:t>беременность, роды, послеродовой период и аборты;</w:t>
      </w:r>
    </w:p>
    <w:p w:rsidR="004B6C86" w:rsidRDefault="004B6C86">
      <w:pPr>
        <w:pStyle w:val="ConsPlusNormal"/>
        <w:spacing w:before="220"/>
        <w:ind w:firstLine="540"/>
        <w:jc w:val="both"/>
      </w:pPr>
      <w:r>
        <w:t>отдельные состояния, возникающие у детей в перинатальный период;</w:t>
      </w:r>
    </w:p>
    <w:p w:rsidR="004B6C86" w:rsidRDefault="004B6C86">
      <w:pPr>
        <w:pStyle w:val="ConsPlusNormal"/>
        <w:spacing w:before="220"/>
        <w:ind w:firstLine="540"/>
        <w:jc w:val="both"/>
      </w:pPr>
      <w:r>
        <w:t>психические расстройства и расстройства поведения;</w:t>
      </w:r>
    </w:p>
    <w:p w:rsidR="004B6C86" w:rsidRDefault="004B6C86">
      <w:pPr>
        <w:pStyle w:val="ConsPlusNormal"/>
        <w:spacing w:before="220"/>
        <w:ind w:firstLine="540"/>
        <w:jc w:val="both"/>
      </w:pPr>
      <w:r>
        <w:t>симптомы, признаки и отклонения от нормы, не отнесенные к заболеваниям и состояниям.</w:t>
      </w:r>
    </w:p>
    <w:p w:rsidR="004B6C86" w:rsidRDefault="004B6C86">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4B6C86" w:rsidRDefault="004B6C86">
      <w:pPr>
        <w:pStyle w:val="ConsPlusNormal"/>
        <w:spacing w:before="220"/>
        <w:ind w:firstLine="540"/>
        <w:jc w:val="both"/>
      </w:pPr>
      <w:r>
        <w:t xml:space="preserve">обеспечение лекарственными препаратами (в соответствии с </w:t>
      </w:r>
      <w:hyperlink w:anchor="P2267" w:history="1">
        <w:r>
          <w:rPr>
            <w:color w:val="0000FF"/>
          </w:rPr>
          <w:t>разделом VIII</w:t>
        </w:r>
      </w:hyperlink>
      <w:r>
        <w:t xml:space="preserve"> Программы);</w:t>
      </w:r>
    </w:p>
    <w:p w:rsidR="004B6C86" w:rsidRDefault="004B6C8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B6C86" w:rsidRDefault="004B6C86">
      <w:pPr>
        <w:pStyle w:val="ConsPlusNormal"/>
        <w:spacing w:before="220"/>
        <w:ind w:firstLine="540"/>
        <w:jc w:val="both"/>
      </w:pPr>
      <w:r>
        <w:lastRenderedPageBreak/>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4B6C86" w:rsidRDefault="004B6C8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B6C86" w:rsidRDefault="004B6C86">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B6C86" w:rsidRDefault="004B6C86">
      <w:pPr>
        <w:pStyle w:val="ConsPlusNormal"/>
        <w:spacing w:before="220"/>
        <w:ind w:firstLine="540"/>
        <w:jc w:val="both"/>
      </w:pPr>
      <w:proofErr w:type="spellStart"/>
      <w:r>
        <w:t>пренатальную</w:t>
      </w:r>
      <w:proofErr w:type="spellEnd"/>
      <w:r>
        <w:t xml:space="preserve"> (дородовую) диагностику нарушений развития ребенка - беременные женщины;</w:t>
      </w:r>
    </w:p>
    <w:p w:rsidR="004B6C86" w:rsidRDefault="004B6C86">
      <w:pPr>
        <w:pStyle w:val="ConsPlusNormal"/>
        <w:spacing w:before="220"/>
        <w:ind w:firstLine="540"/>
        <w:jc w:val="both"/>
      </w:pPr>
      <w:r>
        <w:t>неонатальный скрининг на 5 наследственных и врожденных заболеваний - новорожденные дети;</w:t>
      </w:r>
    </w:p>
    <w:p w:rsidR="004B6C86" w:rsidRDefault="004B6C86">
      <w:pPr>
        <w:pStyle w:val="ConsPlusNormal"/>
        <w:spacing w:before="220"/>
        <w:ind w:firstLine="540"/>
        <w:jc w:val="both"/>
      </w:pPr>
      <w:proofErr w:type="spellStart"/>
      <w:r>
        <w:t>аудиологический</w:t>
      </w:r>
      <w:proofErr w:type="spellEnd"/>
      <w:r>
        <w:t xml:space="preserve"> скрининг - новорожденные дети и дети первого года жизни.</w:t>
      </w:r>
    </w:p>
    <w:p w:rsidR="004B6C86" w:rsidRDefault="004B6C86">
      <w:pPr>
        <w:pStyle w:val="ConsPlusNormal"/>
        <w:jc w:val="both"/>
      </w:pPr>
    </w:p>
    <w:p w:rsidR="004B6C86" w:rsidRDefault="004B6C86">
      <w:pPr>
        <w:pStyle w:val="ConsPlusNormal"/>
        <w:jc w:val="center"/>
        <w:outlineLvl w:val="1"/>
      </w:pPr>
      <w:bookmarkStart w:id="2" w:name="P123"/>
      <w:bookmarkEnd w:id="2"/>
      <w:r>
        <w:t>IV. Базовая программа обязательного медицинского страхования</w:t>
      </w:r>
    </w:p>
    <w:p w:rsidR="004B6C86" w:rsidRDefault="004B6C86">
      <w:pPr>
        <w:pStyle w:val="ConsPlusNormal"/>
        <w:jc w:val="both"/>
      </w:pPr>
    </w:p>
    <w:p w:rsidR="004B6C86" w:rsidRDefault="004B6C86">
      <w:pPr>
        <w:pStyle w:val="ConsPlusNormal"/>
        <w:ind w:firstLine="540"/>
        <w:jc w:val="both"/>
      </w:pPr>
      <w:r>
        <w:t>Базовая программа обязательного медицинского страхования является составной частью Программы.</w:t>
      </w:r>
    </w:p>
    <w:p w:rsidR="004B6C86" w:rsidRDefault="004B6C86">
      <w:pPr>
        <w:pStyle w:val="ConsPlusNormal"/>
        <w:spacing w:before="220"/>
        <w:ind w:firstLine="540"/>
        <w:jc w:val="both"/>
      </w:pPr>
      <w:r>
        <w:t>В рамках базовой программы обязательного медицинского страхования:</w:t>
      </w:r>
    </w:p>
    <w:p w:rsidR="004B6C86" w:rsidRDefault="004B6C8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4" w:history="1">
        <w:r>
          <w:rPr>
            <w:color w:val="0000FF"/>
          </w:rPr>
          <w:t>разделом I</w:t>
        </w:r>
      </w:hyperlink>
      <w:r>
        <w:t xml:space="preserve"> перечня видов высокотехнологичной медицинской помощи), в следующих страховых случаях:</w:t>
      </w:r>
    </w:p>
    <w:p w:rsidR="004B6C86" w:rsidRDefault="004B6C86">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4B6C86" w:rsidRDefault="004B6C86">
      <w:pPr>
        <w:pStyle w:val="ConsPlusNormal"/>
        <w:spacing w:before="220"/>
        <w:ind w:firstLine="540"/>
        <w:jc w:val="both"/>
      </w:pPr>
      <w:r>
        <w:t>новообразования;</w:t>
      </w:r>
    </w:p>
    <w:p w:rsidR="004B6C86" w:rsidRDefault="004B6C86">
      <w:pPr>
        <w:pStyle w:val="ConsPlusNormal"/>
        <w:spacing w:before="220"/>
        <w:ind w:firstLine="540"/>
        <w:jc w:val="both"/>
      </w:pPr>
      <w:r>
        <w:t>болезни эндокринной системы;</w:t>
      </w:r>
    </w:p>
    <w:p w:rsidR="004B6C86" w:rsidRDefault="004B6C86">
      <w:pPr>
        <w:pStyle w:val="ConsPlusNormal"/>
        <w:spacing w:before="220"/>
        <w:ind w:firstLine="540"/>
        <w:jc w:val="both"/>
      </w:pPr>
      <w:r>
        <w:t>расстройства питания и нарушения обмена веществ;</w:t>
      </w:r>
    </w:p>
    <w:p w:rsidR="004B6C86" w:rsidRDefault="004B6C86">
      <w:pPr>
        <w:pStyle w:val="ConsPlusNormal"/>
        <w:spacing w:before="220"/>
        <w:ind w:firstLine="540"/>
        <w:jc w:val="both"/>
      </w:pPr>
      <w:r>
        <w:t>болезни нервной системы;</w:t>
      </w:r>
    </w:p>
    <w:p w:rsidR="004B6C86" w:rsidRDefault="004B6C86">
      <w:pPr>
        <w:pStyle w:val="ConsPlusNormal"/>
        <w:spacing w:before="220"/>
        <w:ind w:firstLine="540"/>
        <w:jc w:val="both"/>
      </w:pPr>
      <w:r>
        <w:t>болезни крови, кроветворных органов;</w:t>
      </w:r>
    </w:p>
    <w:p w:rsidR="004B6C86" w:rsidRDefault="004B6C86">
      <w:pPr>
        <w:pStyle w:val="ConsPlusNormal"/>
        <w:spacing w:before="220"/>
        <w:ind w:firstLine="540"/>
        <w:jc w:val="both"/>
      </w:pPr>
      <w:r>
        <w:t>отдельные нарушения, вовлекающие иммунный механизм;</w:t>
      </w:r>
    </w:p>
    <w:p w:rsidR="004B6C86" w:rsidRDefault="004B6C86">
      <w:pPr>
        <w:pStyle w:val="ConsPlusNormal"/>
        <w:spacing w:before="220"/>
        <w:ind w:firstLine="540"/>
        <w:jc w:val="both"/>
      </w:pPr>
      <w:r>
        <w:t>болезни глаза и его придаточного аппарата;</w:t>
      </w:r>
    </w:p>
    <w:p w:rsidR="004B6C86" w:rsidRDefault="004B6C86">
      <w:pPr>
        <w:pStyle w:val="ConsPlusNormal"/>
        <w:spacing w:before="220"/>
        <w:ind w:firstLine="540"/>
        <w:jc w:val="both"/>
      </w:pPr>
      <w:r>
        <w:t>болезни уха и сосцевидного отростка;</w:t>
      </w:r>
    </w:p>
    <w:p w:rsidR="004B6C86" w:rsidRDefault="004B6C86">
      <w:pPr>
        <w:pStyle w:val="ConsPlusNormal"/>
        <w:spacing w:before="220"/>
        <w:ind w:firstLine="540"/>
        <w:jc w:val="both"/>
      </w:pPr>
      <w:r>
        <w:t>болезни системы кровообращения;</w:t>
      </w:r>
    </w:p>
    <w:p w:rsidR="004B6C86" w:rsidRDefault="004B6C86">
      <w:pPr>
        <w:pStyle w:val="ConsPlusNormal"/>
        <w:spacing w:before="220"/>
        <w:ind w:firstLine="540"/>
        <w:jc w:val="both"/>
      </w:pPr>
      <w:r>
        <w:t>болезни органов дыхания;</w:t>
      </w:r>
    </w:p>
    <w:p w:rsidR="004B6C86" w:rsidRDefault="004B6C86">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4B6C86" w:rsidRDefault="004B6C86">
      <w:pPr>
        <w:pStyle w:val="ConsPlusNormal"/>
        <w:spacing w:before="220"/>
        <w:ind w:firstLine="540"/>
        <w:jc w:val="both"/>
      </w:pPr>
      <w:r>
        <w:t>болезни мочеполовой системы;</w:t>
      </w:r>
    </w:p>
    <w:p w:rsidR="004B6C86" w:rsidRDefault="004B6C86">
      <w:pPr>
        <w:pStyle w:val="ConsPlusNormal"/>
        <w:spacing w:before="220"/>
        <w:ind w:firstLine="540"/>
        <w:jc w:val="both"/>
      </w:pPr>
      <w:r>
        <w:t>болезни кожи и подкожной клетчатки;</w:t>
      </w:r>
    </w:p>
    <w:p w:rsidR="004B6C86" w:rsidRDefault="004B6C86">
      <w:pPr>
        <w:pStyle w:val="ConsPlusNormal"/>
        <w:spacing w:before="220"/>
        <w:ind w:firstLine="540"/>
        <w:jc w:val="both"/>
      </w:pPr>
      <w:r>
        <w:t>болезни костно-мышечной системы и соединительной ткани;</w:t>
      </w:r>
    </w:p>
    <w:p w:rsidR="004B6C86" w:rsidRDefault="004B6C86">
      <w:pPr>
        <w:pStyle w:val="ConsPlusNormal"/>
        <w:spacing w:before="220"/>
        <w:ind w:firstLine="540"/>
        <w:jc w:val="both"/>
      </w:pPr>
      <w:r>
        <w:t>травмы, отравления и некоторые другие последствия воздействия внешних причин;</w:t>
      </w:r>
    </w:p>
    <w:p w:rsidR="004B6C86" w:rsidRDefault="004B6C86">
      <w:pPr>
        <w:pStyle w:val="ConsPlusNormal"/>
        <w:spacing w:before="220"/>
        <w:ind w:firstLine="540"/>
        <w:jc w:val="both"/>
      </w:pPr>
      <w:r>
        <w:t>врожденные аномалии (пороки развития);</w:t>
      </w:r>
    </w:p>
    <w:p w:rsidR="004B6C86" w:rsidRDefault="004B6C86">
      <w:pPr>
        <w:pStyle w:val="ConsPlusNormal"/>
        <w:spacing w:before="220"/>
        <w:ind w:firstLine="540"/>
        <w:jc w:val="both"/>
      </w:pPr>
      <w:r>
        <w:t>деформации и хромосомные нарушения;</w:t>
      </w:r>
    </w:p>
    <w:p w:rsidR="004B6C86" w:rsidRDefault="004B6C86">
      <w:pPr>
        <w:pStyle w:val="ConsPlusNormal"/>
        <w:spacing w:before="220"/>
        <w:ind w:firstLine="540"/>
        <w:jc w:val="both"/>
      </w:pPr>
      <w:r>
        <w:t>беременность, роды, послеродовой период и аборты;</w:t>
      </w:r>
    </w:p>
    <w:p w:rsidR="004B6C86" w:rsidRDefault="004B6C86">
      <w:pPr>
        <w:pStyle w:val="ConsPlusNormal"/>
        <w:spacing w:before="220"/>
        <w:ind w:firstLine="540"/>
        <w:jc w:val="both"/>
      </w:pPr>
      <w:r>
        <w:t>отдельные состояния, возникающие у детей в перинатальный период;</w:t>
      </w:r>
    </w:p>
    <w:p w:rsidR="004B6C86" w:rsidRDefault="004B6C86">
      <w:pPr>
        <w:pStyle w:val="ConsPlusNormal"/>
        <w:spacing w:before="220"/>
        <w:ind w:firstLine="540"/>
        <w:jc w:val="both"/>
      </w:pPr>
      <w:r>
        <w:t>симптомы, признаки и отклонения от нормы, не отнесенные к заболеваниям и состояниям.</w:t>
      </w:r>
    </w:p>
    <w:p w:rsidR="004B6C86" w:rsidRDefault="004B6C86">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4B6C86" w:rsidRDefault="004B6C86">
      <w:pPr>
        <w:pStyle w:val="ConsPlusNormal"/>
        <w:spacing w:before="220"/>
        <w:ind w:firstLine="540"/>
        <w:jc w:val="both"/>
      </w:pPr>
      <w:r>
        <w:t xml:space="preserve">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w:t>
      </w:r>
      <w:proofErr w:type="gramStart"/>
      <w:r>
        <w:t>условия</w:t>
      </w:r>
      <w:proofErr w:type="gramEnd"/>
      <w:r>
        <w:t xml:space="preserve"> проведения которых регламентируются законодательными и иными нормативными правовыми актами Российской Федерации;</w:t>
      </w:r>
    </w:p>
    <w:p w:rsidR="004B6C86" w:rsidRDefault="004B6C86">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4B6C86" w:rsidRDefault="004B6C86">
      <w:pPr>
        <w:pStyle w:val="ConsPlusNormal"/>
        <w:spacing w:before="220"/>
        <w:ind w:firstLine="540"/>
        <w:jc w:val="both"/>
      </w:pPr>
      <w:proofErr w:type="spellStart"/>
      <w:r>
        <w:t>аудиологического</w:t>
      </w:r>
      <w:proofErr w:type="spellEnd"/>
      <w:r>
        <w:t xml:space="preserve"> скрининга - новорожденные дети и дети первого года жизни;</w:t>
      </w:r>
    </w:p>
    <w:p w:rsidR="004B6C86" w:rsidRDefault="004B6C86">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B6C86" w:rsidRDefault="004B6C86">
      <w:pPr>
        <w:pStyle w:val="ConsPlusNormal"/>
        <w:spacing w:before="220"/>
        <w:ind w:firstLine="540"/>
        <w:jc w:val="both"/>
      </w:pPr>
      <w:r>
        <w:t>проведение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w:t>
      </w:r>
    </w:p>
    <w:p w:rsidR="004B6C86" w:rsidRDefault="004B6C86">
      <w:pPr>
        <w:pStyle w:val="ConsPlusNormal"/>
        <w:spacing w:before="220"/>
        <w:ind w:firstLine="540"/>
        <w:jc w:val="both"/>
      </w:pPr>
      <w:proofErr w:type="gramStart"/>
      <w:r>
        <w:t>проведения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w:t>
      </w:r>
      <w:proofErr w:type="gramEnd"/>
      <w:r>
        <w:t xml:space="preserve"> </w:t>
      </w:r>
      <w:proofErr w:type="gramStart"/>
      <w:r>
        <w:t xml:space="preserve">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w:t>
      </w:r>
      <w:proofErr w:type="gramEnd"/>
      <w:r>
        <w:t xml:space="preserve">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4B6C86" w:rsidRDefault="004B6C86">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проведенные застрахованным лицам в рамках диспансеризации и профилактических медицинских осмотров.</w:t>
      </w:r>
    </w:p>
    <w:p w:rsidR="004B6C86" w:rsidRDefault="004B6C86">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4B6C86" w:rsidRDefault="004B6C86">
      <w:pPr>
        <w:pStyle w:val="ConsPlusNormal"/>
        <w:spacing w:before="220"/>
        <w:ind w:firstLine="540"/>
        <w:jc w:val="both"/>
      </w:pPr>
      <w:proofErr w:type="gramStart"/>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w:t>
      </w:r>
      <w:proofErr w:type="gramEnd"/>
      <w:r>
        <w:t xml:space="preserve">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4B6C86" w:rsidRDefault="004B6C86">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B6C86" w:rsidRDefault="004B6C86">
      <w:pPr>
        <w:pStyle w:val="ConsPlusNormal"/>
        <w:spacing w:before="220"/>
        <w:ind w:firstLine="540"/>
        <w:jc w:val="both"/>
      </w:pPr>
      <w:proofErr w:type="gramStart"/>
      <w:r>
        <w:t>медицинских осмотров несовершеннолетних, в том числе профилактических медицинских осмотров, в связи с занятие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roofErr w:type="gramEnd"/>
    </w:p>
    <w:p w:rsidR="004B6C86" w:rsidRDefault="004B6C86">
      <w:pPr>
        <w:pStyle w:val="ConsPlusNormal"/>
        <w:spacing w:before="220"/>
        <w:ind w:firstLine="540"/>
        <w:jc w:val="both"/>
      </w:pPr>
      <w:r>
        <w:t>За счет средств обязательного медицинского страхования осуществляется:</w:t>
      </w:r>
    </w:p>
    <w:p w:rsidR="004B6C86" w:rsidRDefault="004B6C86">
      <w:pPr>
        <w:pStyle w:val="ConsPlusNormal"/>
        <w:spacing w:before="220"/>
        <w:ind w:firstLine="540"/>
        <w:jc w:val="both"/>
      </w:pPr>
      <w:proofErr w:type="spellStart"/>
      <w:proofErr w:type="gramStart"/>
      <w:r>
        <w:t>доабортное</w:t>
      </w:r>
      <w:proofErr w:type="spellEnd"/>
      <w:r>
        <w:t xml:space="preserve">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roofErr w:type="gramEnd"/>
    </w:p>
    <w:p w:rsidR="004B6C86" w:rsidRDefault="004B6C86">
      <w:pPr>
        <w:pStyle w:val="ConsPlusNormal"/>
        <w:spacing w:before="220"/>
        <w:ind w:firstLine="540"/>
        <w:jc w:val="both"/>
      </w:pPr>
      <w:r>
        <w:t xml:space="preserve">проведение гистологических и цитологических исследований пациентов </w:t>
      </w:r>
      <w:proofErr w:type="gramStart"/>
      <w:r>
        <w:t>патолого-анатомическими</w:t>
      </w:r>
      <w:proofErr w:type="gramEnd"/>
      <w:r>
        <w:t xml:space="preserve"> отделениями многопрофильных медицинских организаций, осуществляющих деятельность в системе обязательного медицинского страхования;</w:t>
      </w:r>
    </w:p>
    <w:p w:rsidR="004B6C86" w:rsidRDefault="004B6C86">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4B6C86" w:rsidRDefault="004B6C86">
      <w:pPr>
        <w:pStyle w:val="ConsPlusNormal"/>
        <w:spacing w:before="220"/>
        <w:ind w:firstLine="540"/>
        <w:jc w:val="both"/>
      </w:pPr>
      <w:proofErr w:type="gramStart"/>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медицинской страховании в Российской в Российской Федерации".</w:t>
      </w:r>
      <w:proofErr w:type="gramEnd"/>
    </w:p>
    <w:p w:rsidR="004B6C86" w:rsidRDefault="004B6C86">
      <w:pPr>
        <w:pStyle w:val="ConsPlusNormal"/>
        <w:spacing w:before="220"/>
        <w:ind w:firstLine="540"/>
        <w:jc w:val="both"/>
      </w:pPr>
      <w:proofErr w:type="gramStart"/>
      <w:r>
        <w:lastRenderedPageBreak/>
        <w:t xml:space="preserve">Тарифы на оплату медицинской помощи по обязательному медицинскому страхованию устанавливаются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w:t>
      </w:r>
      <w:proofErr w:type="gramEnd"/>
      <w:r>
        <w:t xml:space="preserve"> комиссии по разработке территориальной программы обязательного медицинского страхования Липецкой области.</w:t>
      </w:r>
    </w:p>
    <w:p w:rsidR="004B6C86" w:rsidRDefault="004B6C86">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B6C86" w:rsidRDefault="004B6C8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B6C86" w:rsidRDefault="004B6C8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B6C86" w:rsidRDefault="004B6C8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B6C86" w:rsidRDefault="004B6C86">
      <w:pPr>
        <w:pStyle w:val="ConsPlusNormal"/>
        <w:spacing w:before="220"/>
        <w:ind w:firstLine="540"/>
        <w:jc w:val="both"/>
      </w:pPr>
      <w:r>
        <w:t>врачам-специалистам за оказанную медицинскую помощь в амбулаторных условиях.</w:t>
      </w:r>
    </w:p>
    <w:p w:rsidR="004B6C86" w:rsidRDefault="004B6C86">
      <w:pPr>
        <w:pStyle w:val="ConsPlusNormal"/>
        <w:jc w:val="both"/>
      </w:pPr>
    </w:p>
    <w:p w:rsidR="004B6C86" w:rsidRDefault="004B6C86">
      <w:pPr>
        <w:pStyle w:val="ConsPlusNormal"/>
        <w:jc w:val="center"/>
        <w:outlineLvl w:val="2"/>
      </w:pPr>
      <w:r>
        <w:t xml:space="preserve">Способы оплаты медицинской помощи в сфере </w:t>
      </w:r>
      <w:proofErr w:type="gramStart"/>
      <w:r>
        <w:t>обязательного</w:t>
      </w:r>
      <w:proofErr w:type="gramEnd"/>
    </w:p>
    <w:p w:rsidR="004B6C86" w:rsidRDefault="004B6C86">
      <w:pPr>
        <w:pStyle w:val="ConsPlusNormal"/>
        <w:jc w:val="center"/>
      </w:pPr>
      <w:r>
        <w:t>медицинского страхования</w:t>
      </w:r>
    </w:p>
    <w:p w:rsidR="004B6C86" w:rsidRDefault="004B6C86">
      <w:pPr>
        <w:pStyle w:val="ConsPlusNormal"/>
        <w:jc w:val="both"/>
      </w:pPr>
    </w:p>
    <w:p w:rsidR="004B6C86" w:rsidRDefault="004B6C86">
      <w:pPr>
        <w:pStyle w:val="ConsPlusNormal"/>
        <w:jc w:val="right"/>
      </w:pPr>
      <w:r>
        <w:t>Таблица 1</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4B6C86">
        <w:tc>
          <w:tcPr>
            <w:tcW w:w="3458" w:type="dxa"/>
          </w:tcPr>
          <w:p w:rsidR="004B6C86" w:rsidRDefault="004B6C86">
            <w:pPr>
              <w:pStyle w:val="ConsPlusNormal"/>
              <w:jc w:val="center"/>
            </w:pPr>
            <w:r>
              <w:t>Форма медицинской помощи</w:t>
            </w:r>
          </w:p>
        </w:tc>
        <w:tc>
          <w:tcPr>
            <w:tcW w:w="5613" w:type="dxa"/>
          </w:tcPr>
          <w:p w:rsidR="004B6C86" w:rsidRDefault="004B6C86">
            <w:pPr>
              <w:pStyle w:val="ConsPlusNormal"/>
              <w:jc w:val="center"/>
            </w:pPr>
            <w:r>
              <w:t>Способ оплаты</w:t>
            </w:r>
          </w:p>
        </w:tc>
      </w:tr>
      <w:tr w:rsidR="004B6C86">
        <w:tc>
          <w:tcPr>
            <w:tcW w:w="3458" w:type="dxa"/>
          </w:tcPr>
          <w:p w:rsidR="004B6C86" w:rsidRDefault="004B6C86">
            <w:pPr>
              <w:pStyle w:val="ConsPlusNormal"/>
            </w:pPr>
            <w:r>
              <w:t>Медицинская помощь, оказанная в стационарных условиях</w:t>
            </w:r>
          </w:p>
        </w:tc>
        <w:tc>
          <w:tcPr>
            <w:tcW w:w="5613" w:type="dxa"/>
          </w:tcPr>
          <w:p w:rsidR="004B6C86" w:rsidRDefault="004B6C86">
            <w:pPr>
              <w:pStyle w:val="ConsPlusNormal"/>
            </w:pPr>
            <w:r>
              <w:t>За законченный случай лечения заболевания, включенного в соответствующую клинико-статистическую группу заболеваний;</w:t>
            </w:r>
          </w:p>
          <w:p w:rsidR="004B6C86" w:rsidRDefault="004B6C86">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4B6C86" w:rsidRDefault="004B6C86">
            <w:pPr>
              <w:pStyle w:val="ConsPlusNormal"/>
            </w:pPr>
            <w:r>
              <w:t>по нормативам финансовых затрат медицинской помощи за законченный случай лечения заболевания по методам высокотехнологичной медицинской помощи</w:t>
            </w:r>
          </w:p>
        </w:tc>
      </w:tr>
      <w:tr w:rsidR="004B6C86">
        <w:tc>
          <w:tcPr>
            <w:tcW w:w="3458" w:type="dxa"/>
          </w:tcPr>
          <w:p w:rsidR="004B6C86" w:rsidRDefault="004B6C86">
            <w:pPr>
              <w:pStyle w:val="ConsPlusNormal"/>
            </w:pPr>
            <w:r>
              <w:t xml:space="preserve">Медицинская помощь в условиях дневного стационара, в том числе вспомогательные репродуктивные технологии (экстракорпоральное </w:t>
            </w:r>
            <w:r>
              <w:lastRenderedPageBreak/>
              <w:t>оплодотворение)</w:t>
            </w:r>
          </w:p>
        </w:tc>
        <w:tc>
          <w:tcPr>
            <w:tcW w:w="5613" w:type="dxa"/>
          </w:tcPr>
          <w:p w:rsidR="004B6C86" w:rsidRDefault="004B6C86">
            <w:pPr>
              <w:pStyle w:val="ConsPlusNormal"/>
            </w:pPr>
            <w:r>
              <w:lastRenderedPageBreak/>
              <w:t>За законченный случай лечения заболевания, включенного в соответствующую клинико-статистическую группу заболеваний;</w:t>
            </w:r>
          </w:p>
          <w:p w:rsidR="004B6C86" w:rsidRDefault="004B6C86">
            <w:pPr>
              <w:pStyle w:val="ConsPlusNormal"/>
            </w:pPr>
            <w:r>
              <w:t xml:space="preserve">за прерванный случай оказания медицинской помощи </w:t>
            </w:r>
            <w:r>
              <w:lastRenderedPageBreak/>
              <w:t>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4B6C86">
        <w:tc>
          <w:tcPr>
            <w:tcW w:w="3458" w:type="dxa"/>
          </w:tcPr>
          <w:p w:rsidR="004B6C86" w:rsidRDefault="004B6C86">
            <w:pPr>
              <w:pStyle w:val="ConsPlusNormal"/>
            </w:pPr>
            <w:r>
              <w:lastRenderedPageBreak/>
              <w:t>Амбулаторно-поликлиническая помощь и помощь на дому</w:t>
            </w:r>
          </w:p>
        </w:tc>
        <w:tc>
          <w:tcPr>
            <w:tcW w:w="5613" w:type="dxa"/>
          </w:tcPr>
          <w:p w:rsidR="004B6C86" w:rsidRDefault="004B6C86">
            <w:pPr>
              <w:pStyle w:val="ConsPlusNormal"/>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4B6C86">
        <w:tc>
          <w:tcPr>
            <w:tcW w:w="3458" w:type="dxa"/>
          </w:tcPr>
          <w:p w:rsidR="004B6C86" w:rsidRDefault="004B6C86">
            <w:pPr>
              <w:pStyle w:val="ConsPlusNormal"/>
            </w:pPr>
            <w:r>
              <w:t>Скорая медицинская помощь</w:t>
            </w:r>
          </w:p>
        </w:tc>
        <w:tc>
          <w:tcPr>
            <w:tcW w:w="5613" w:type="dxa"/>
          </w:tcPr>
          <w:p w:rsidR="004B6C86" w:rsidRDefault="004B6C86">
            <w:pPr>
              <w:pStyle w:val="ConsPlusNormal"/>
            </w:pPr>
            <w:r>
              <w:t xml:space="preserve">По </w:t>
            </w:r>
            <w:proofErr w:type="spellStart"/>
            <w:r>
              <w:t>подушевому</w:t>
            </w:r>
            <w:proofErr w:type="spellEnd"/>
            <w:r>
              <w:t xml:space="preserve"> нормативу финансирования в сочетании с оплатой за единицу объема - за вызов скорой медицинской помощи</w:t>
            </w:r>
          </w:p>
        </w:tc>
      </w:tr>
    </w:tbl>
    <w:p w:rsidR="004B6C86" w:rsidRDefault="004B6C86">
      <w:pPr>
        <w:pStyle w:val="ConsPlusNormal"/>
        <w:jc w:val="both"/>
      </w:pPr>
    </w:p>
    <w:p w:rsidR="004B6C86" w:rsidRDefault="004B6C86">
      <w:pPr>
        <w:pStyle w:val="ConsPlusNormal"/>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4B6C86" w:rsidRDefault="004B6C86">
      <w:pPr>
        <w:pStyle w:val="ConsPlusNormal"/>
        <w:jc w:val="both"/>
      </w:pPr>
    </w:p>
    <w:p w:rsidR="004B6C86" w:rsidRDefault="004B6C86">
      <w:pPr>
        <w:pStyle w:val="ConsPlusNormal"/>
        <w:jc w:val="center"/>
        <w:outlineLvl w:val="1"/>
      </w:pPr>
      <w:r>
        <w:t>V. Финансовое обеспечение Программы</w:t>
      </w:r>
    </w:p>
    <w:p w:rsidR="004B6C86" w:rsidRDefault="004B6C86">
      <w:pPr>
        <w:pStyle w:val="ConsPlusNormal"/>
        <w:jc w:val="both"/>
      </w:pPr>
    </w:p>
    <w:p w:rsidR="004B6C86" w:rsidRDefault="004B6C86">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4B6C86" w:rsidRDefault="004B6C86">
      <w:pPr>
        <w:pStyle w:val="ConsPlusNormal"/>
        <w:spacing w:before="220"/>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 осуществляется финансовое обеспечение мероприятий (в соответствии с </w:t>
      </w:r>
      <w:hyperlink w:anchor="P123" w:history="1">
        <w:r>
          <w:rPr>
            <w:color w:val="0000FF"/>
          </w:rPr>
          <w:t>разделом IV</w:t>
        </w:r>
      </w:hyperlink>
      <w:r>
        <w:t xml:space="preserve"> Программы).</w:t>
      </w:r>
    </w:p>
    <w:p w:rsidR="004B6C86" w:rsidRDefault="004B6C86">
      <w:pPr>
        <w:pStyle w:val="ConsPlusNormal"/>
        <w:spacing w:before="220"/>
        <w:ind w:firstLine="540"/>
        <w:jc w:val="both"/>
      </w:pPr>
      <w:proofErr w:type="gramStart"/>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roofErr w:type="gramEnd"/>
    </w:p>
    <w:p w:rsidR="004B6C86" w:rsidRDefault="004B6C86">
      <w:pPr>
        <w:pStyle w:val="ConsPlusNormal"/>
        <w:spacing w:before="220"/>
        <w:ind w:firstLine="540"/>
        <w:jc w:val="both"/>
      </w:pPr>
      <w:r>
        <w:t xml:space="preserve">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w:t>
      </w:r>
      <w:r>
        <w:lastRenderedPageBreak/>
        <w:t>образования (логопеды, психологи, дефектологи);</w:t>
      </w:r>
    </w:p>
    <w:p w:rsidR="004B6C86" w:rsidRDefault="004B6C86">
      <w:pPr>
        <w:pStyle w:val="ConsPlusNormal"/>
        <w:spacing w:before="220"/>
        <w:ind w:firstLine="540"/>
        <w:jc w:val="both"/>
      </w:pPr>
      <w:proofErr w:type="spellStart"/>
      <w:r>
        <w:t>пренатальной</w:t>
      </w:r>
      <w:proofErr w:type="spellEnd"/>
      <w:r>
        <w:t xml:space="preserve">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4B6C86" w:rsidRDefault="004B6C86">
      <w:pPr>
        <w:pStyle w:val="ConsPlusNormal"/>
        <w:spacing w:before="220"/>
        <w:ind w:firstLine="540"/>
        <w:jc w:val="both"/>
      </w:pPr>
      <w:r>
        <w:t xml:space="preserve">первичной специализированной медико-санитарной помощи в амбулаторном звене при заболеваниях, передаваемых половым путем, </w:t>
      </w:r>
      <w:proofErr w:type="spellStart"/>
      <w:r>
        <w:t>профпатологии</w:t>
      </w:r>
      <w:proofErr w:type="spellEnd"/>
      <w:r>
        <w:t xml:space="preserve">, туберкулезе,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w:t>
      </w:r>
    </w:p>
    <w:p w:rsidR="004B6C86" w:rsidRDefault="004B6C86">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4B6C86" w:rsidRDefault="004B6C86">
      <w:pPr>
        <w:pStyle w:val="ConsPlusNormal"/>
        <w:spacing w:before="220"/>
        <w:ind w:firstLine="540"/>
        <w:jc w:val="both"/>
      </w:pPr>
      <w:r>
        <w:t xml:space="preserve">предоставление государственных услуг (работ), предусмотренных стандартами и порядками оказания медицинской помощи, в </w:t>
      </w:r>
      <w:proofErr w:type="gramStart"/>
      <w:r>
        <w:t>патолого-анатомических</w:t>
      </w:r>
      <w:proofErr w:type="gramEnd"/>
      <w:r>
        <w:t xml:space="preserve"> отделениях многопрофильных медицинских организаций, осуществляющих деятельность в системе обязательного медицинского страхования.</w:t>
      </w:r>
    </w:p>
    <w:p w:rsidR="004B6C86" w:rsidRDefault="004B6C86">
      <w:pPr>
        <w:pStyle w:val="ConsPlusNormal"/>
        <w:spacing w:before="220"/>
        <w:ind w:firstLine="540"/>
        <w:jc w:val="both"/>
      </w:pPr>
      <w:proofErr w:type="gramStart"/>
      <w:r>
        <w:t xml:space="preserve">В соответствии с Бюджетным </w:t>
      </w:r>
      <w:hyperlink r:id="rId17" w:history="1">
        <w:r>
          <w:rPr>
            <w:color w:val="0000FF"/>
          </w:rPr>
          <w:t>кодексом</w:t>
        </w:r>
      </w:hyperlink>
      <w:r>
        <w:t xml:space="preserve"> Российской Федерации от 31 июля 1998 года N 145-ФЗ, </w:t>
      </w:r>
      <w:hyperlink r:id="rId18"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w:t>
      </w:r>
      <w:proofErr w:type="gramEnd"/>
      <w:r>
        <w:t xml:space="preserve"> статьи затрат (с детализацией расходов):</w:t>
      </w:r>
    </w:p>
    <w:p w:rsidR="004B6C86" w:rsidRDefault="004B6C86">
      <w:pPr>
        <w:pStyle w:val="ConsPlusNormal"/>
        <w:spacing w:before="220"/>
        <w:ind w:firstLine="540"/>
        <w:jc w:val="both"/>
      </w:pPr>
      <w:proofErr w:type="gramStart"/>
      <w:r>
        <w:t>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w:t>
      </w:r>
      <w:proofErr w:type="gramEnd"/>
    </w:p>
    <w:p w:rsidR="004B6C86" w:rsidRDefault="004B6C86">
      <w:pPr>
        <w:pStyle w:val="ConsPlusNormal"/>
        <w:spacing w:before="220"/>
        <w:ind w:firstLine="540"/>
        <w:jc w:val="both"/>
      </w:pPr>
      <w:r>
        <w:t>212 "Прочие выплаты".</w:t>
      </w:r>
    </w:p>
    <w:p w:rsidR="004B6C86" w:rsidRDefault="004B6C86">
      <w:pPr>
        <w:pStyle w:val="ConsPlusNormal"/>
        <w:spacing w:before="220"/>
        <w:ind w:firstLine="540"/>
        <w:jc w:val="both"/>
      </w:pPr>
      <w:r>
        <w:t>Оплата расходов, связанных с загранкомандировками, из средств ОМС не осуществляется;</w:t>
      </w:r>
    </w:p>
    <w:p w:rsidR="004B6C86" w:rsidRDefault="004B6C86">
      <w:pPr>
        <w:pStyle w:val="ConsPlusNormal"/>
        <w:spacing w:before="220"/>
        <w:ind w:firstLine="540"/>
        <w:jc w:val="both"/>
      </w:pPr>
      <w:r>
        <w:t>213 "Начисления на выплаты по оплате труда";</w:t>
      </w:r>
    </w:p>
    <w:p w:rsidR="004B6C86" w:rsidRDefault="004B6C86">
      <w:pPr>
        <w:pStyle w:val="ConsPlusNormal"/>
        <w:spacing w:before="220"/>
        <w:ind w:firstLine="540"/>
        <w:jc w:val="both"/>
      </w:pPr>
      <w:r>
        <w:t>221 "Услуги связи":</w:t>
      </w:r>
    </w:p>
    <w:p w:rsidR="004B6C86" w:rsidRDefault="004B6C86">
      <w:pPr>
        <w:pStyle w:val="ConsPlusNormal"/>
        <w:spacing w:before="220"/>
        <w:ind w:firstLine="540"/>
        <w:jc w:val="both"/>
      </w:pPr>
      <w:r>
        <w:t>- услуги почтовой связи;</w:t>
      </w:r>
    </w:p>
    <w:p w:rsidR="004B6C86" w:rsidRDefault="004B6C86">
      <w:pPr>
        <w:pStyle w:val="ConsPlusNormal"/>
        <w:spacing w:before="220"/>
        <w:ind w:firstLine="540"/>
        <w:jc w:val="both"/>
      </w:pPr>
      <w:r>
        <w:t xml:space="preserve">- услуги телефонно-телеграфной, факсимильной, радиосвязи, </w:t>
      </w:r>
      <w:proofErr w:type="spellStart"/>
      <w:r>
        <w:t>интернет-провайдеров</w:t>
      </w:r>
      <w:proofErr w:type="spellEnd"/>
      <w:r>
        <w:t>:</w:t>
      </w:r>
    </w:p>
    <w:p w:rsidR="004B6C86" w:rsidRDefault="004B6C86">
      <w:pPr>
        <w:pStyle w:val="ConsPlusNormal"/>
        <w:spacing w:before="220"/>
        <w:ind w:firstLine="540"/>
        <w:jc w:val="both"/>
      </w:pPr>
      <w:r>
        <w:t>- абонентская и повременная плата за использование линий связи;</w:t>
      </w:r>
    </w:p>
    <w:p w:rsidR="004B6C86" w:rsidRDefault="004B6C86">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4B6C86" w:rsidRDefault="004B6C86">
      <w:pPr>
        <w:pStyle w:val="ConsPlusNormal"/>
        <w:spacing w:before="220"/>
        <w:ind w:firstLine="540"/>
        <w:jc w:val="both"/>
      </w:pPr>
      <w:r>
        <w:t>- плата за регистрацию сокращенного телеграфного адреса, факсов, модемов и других сре</w:t>
      </w:r>
      <w:proofErr w:type="gramStart"/>
      <w:r>
        <w:t>дств св</w:t>
      </w:r>
      <w:proofErr w:type="gramEnd"/>
      <w:r>
        <w:t>язи;</w:t>
      </w:r>
    </w:p>
    <w:p w:rsidR="004B6C86" w:rsidRDefault="004B6C86">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t>дств кр</w:t>
      </w:r>
      <w:proofErr w:type="gramEnd"/>
      <w:r>
        <w:t>иптографической защиты;</w:t>
      </w:r>
    </w:p>
    <w:p w:rsidR="004B6C86" w:rsidRDefault="004B6C86">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4B6C86" w:rsidRDefault="004B6C86">
      <w:pPr>
        <w:pStyle w:val="ConsPlusNormal"/>
        <w:spacing w:before="220"/>
        <w:ind w:firstLine="540"/>
        <w:jc w:val="both"/>
      </w:pPr>
      <w:r>
        <w:lastRenderedPageBreak/>
        <w:t>- плата за оказание услуг по бронированию сетевых ресурсов, необходимых для осуществления присоединения к сети общего пользования;</w:t>
      </w:r>
    </w:p>
    <w:p w:rsidR="004B6C86" w:rsidRDefault="004B6C86">
      <w:pPr>
        <w:pStyle w:val="ConsPlusNormal"/>
        <w:spacing w:before="220"/>
        <w:ind w:firstLine="540"/>
        <w:jc w:val="both"/>
      </w:pPr>
      <w:r>
        <w:t>- расходы арендатора по возмещению арендодателю стоимости услуг связи;</w:t>
      </w:r>
    </w:p>
    <w:p w:rsidR="004B6C86" w:rsidRDefault="004B6C86">
      <w:pPr>
        <w:pStyle w:val="ConsPlusNormal"/>
        <w:spacing w:before="220"/>
        <w:ind w:firstLine="540"/>
        <w:jc w:val="both"/>
      </w:pPr>
      <w:r>
        <w:t>222 "Транспортные услуги":</w:t>
      </w:r>
    </w:p>
    <w:p w:rsidR="004B6C86" w:rsidRDefault="004B6C86">
      <w:pPr>
        <w:pStyle w:val="ConsPlusNormal"/>
        <w:spacing w:before="220"/>
        <w:ind w:firstLine="540"/>
        <w:jc w:val="both"/>
      </w:pPr>
      <w:proofErr w:type="gramStart"/>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roofErr w:type="gramEnd"/>
    </w:p>
    <w:p w:rsidR="004B6C86" w:rsidRDefault="004B6C86">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4B6C86" w:rsidRDefault="004B6C86">
      <w:pPr>
        <w:pStyle w:val="ConsPlusNormal"/>
        <w:spacing w:before="220"/>
        <w:ind w:firstLine="540"/>
        <w:jc w:val="both"/>
      </w:pPr>
      <w:r>
        <w:t>Из средств ОМС не оплачивается проезд пациентов к месту получения сеансов гемодиализа, оплата услуг такси.</w:t>
      </w:r>
    </w:p>
    <w:p w:rsidR="004B6C86" w:rsidRDefault="004B6C86">
      <w:pPr>
        <w:pStyle w:val="ConsPlusNormal"/>
        <w:spacing w:before="220"/>
        <w:ind w:firstLine="540"/>
        <w:jc w:val="both"/>
      </w:pPr>
      <w:r>
        <w:t>223 "Коммунальные услуги":</w:t>
      </w:r>
    </w:p>
    <w:p w:rsidR="004B6C86" w:rsidRDefault="004B6C86">
      <w:pPr>
        <w:pStyle w:val="ConsPlusNormal"/>
        <w:spacing w:before="220"/>
        <w:ind w:firstLine="540"/>
        <w:jc w:val="both"/>
      </w:pPr>
      <w:r>
        <w:t>- оплата услуг отопления, горячего и холодного водоснабжения, предоставления газа и электроэнергии:</w:t>
      </w:r>
    </w:p>
    <w:p w:rsidR="004B6C86" w:rsidRDefault="004B6C86">
      <w:pPr>
        <w:pStyle w:val="ConsPlusNormal"/>
        <w:spacing w:before="220"/>
        <w:ind w:firstLine="540"/>
        <w:jc w:val="both"/>
      </w:pPr>
      <w:r>
        <w:t>оплата по тарифам за коммунальные услуги;</w:t>
      </w:r>
    </w:p>
    <w:p w:rsidR="004B6C86" w:rsidRDefault="004B6C86">
      <w:pPr>
        <w:pStyle w:val="ConsPlusNormal"/>
        <w:spacing w:before="220"/>
        <w:ind w:firstLine="540"/>
        <w:jc w:val="both"/>
      </w:pPr>
      <w:r>
        <w:t>оплата услуг канализации, ассенизации, водоотведения;</w:t>
      </w:r>
    </w:p>
    <w:p w:rsidR="004B6C86" w:rsidRDefault="004B6C86">
      <w:pPr>
        <w:pStyle w:val="ConsPlusNormal"/>
        <w:spacing w:before="220"/>
        <w:ind w:firstLine="540"/>
        <w:jc w:val="both"/>
      </w:pPr>
      <w:r>
        <w:t xml:space="preserve">- расходы на оплату </w:t>
      </w:r>
      <w:proofErr w:type="spellStart"/>
      <w:r>
        <w:t>энергосервисных</w:t>
      </w:r>
      <w:proofErr w:type="spellEnd"/>
      <w:r>
        <w:t xml:space="preserve"> договоров, за исключением государственных целевых программ;</w:t>
      </w:r>
    </w:p>
    <w:p w:rsidR="004B6C86" w:rsidRDefault="004B6C86">
      <w:pPr>
        <w:pStyle w:val="ConsPlusNormal"/>
        <w:spacing w:before="220"/>
        <w:ind w:firstLine="540"/>
        <w:jc w:val="both"/>
      </w:pPr>
      <w:r>
        <w:t>- расходы по оплате договоров гражданско-правового характера, заключенных с сезонными рабочими;</w:t>
      </w:r>
    </w:p>
    <w:p w:rsidR="004B6C86" w:rsidRDefault="004B6C86">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4B6C86" w:rsidRDefault="004B6C86">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4B6C86" w:rsidRDefault="004B6C86">
      <w:pPr>
        <w:pStyle w:val="ConsPlusNormal"/>
        <w:spacing w:before="220"/>
        <w:ind w:firstLine="540"/>
        <w:jc w:val="both"/>
      </w:pPr>
      <w:r>
        <w:t>- расходы арендатора по возмещению арендодателю стоимости коммунальных услуг;</w:t>
      </w:r>
    </w:p>
    <w:p w:rsidR="004B6C86" w:rsidRDefault="004B6C86">
      <w:pPr>
        <w:pStyle w:val="ConsPlusNormal"/>
        <w:spacing w:before="220"/>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4B6C86" w:rsidRDefault="004B6C86">
      <w:pPr>
        <w:pStyle w:val="ConsPlusNormal"/>
        <w:spacing w:before="220"/>
        <w:ind w:firstLine="540"/>
        <w:jc w:val="both"/>
      </w:pPr>
      <w:r>
        <w:t>Из средств ОМС финансовая аренда (лизинг) оборудования стоимостью свыше 100,0 тыс. руб. за единицу не оплачивается;</w:t>
      </w:r>
    </w:p>
    <w:p w:rsidR="004B6C86" w:rsidRDefault="004B6C86">
      <w:pPr>
        <w:pStyle w:val="ConsPlusNormal"/>
        <w:spacing w:before="220"/>
        <w:ind w:firstLine="540"/>
        <w:jc w:val="both"/>
      </w:pPr>
      <w:r>
        <w:t>225 "Работы, услуги по содержанию имущества", кроме капитального ремонта:</w:t>
      </w:r>
    </w:p>
    <w:p w:rsidR="004B6C86" w:rsidRDefault="004B6C86">
      <w:pPr>
        <w:pStyle w:val="ConsPlusNormal"/>
        <w:spacing w:before="220"/>
        <w:ind w:firstLine="540"/>
        <w:jc w:val="both"/>
      </w:pPr>
      <w:r>
        <w:t>- уборка снега, мусора (при отсутствии в штатном расписании соответствующих должностей);</w:t>
      </w:r>
    </w:p>
    <w:p w:rsidR="004B6C86" w:rsidRDefault="004B6C86">
      <w:pPr>
        <w:pStyle w:val="ConsPlusNormal"/>
        <w:spacing w:before="220"/>
        <w:ind w:firstLine="540"/>
        <w:jc w:val="both"/>
      </w:pPr>
      <w:r>
        <w:t>- вывоз снега, мусора и твердых бытовых и промышленных отходов;</w:t>
      </w:r>
    </w:p>
    <w:p w:rsidR="004B6C86" w:rsidRDefault="004B6C86">
      <w:pPr>
        <w:pStyle w:val="ConsPlusNormal"/>
        <w:spacing w:before="220"/>
        <w:ind w:firstLine="540"/>
        <w:jc w:val="both"/>
      </w:pPr>
      <w:r>
        <w:lastRenderedPageBreak/>
        <w:t>- дезинфекция, дезинсекция, дератизация, дегазация;</w:t>
      </w:r>
    </w:p>
    <w:p w:rsidR="004B6C86" w:rsidRDefault="004B6C86">
      <w:pPr>
        <w:pStyle w:val="ConsPlusNormal"/>
        <w:spacing w:before="220"/>
        <w:ind w:firstLine="540"/>
        <w:jc w:val="both"/>
      </w:pPr>
      <w:r>
        <w:t>- санитарно-гигиеническое обслуживание, мойка и чистка имущества;</w:t>
      </w:r>
    </w:p>
    <w:p w:rsidR="004B6C86" w:rsidRDefault="004B6C86">
      <w:pPr>
        <w:pStyle w:val="ConsPlusNormal"/>
        <w:spacing w:before="220"/>
        <w:ind w:firstLine="540"/>
        <w:jc w:val="both"/>
      </w:pPr>
      <w:r>
        <w:t>- прачечные услуги;</w:t>
      </w:r>
    </w:p>
    <w:p w:rsidR="004B6C86" w:rsidRDefault="004B6C86">
      <w:pPr>
        <w:pStyle w:val="ConsPlusNormal"/>
        <w:spacing w:before="220"/>
        <w:ind w:firstLine="540"/>
        <w:jc w:val="both"/>
      </w:pPr>
      <w:r>
        <w:t>- текущий ремонт нефинансовых активов:</w:t>
      </w:r>
    </w:p>
    <w:p w:rsidR="004B6C86" w:rsidRDefault="004B6C86">
      <w:pPr>
        <w:pStyle w:val="ConsPlusNormal"/>
        <w:spacing w:before="220"/>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4B6C86" w:rsidRDefault="004B6C86">
      <w:pPr>
        <w:pStyle w:val="ConsPlusNormal"/>
        <w:spacing w:before="220"/>
        <w:ind w:firstLine="540"/>
        <w:jc w:val="both"/>
      </w:pPr>
      <w:r>
        <w:t>поддержание технико-экономических и эксплуатационных показателей объектов нефинансовых активов;</w:t>
      </w:r>
    </w:p>
    <w:p w:rsidR="004B6C86" w:rsidRDefault="004B6C86">
      <w:pPr>
        <w:pStyle w:val="ConsPlusNormal"/>
        <w:spacing w:before="220"/>
        <w:ind w:firstLine="540"/>
        <w:jc w:val="both"/>
      </w:pPr>
      <w:r>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t>расходы</w:t>
      </w:r>
      <w:proofErr w:type="gramEnd"/>
      <w:r>
        <w:t xml:space="preserve"> на оплату которых отражаются по подстатье 223 "Коммунальные услуги";</w:t>
      </w:r>
    </w:p>
    <w:p w:rsidR="004B6C86" w:rsidRDefault="004B6C86">
      <w:pPr>
        <w:pStyle w:val="ConsPlusNormal"/>
        <w:spacing w:before="220"/>
        <w:ind w:firstLine="540"/>
        <w:jc w:val="both"/>
      </w:pPr>
      <w:r>
        <w:t>- противопожарные мероприятия, связанные с содержанием имущества: огнезащитная обработка, зарядка огнетушителей;</w:t>
      </w:r>
    </w:p>
    <w:p w:rsidR="004B6C86" w:rsidRDefault="004B6C86">
      <w:pPr>
        <w:pStyle w:val="ConsPlusNormal"/>
        <w:spacing w:before="220"/>
        <w:ind w:firstLine="540"/>
        <w:jc w:val="both"/>
      </w:pPr>
      <w:r>
        <w:t xml:space="preserve">установка противопожарных дверей (замена дверей на </w:t>
      </w:r>
      <w:proofErr w:type="gramStart"/>
      <w:r>
        <w:t>противопожарные</w:t>
      </w:r>
      <w:proofErr w:type="gramEnd"/>
      <w:r>
        <w:t>);</w:t>
      </w:r>
    </w:p>
    <w:p w:rsidR="004B6C86" w:rsidRDefault="004B6C86">
      <w:pPr>
        <w:pStyle w:val="ConsPlusNormal"/>
        <w:spacing w:before="220"/>
        <w:ind w:firstLine="540"/>
        <w:jc w:val="both"/>
      </w:pPr>
      <w:r>
        <w:t>измерение сопротивления изоляции электропроводки, испытание устройств защитного заземления;</w:t>
      </w:r>
    </w:p>
    <w:p w:rsidR="004B6C86" w:rsidRDefault="004B6C86">
      <w:pPr>
        <w:pStyle w:val="ConsPlusNormal"/>
        <w:spacing w:before="220"/>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4B6C86" w:rsidRDefault="004B6C86">
      <w:pPr>
        <w:pStyle w:val="ConsPlusNormal"/>
        <w:spacing w:before="220"/>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4B6C86" w:rsidRDefault="004B6C86">
      <w:pPr>
        <w:pStyle w:val="ConsPlusNormal"/>
        <w:spacing w:before="220"/>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B6C86" w:rsidRDefault="004B6C86">
      <w:pPr>
        <w:pStyle w:val="ConsPlusNormal"/>
        <w:spacing w:before="220"/>
        <w:ind w:firstLine="540"/>
        <w:jc w:val="both"/>
      </w:pPr>
      <w:r>
        <w:t>энергетическое обследование, за исключением государственных целевых программ;</w:t>
      </w:r>
    </w:p>
    <w:p w:rsidR="004B6C86" w:rsidRDefault="004B6C86">
      <w:pPr>
        <w:pStyle w:val="ConsPlusNormal"/>
        <w:spacing w:before="220"/>
        <w:ind w:firstLine="540"/>
        <w:jc w:val="both"/>
      </w:pPr>
      <w: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4B6C86" w:rsidRDefault="004B6C86">
      <w:pPr>
        <w:pStyle w:val="ConsPlusNormal"/>
        <w:spacing w:before="220"/>
        <w:ind w:firstLine="540"/>
        <w:jc w:val="both"/>
      </w:pPr>
      <w:r>
        <w:t>- заправка картриджей.</w:t>
      </w:r>
    </w:p>
    <w:p w:rsidR="004B6C86" w:rsidRDefault="004B6C86">
      <w:pPr>
        <w:pStyle w:val="ConsPlusNormal"/>
        <w:spacing w:before="220"/>
        <w:ind w:firstLine="540"/>
        <w:jc w:val="both"/>
      </w:pPr>
      <w:proofErr w:type="gramStart"/>
      <w:r>
        <w:t xml:space="preserve">При определении капитального ремонта, а также текущего ремонта следует руководствоваться Градостроительным </w:t>
      </w:r>
      <w:hyperlink r:id="rId19" w:history="1">
        <w:r>
          <w:rPr>
            <w:color w:val="0000FF"/>
          </w:rPr>
          <w:t>кодексом</w:t>
        </w:r>
      </w:hyperlink>
      <w:r>
        <w:t xml:space="preserve"> РФ от 29 декабря 2004 года N 190-ФЗ, </w:t>
      </w:r>
      <w:hyperlink r:id="rId20" w:history="1">
        <w:r>
          <w:rPr>
            <w:color w:val="0000FF"/>
          </w:rPr>
          <w:t>Положением</w:t>
        </w:r>
      </w:hyperlink>
      <w: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21"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w:t>
      </w:r>
      <w:proofErr w:type="spellStart"/>
      <w:r>
        <w:t>Госкомархитектуры</w:t>
      </w:r>
      <w:proofErr w:type="spellEnd"/>
      <w:proofErr w:type="gramEnd"/>
      <w:r>
        <w:t xml:space="preserve"> СССР от 23 ноября 1988 года N 312;</w:t>
      </w:r>
    </w:p>
    <w:p w:rsidR="004B6C86" w:rsidRDefault="004B6C86">
      <w:pPr>
        <w:pStyle w:val="ConsPlusNormal"/>
        <w:spacing w:before="220"/>
        <w:ind w:firstLine="540"/>
        <w:jc w:val="both"/>
      </w:pPr>
      <w:r>
        <w:lastRenderedPageBreak/>
        <w:t>226 "Прочие работы, услуги" - в части расходов, необходимых для обеспечения оказания медицинской помощи:</w:t>
      </w:r>
    </w:p>
    <w:p w:rsidR="004B6C86" w:rsidRDefault="004B6C86">
      <w:pPr>
        <w:pStyle w:val="ConsPlusNormal"/>
        <w:spacing w:before="220"/>
        <w:ind w:firstLine="540"/>
        <w:jc w:val="both"/>
      </w:pPr>
      <w:r>
        <w:t>- по организации питания предприятиями общественного питания при отсутствии или временном закрытии своего пищеблока;</w:t>
      </w:r>
    </w:p>
    <w:p w:rsidR="004B6C86" w:rsidRDefault="004B6C86">
      <w:pPr>
        <w:pStyle w:val="ConsPlusNormal"/>
        <w:spacing w:before="220"/>
        <w:ind w:firstLine="540"/>
        <w:jc w:val="both"/>
      </w:pPr>
      <w: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4B6C86" w:rsidRDefault="004B6C86">
      <w:pPr>
        <w:pStyle w:val="ConsPlusNormal"/>
        <w:spacing w:before="220"/>
        <w:ind w:firstLine="540"/>
        <w:jc w:val="both"/>
      </w:pPr>
      <w: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4B6C86" w:rsidRDefault="004B6C86">
      <w:pPr>
        <w:pStyle w:val="ConsPlusNormal"/>
        <w:spacing w:before="220"/>
        <w:ind w:firstLine="540"/>
        <w:jc w:val="both"/>
      </w:pPr>
      <w: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4B6C86" w:rsidRDefault="004B6C86">
      <w:pPr>
        <w:pStyle w:val="ConsPlusNormal"/>
        <w:spacing w:before="220"/>
        <w:ind w:firstLine="540"/>
        <w:jc w:val="both"/>
      </w:pPr>
      <w: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4B6C86" w:rsidRDefault="004B6C86">
      <w:pPr>
        <w:pStyle w:val="ConsPlusNormal"/>
        <w:spacing w:before="220"/>
        <w:ind w:firstLine="540"/>
        <w:jc w:val="both"/>
      </w:pPr>
      <w:r>
        <w:t>- пусконаладочные работы по комплексному опробованию и наладке оборудования стоимостью до ста тысяч рублей за единицу;</w:t>
      </w:r>
    </w:p>
    <w:p w:rsidR="004B6C86" w:rsidRDefault="004B6C86">
      <w:pPr>
        <w:pStyle w:val="ConsPlusNormal"/>
        <w:spacing w:before="220"/>
        <w:ind w:firstLine="540"/>
        <w:jc w:val="both"/>
      </w:pPr>
      <w:r>
        <w:t>- услуги по страхованию имущества, гражданской ответственности и здоровья;</w:t>
      </w:r>
    </w:p>
    <w:p w:rsidR="004B6C86" w:rsidRDefault="004B6C86">
      <w:pPr>
        <w:pStyle w:val="ConsPlusNormal"/>
        <w:spacing w:before="220"/>
        <w:ind w:firstLine="540"/>
        <w:jc w:val="both"/>
      </w:pPr>
      <w:r>
        <w:t xml:space="preserve">-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w:t>
      </w:r>
      <w:proofErr w:type="spellStart"/>
      <w:r>
        <w:t>режимно</w:t>
      </w:r>
      <w:proofErr w:type="spellEnd"/>
      <w:r>
        <w:t>-секретных мероприятий; услуги по защите электронного документооборота с использованием сертификационных сре</w:t>
      </w:r>
      <w:proofErr w:type="gramStart"/>
      <w:r>
        <w:t>дств кр</w:t>
      </w:r>
      <w:proofErr w:type="gramEnd"/>
      <w:r>
        <w:t xml:space="preserve">иптографической защиты информации; периодическая проверка (в </w:t>
      </w:r>
      <w:proofErr w:type="spellStart"/>
      <w:r>
        <w:t>т.ч</w:t>
      </w:r>
      <w:proofErr w:type="spellEnd"/>
      <w:r>
        <w:t>. аттестация) объектов информатизации; приобретение неисключительных (пользовательских) лицензионных прав на программное обеспечение;</w:t>
      </w:r>
    </w:p>
    <w:p w:rsidR="004B6C86" w:rsidRDefault="004B6C86">
      <w:pPr>
        <w:pStyle w:val="ConsPlusNormal"/>
        <w:spacing w:before="220"/>
        <w:ind w:firstLine="540"/>
        <w:jc w:val="both"/>
      </w:pPr>
      <w:r>
        <w:t>- типографские работы, услуги, в том числе переплетные работы, ксерокопирование;</w:t>
      </w:r>
    </w:p>
    <w:p w:rsidR="004B6C86" w:rsidRDefault="004B6C86">
      <w:pPr>
        <w:pStyle w:val="ConsPlusNormal"/>
        <w:spacing w:before="220"/>
        <w:ind w:firstLine="540"/>
        <w:jc w:val="both"/>
      </w:pPr>
      <w:r>
        <w:t>- медицинский осмотр и освидетельствование работников, состоящих в штате медицинской организации, проведение медицинских анализов;</w:t>
      </w:r>
    </w:p>
    <w:p w:rsidR="004B6C86" w:rsidRDefault="004B6C86">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B6C86" w:rsidRDefault="004B6C86">
      <w:pPr>
        <w:pStyle w:val="ConsPlusNormal"/>
        <w:spacing w:before="220"/>
        <w:ind w:firstLine="540"/>
        <w:jc w:val="both"/>
      </w:pPr>
      <w:r>
        <w:t>- инкассаторские услуги;</w:t>
      </w:r>
    </w:p>
    <w:p w:rsidR="004B6C86" w:rsidRDefault="004B6C86">
      <w:pPr>
        <w:pStyle w:val="ConsPlusNormal"/>
        <w:spacing w:before="220"/>
        <w:ind w:firstLine="540"/>
        <w:jc w:val="both"/>
      </w:pPr>
      <w:r>
        <w:t>- приобретение (изготовление) бланков строгой отчетности;</w:t>
      </w:r>
    </w:p>
    <w:p w:rsidR="004B6C86" w:rsidRDefault="004B6C86">
      <w:pPr>
        <w:pStyle w:val="ConsPlusNormal"/>
        <w:spacing w:before="220"/>
        <w:ind w:firstLine="540"/>
        <w:jc w:val="both"/>
      </w:pPr>
      <w:r>
        <w:t>- подписка на периодические и справочные издания;</w:t>
      </w:r>
    </w:p>
    <w:p w:rsidR="004B6C86" w:rsidRDefault="004B6C86">
      <w:pPr>
        <w:pStyle w:val="ConsPlusNormal"/>
        <w:spacing w:before="220"/>
        <w:ind w:firstLine="540"/>
        <w:jc w:val="both"/>
      </w:pPr>
      <w:r>
        <w:t>- размещение объявлений в газете;</w:t>
      </w:r>
    </w:p>
    <w:p w:rsidR="004B6C86" w:rsidRDefault="004B6C86">
      <w:pPr>
        <w:pStyle w:val="ConsPlusNormal"/>
        <w:spacing w:before="220"/>
        <w:ind w:firstLine="540"/>
        <w:jc w:val="both"/>
      </w:pPr>
      <w:r>
        <w:t>- услуги по рекламе;</w:t>
      </w:r>
    </w:p>
    <w:p w:rsidR="004B6C86" w:rsidRDefault="004B6C86">
      <w:pPr>
        <w:pStyle w:val="ConsPlusNormal"/>
        <w:spacing w:before="220"/>
        <w:ind w:firstLine="540"/>
        <w:jc w:val="both"/>
      </w:pPr>
      <w:r>
        <w:t>- услуги по курьерской доставке;</w:t>
      </w:r>
    </w:p>
    <w:p w:rsidR="004B6C86" w:rsidRDefault="004B6C86">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4B6C86" w:rsidRDefault="004B6C86">
      <w:pPr>
        <w:pStyle w:val="ConsPlusNormal"/>
        <w:spacing w:before="220"/>
        <w:ind w:firstLine="540"/>
        <w:jc w:val="both"/>
      </w:pPr>
      <w:r>
        <w:lastRenderedPageBreak/>
        <w:t>- услуги по обучению на курсах повышения квалификации, подготовки и переподготовки специалистов;</w:t>
      </w:r>
    </w:p>
    <w:p w:rsidR="004B6C86" w:rsidRDefault="004B6C86">
      <w:pPr>
        <w:pStyle w:val="ConsPlusNormal"/>
        <w:spacing w:before="220"/>
        <w:ind w:firstLine="540"/>
        <w:jc w:val="both"/>
      </w:pPr>
      <w:r>
        <w:t>- услуги и работы по утилизации, захоронению отходов;</w:t>
      </w:r>
    </w:p>
    <w:p w:rsidR="004B6C86" w:rsidRDefault="004B6C86">
      <w:pPr>
        <w:pStyle w:val="ConsPlusNormal"/>
        <w:spacing w:before="220"/>
        <w:ind w:firstLine="540"/>
        <w:jc w:val="both"/>
      </w:pPr>
      <w:r>
        <w:t xml:space="preserve">- услуги по </w:t>
      </w:r>
      <w:proofErr w:type="spellStart"/>
      <w:r>
        <w:t>демеркуризации</w:t>
      </w:r>
      <w:proofErr w:type="spellEnd"/>
      <w:r>
        <w:t>;</w:t>
      </w:r>
    </w:p>
    <w:p w:rsidR="004B6C86" w:rsidRDefault="004B6C86">
      <w:pPr>
        <w:pStyle w:val="ConsPlusNormal"/>
        <w:spacing w:before="220"/>
        <w:ind w:firstLine="540"/>
        <w:jc w:val="both"/>
      </w:pPr>
      <w:r>
        <w:t>- услуги по хранению имущества;</w:t>
      </w:r>
    </w:p>
    <w:p w:rsidR="004B6C86" w:rsidRDefault="004B6C86">
      <w:pPr>
        <w:pStyle w:val="ConsPlusNormal"/>
        <w:spacing w:before="220"/>
        <w:ind w:firstLine="540"/>
        <w:jc w:val="both"/>
      </w:pPr>
      <w:r>
        <w:t>- работы по погрузке, разгрузке, укладке, складированию нефинансовых активов;</w:t>
      </w:r>
    </w:p>
    <w:p w:rsidR="004B6C86" w:rsidRDefault="004B6C86">
      <w:pPr>
        <w:pStyle w:val="ConsPlusNormal"/>
        <w:spacing w:before="220"/>
        <w:ind w:firstLine="540"/>
        <w:jc w:val="both"/>
      </w:pPr>
      <w:r>
        <w:t>- проведение инвентаризации и паспортизации зданий, сооружений, других основных средств;</w:t>
      </w:r>
    </w:p>
    <w:p w:rsidR="004B6C86" w:rsidRDefault="004B6C86">
      <w:pPr>
        <w:pStyle w:val="ConsPlusNormal"/>
        <w:spacing w:before="220"/>
        <w:ind w:firstLine="540"/>
        <w:jc w:val="both"/>
      </w:pPr>
      <w:r>
        <w:t>- услуги по изготовлению объектов нефинансовых активов из материалов заказчика;</w:t>
      </w:r>
    </w:p>
    <w:p w:rsidR="004B6C86" w:rsidRDefault="004B6C86">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B6C86" w:rsidRDefault="004B6C86">
      <w:pPr>
        <w:pStyle w:val="ConsPlusNormal"/>
        <w:spacing w:before="220"/>
        <w:ind w:firstLine="540"/>
        <w:jc w:val="both"/>
      </w:pPr>
      <w:r>
        <w:t>За счет средств ОМС по статье 226 не оплачиваются расходы, не включенные в вышеуказанный перечень, в том числе:</w:t>
      </w:r>
    </w:p>
    <w:p w:rsidR="004B6C86" w:rsidRDefault="004B6C86">
      <w:pPr>
        <w:pStyle w:val="ConsPlusNormal"/>
        <w:spacing w:before="220"/>
        <w:ind w:firstLine="540"/>
        <w:jc w:val="both"/>
      </w:pPr>
      <w:r>
        <w:t xml:space="preserve">- научно-исследовательские, опытно-конструкторские, опытно-технологические, </w:t>
      </w:r>
      <w:proofErr w:type="gramStart"/>
      <w:r>
        <w:t>геолого-разведочные</w:t>
      </w:r>
      <w:proofErr w:type="gramEnd"/>
      <w:r>
        <w:t xml:space="preserve"> работы, услуги по типовому проектированию, проектные и изыскательские работы,</w:t>
      </w:r>
    </w:p>
    <w:p w:rsidR="004B6C86" w:rsidRDefault="004B6C86">
      <w:pPr>
        <w:pStyle w:val="ConsPlusNormal"/>
        <w:spacing w:before="220"/>
        <w:ind w:firstLine="540"/>
        <w:jc w:val="both"/>
      </w:pPr>
      <w:r>
        <w:t>- разработка проектной и сметной документации для строительства, реконструкции и ремонта объектов нефинансовых активов;</w:t>
      </w:r>
    </w:p>
    <w:p w:rsidR="004B6C86" w:rsidRDefault="004B6C86">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4B6C86" w:rsidRDefault="004B6C86">
      <w:pPr>
        <w:pStyle w:val="ConsPlusNormal"/>
        <w:spacing w:before="220"/>
        <w:ind w:firstLine="540"/>
        <w:jc w:val="both"/>
      </w:pPr>
      <w:r>
        <w:t>262 "Пособия по социальной помощи населению":</w:t>
      </w:r>
    </w:p>
    <w:p w:rsidR="004B6C86" w:rsidRDefault="004B6C86">
      <w:pPr>
        <w:pStyle w:val="ConsPlusNormal"/>
        <w:spacing w:before="220"/>
        <w:ind w:firstLine="540"/>
        <w:jc w:val="both"/>
      </w:pPr>
      <w:proofErr w:type="gramStart"/>
      <w: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w:t>
      </w:r>
      <w:proofErr w:type="gramEnd"/>
      <w:r>
        <w:t xml:space="preserve"> реорганизации (в том числе в результате иных организационно-штатных мероприятий);</w:t>
      </w:r>
    </w:p>
    <w:p w:rsidR="004B6C86" w:rsidRDefault="004B6C86">
      <w:pPr>
        <w:pStyle w:val="ConsPlusNormal"/>
        <w:spacing w:before="220"/>
        <w:ind w:firstLine="540"/>
        <w:jc w:val="both"/>
      </w:pPr>
      <w:r>
        <w:t>290 "Прочие расходы":</w:t>
      </w:r>
    </w:p>
    <w:p w:rsidR="004B6C86" w:rsidRDefault="004B6C86">
      <w:pPr>
        <w:pStyle w:val="ConsPlusNormal"/>
        <w:spacing w:before="220"/>
        <w:ind w:firstLine="540"/>
        <w:jc w:val="both"/>
      </w:pPr>
      <w:r>
        <w:t>- уплата налогов (включаемых в состав расходов), государственных пошлин и сборов, разного рода платежей в бюджеты всех уровней:</w:t>
      </w:r>
    </w:p>
    <w:p w:rsidR="004B6C86" w:rsidRDefault="004B6C86">
      <w:pPr>
        <w:pStyle w:val="ConsPlusNormal"/>
        <w:spacing w:before="220"/>
        <w:ind w:firstLine="540"/>
        <w:jc w:val="both"/>
      </w:pPr>
      <w:r>
        <w:t>налог на имущество;</w:t>
      </w:r>
    </w:p>
    <w:p w:rsidR="004B6C86" w:rsidRDefault="004B6C86">
      <w:pPr>
        <w:pStyle w:val="ConsPlusNormal"/>
        <w:spacing w:before="220"/>
        <w:ind w:firstLine="540"/>
        <w:jc w:val="both"/>
      </w:pPr>
      <w:r>
        <w:t>земельный налог;</w:t>
      </w:r>
    </w:p>
    <w:p w:rsidR="004B6C86" w:rsidRDefault="004B6C86">
      <w:pPr>
        <w:pStyle w:val="ConsPlusNormal"/>
        <w:spacing w:before="220"/>
        <w:ind w:firstLine="540"/>
        <w:jc w:val="both"/>
      </w:pPr>
      <w:r>
        <w:t>транспортный налог;</w:t>
      </w:r>
    </w:p>
    <w:p w:rsidR="004B6C86" w:rsidRDefault="004B6C86">
      <w:pPr>
        <w:pStyle w:val="ConsPlusNormal"/>
        <w:spacing w:before="220"/>
        <w:ind w:firstLine="540"/>
        <w:jc w:val="both"/>
      </w:pPr>
      <w:r>
        <w:lastRenderedPageBreak/>
        <w:t>плата за загрязнение окружающей среды;</w:t>
      </w:r>
    </w:p>
    <w:p w:rsidR="004B6C86" w:rsidRDefault="004B6C86">
      <w:pPr>
        <w:pStyle w:val="ConsPlusNormal"/>
        <w:spacing w:before="220"/>
        <w:ind w:firstLine="540"/>
        <w:jc w:val="both"/>
      </w:pPr>
      <w:r>
        <w:t>- государственные пошлины и сборы в установленных законодательством случаях;</w:t>
      </w:r>
    </w:p>
    <w:p w:rsidR="004B6C86" w:rsidRDefault="004B6C86">
      <w:pPr>
        <w:pStyle w:val="ConsPlusNormal"/>
        <w:spacing w:before="220"/>
        <w:ind w:firstLine="540"/>
        <w:jc w:val="both"/>
      </w:pPr>
      <w:r>
        <w:t>- погашение задолженности по налогам, в том числе организацией-правопреемником;</w:t>
      </w:r>
    </w:p>
    <w:p w:rsidR="004B6C86" w:rsidRDefault="004B6C86">
      <w:pPr>
        <w:pStyle w:val="ConsPlusNormal"/>
        <w:spacing w:before="220"/>
        <w:ind w:firstLine="540"/>
        <w:jc w:val="both"/>
      </w:pPr>
      <w:r>
        <w:t>- уплата штрафов, пеней за несвоевременную уплату налогов и сборов и других экономических санкций;</w:t>
      </w:r>
    </w:p>
    <w:p w:rsidR="004B6C86" w:rsidRDefault="004B6C86">
      <w:pPr>
        <w:pStyle w:val="ConsPlusNormal"/>
        <w:spacing w:before="220"/>
        <w:ind w:firstLine="540"/>
        <w:jc w:val="both"/>
      </w:pPr>
      <w:r>
        <w:t>- возмещение физическому лицу вреда, взысканного по решению судебных органов в связи с некачественным оказанием медицинской помощи;</w:t>
      </w:r>
    </w:p>
    <w:p w:rsidR="004B6C86" w:rsidRDefault="004B6C86">
      <w:pPr>
        <w:pStyle w:val="ConsPlusNormal"/>
        <w:spacing w:before="220"/>
        <w:ind w:firstLine="540"/>
        <w:jc w:val="both"/>
      </w:pPr>
      <w:r>
        <w:t>310 "Увеличение стоимости основных средств":</w:t>
      </w:r>
    </w:p>
    <w:p w:rsidR="004B6C86" w:rsidRDefault="004B6C86">
      <w:pPr>
        <w:pStyle w:val="ConsPlusNormal"/>
        <w:spacing w:before="220"/>
        <w:ind w:firstLine="540"/>
        <w:jc w:val="both"/>
      </w:pPr>
      <w: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4B6C86" w:rsidRDefault="004B6C86">
      <w:pPr>
        <w:pStyle w:val="ConsPlusNormal"/>
        <w:spacing w:before="220"/>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4B6C86" w:rsidRDefault="004B6C86">
      <w:pPr>
        <w:pStyle w:val="ConsPlusNormal"/>
        <w:spacing w:before="220"/>
        <w:ind w:firstLine="540"/>
        <w:jc w:val="both"/>
      </w:pPr>
      <w:r>
        <w:t>340 "Увеличение стоимости материальных запасов":</w:t>
      </w:r>
    </w:p>
    <w:p w:rsidR="004B6C86" w:rsidRDefault="004B6C86">
      <w:pPr>
        <w:pStyle w:val="ConsPlusNormal"/>
        <w:spacing w:before="220"/>
        <w:ind w:firstLine="540"/>
        <w:jc w:val="both"/>
      </w:pPr>
      <w:r>
        <w:t>Приобретение медикаментов, в том числе:</w:t>
      </w:r>
    </w:p>
    <w:p w:rsidR="004B6C86" w:rsidRDefault="004B6C86">
      <w:pPr>
        <w:pStyle w:val="ConsPlusNormal"/>
        <w:spacing w:before="220"/>
        <w:ind w:firstLine="540"/>
        <w:jc w:val="both"/>
      </w:pPr>
      <w:r>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4B6C86" w:rsidRDefault="004B6C86">
      <w:pPr>
        <w:pStyle w:val="ConsPlusNormal"/>
        <w:spacing w:before="220"/>
        <w:ind w:firstLine="540"/>
        <w:jc w:val="both"/>
      </w:pPr>
      <w:r>
        <w:t>- приобретение перевязочных средств;</w:t>
      </w:r>
    </w:p>
    <w:p w:rsidR="004B6C86" w:rsidRDefault="004B6C86">
      <w:pPr>
        <w:pStyle w:val="ConsPlusNormal"/>
        <w:spacing w:before="220"/>
        <w:ind w:firstLine="540"/>
        <w:jc w:val="both"/>
      </w:pPr>
      <w:r>
        <w:t xml:space="preserve">-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22" w:history="1">
        <w:r>
          <w:rPr>
            <w:color w:val="0000FF"/>
          </w:rPr>
          <w:t>классификатором</w:t>
        </w:r>
      </w:hyperlink>
      <w:r>
        <w:t xml:space="preserve"> основных фондов;</w:t>
      </w:r>
    </w:p>
    <w:p w:rsidR="004B6C86" w:rsidRDefault="004B6C86">
      <w:pPr>
        <w:pStyle w:val="ConsPlusNormal"/>
        <w:spacing w:before="220"/>
        <w:ind w:firstLine="540"/>
        <w:jc w:val="both"/>
      </w:pPr>
      <w:r>
        <w:t xml:space="preserve">- стекла и </w:t>
      </w:r>
      <w:proofErr w:type="spellStart"/>
      <w:r>
        <w:t>химпосуды</w:t>
      </w:r>
      <w:proofErr w:type="spellEnd"/>
      <w:r>
        <w:t>;</w:t>
      </w:r>
    </w:p>
    <w:p w:rsidR="004B6C86" w:rsidRDefault="004B6C86">
      <w:pPr>
        <w:pStyle w:val="ConsPlusNormal"/>
        <w:spacing w:before="220"/>
        <w:ind w:firstLine="540"/>
        <w:jc w:val="both"/>
      </w:pPr>
      <w: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4B6C86" w:rsidRDefault="004B6C86">
      <w:pPr>
        <w:pStyle w:val="ConsPlusNormal"/>
        <w:spacing w:before="220"/>
        <w:ind w:firstLine="540"/>
        <w:jc w:val="both"/>
      </w:pPr>
      <w:r>
        <w:t>Приобретение продуктов питания, в том числе:</w:t>
      </w:r>
    </w:p>
    <w:p w:rsidR="004B6C86" w:rsidRDefault="004B6C86">
      <w:pPr>
        <w:pStyle w:val="ConsPlusNormal"/>
        <w:spacing w:before="220"/>
        <w:ind w:firstLine="540"/>
        <w:jc w:val="both"/>
      </w:pPr>
      <w:r>
        <w:t xml:space="preserve">- для пациентов при круглосуточном пребывании в стационаре и дневном стационаре (приказы Минздрава РФ от 05 августа 2003 года </w:t>
      </w:r>
      <w:hyperlink r:id="rId23" w:history="1">
        <w:r>
          <w:rPr>
            <w:color w:val="0000FF"/>
          </w:rPr>
          <w:t>N 330</w:t>
        </w:r>
      </w:hyperlink>
      <w:r>
        <w:t xml:space="preserve">, от 21 июня 2013 года </w:t>
      </w:r>
      <w:hyperlink r:id="rId24" w:history="1">
        <w:r>
          <w:rPr>
            <w:color w:val="0000FF"/>
          </w:rPr>
          <w:t>N 395н</w:t>
        </w:r>
      </w:hyperlink>
      <w:r>
        <w:t xml:space="preserve">, Минздрава СССР от 10 марта 1986 года </w:t>
      </w:r>
      <w:hyperlink r:id="rId25" w:history="1">
        <w:r>
          <w:rPr>
            <w:color w:val="0000FF"/>
          </w:rPr>
          <w:t>N 333</w:t>
        </w:r>
      </w:hyperlink>
      <w:r>
        <w:t>);</w:t>
      </w:r>
    </w:p>
    <w:p w:rsidR="004B6C86" w:rsidRDefault="004B6C86">
      <w:pPr>
        <w:pStyle w:val="ConsPlusNormal"/>
        <w:spacing w:before="220"/>
        <w:ind w:firstLine="540"/>
        <w:jc w:val="both"/>
      </w:pPr>
      <w: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26" w:history="1">
        <w:r>
          <w:rPr>
            <w:color w:val="0000FF"/>
          </w:rPr>
          <w:t>нормами</w:t>
        </w:r>
      </w:hyperlink>
      <w:r>
        <w:t xml:space="preserve">, установленными приказом </w:t>
      </w:r>
      <w:proofErr w:type="spellStart"/>
      <w:r>
        <w:t>Минздравсоцразвития</w:t>
      </w:r>
      <w:proofErr w:type="spellEnd"/>
      <w:r>
        <w:t xml:space="preserve"> РФ от 16 февраля 2009 года N 45н.</w:t>
      </w:r>
    </w:p>
    <w:p w:rsidR="004B6C86" w:rsidRDefault="004B6C86">
      <w:pPr>
        <w:pStyle w:val="ConsPlusNormal"/>
        <w:spacing w:before="220"/>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4B6C86" w:rsidRDefault="004B6C86">
      <w:pPr>
        <w:pStyle w:val="ConsPlusNormal"/>
        <w:spacing w:before="220"/>
        <w:ind w:firstLine="540"/>
        <w:jc w:val="both"/>
      </w:pPr>
      <w:r>
        <w:t xml:space="preserve">- приобретение мягкого инвентаря для пациентов и медицинского персонала медицинской </w:t>
      </w:r>
      <w:r>
        <w:lastRenderedPageBreak/>
        <w:t xml:space="preserve">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27" w:history="1">
        <w:r>
          <w:rPr>
            <w:color w:val="0000FF"/>
          </w:rPr>
          <w:t>N 710</w:t>
        </w:r>
      </w:hyperlink>
      <w:r>
        <w:t xml:space="preserve"> и от 29 января 1988 года </w:t>
      </w:r>
      <w:hyperlink r:id="rId28" w:history="1">
        <w:r>
          <w:rPr>
            <w:color w:val="0000FF"/>
          </w:rPr>
          <w:t>N 65</w:t>
        </w:r>
      </w:hyperlink>
      <w:r>
        <w:t>), необходимых для выполнения территориальной программы ОМС.</w:t>
      </w:r>
    </w:p>
    <w:p w:rsidR="004B6C86" w:rsidRDefault="004B6C86">
      <w:pPr>
        <w:pStyle w:val="ConsPlusNormal"/>
        <w:spacing w:before="220"/>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4B6C86" w:rsidRDefault="004B6C86">
      <w:pPr>
        <w:pStyle w:val="ConsPlusNormal"/>
        <w:spacing w:before="220"/>
        <w:ind w:firstLine="540"/>
        <w:jc w:val="both"/>
      </w:pPr>
      <w:r>
        <w:t xml:space="preserve">- горюче-смазочных материалов в соответствии с нормами, установленными </w:t>
      </w:r>
      <w:hyperlink r:id="rId29"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4B6C86" w:rsidRDefault="004B6C86">
      <w:pPr>
        <w:pStyle w:val="ConsPlusNormal"/>
        <w:spacing w:before="220"/>
        <w:ind w:firstLine="540"/>
        <w:jc w:val="both"/>
      </w:pPr>
      <w:r>
        <w:t>- строительных материалов, используемых для проведения текущего ремонта;</w:t>
      </w:r>
    </w:p>
    <w:p w:rsidR="004B6C86" w:rsidRDefault="004B6C86">
      <w:pPr>
        <w:pStyle w:val="ConsPlusNormal"/>
        <w:spacing w:before="220"/>
        <w:ind w:firstLine="540"/>
        <w:jc w:val="both"/>
      </w:pPr>
      <w:proofErr w:type="gramStart"/>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roofErr w:type="gramEnd"/>
    </w:p>
    <w:p w:rsidR="004B6C86" w:rsidRDefault="004B6C86">
      <w:pPr>
        <w:pStyle w:val="ConsPlusNormal"/>
        <w:spacing w:before="220"/>
        <w:ind w:firstLine="540"/>
        <w:jc w:val="both"/>
      </w:pPr>
      <w:r>
        <w:t>- кухонного инвентаря;</w:t>
      </w:r>
    </w:p>
    <w:p w:rsidR="004B6C86" w:rsidRDefault="004B6C86">
      <w:pPr>
        <w:pStyle w:val="ConsPlusNormal"/>
        <w:spacing w:before="220"/>
        <w:ind w:firstLine="540"/>
        <w:jc w:val="both"/>
      </w:pPr>
      <w:r>
        <w:t>- хозяйственных материалов;</w:t>
      </w:r>
    </w:p>
    <w:p w:rsidR="004B6C86" w:rsidRDefault="004B6C86">
      <w:pPr>
        <w:pStyle w:val="ConsPlusNormal"/>
        <w:spacing w:before="220"/>
        <w:ind w:firstLine="540"/>
        <w:jc w:val="both"/>
      </w:pPr>
      <w:r>
        <w:t>- приобретение бланочной продукции и канцелярских принадлежностей.</w:t>
      </w:r>
    </w:p>
    <w:p w:rsidR="004B6C86" w:rsidRDefault="004B6C86">
      <w:pPr>
        <w:pStyle w:val="ConsPlusNormal"/>
        <w:spacing w:before="220"/>
        <w:ind w:firstLine="540"/>
        <w:jc w:val="both"/>
      </w:pPr>
      <w: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4B6C86" w:rsidRDefault="004B6C86">
      <w:pPr>
        <w:pStyle w:val="ConsPlusNormal"/>
        <w:spacing w:before="220"/>
        <w:ind w:firstLine="540"/>
        <w:jc w:val="both"/>
      </w:pPr>
      <w:r>
        <w:t xml:space="preserve">Расходы, не включенные во все вышеуказанные статьи затрат, в соответствии с требованиями </w:t>
      </w:r>
      <w:hyperlink r:id="rId30"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4B6C86" w:rsidRDefault="004B6C86">
      <w:pPr>
        <w:pStyle w:val="ConsPlusNormal"/>
        <w:spacing w:before="220"/>
        <w:ind w:firstLine="540"/>
        <w:jc w:val="both"/>
      </w:pPr>
      <w:r>
        <w:t xml:space="preserve">За счет бюджетных ассигнований областного бюджета гражданам оказывается медицинская </w:t>
      </w:r>
      <w:proofErr w:type="gramStart"/>
      <w:r>
        <w:t>помощь</w:t>
      </w:r>
      <w:proofErr w:type="gramEnd"/>
      <w:r>
        <w:t xml:space="preserve"> и финансируются следующие мероприятия:</w:t>
      </w:r>
    </w:p>
    <w:p w:rsidR="004B6C86" w:rsidRDefault="004B6C86">
      <w:pPr>
        <w:pStyle w:val="ConsPlusNormal"/>
        <w:spacing w:before="220"/>
        <w:ind w:firstLine="540"/>
        <w:jc w:val="both"/>
      </w:pPr>
      <w:proofErr w:type="gramStart"/>
      <w:r>
        <w:t>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специализированной санитарно-авиационной эвакуация;</w:t>
      </w:r>
      <w:proofErr w:type="gramEnd"/>
    </w:p>
    <w:p w:rsidR="004B6C86" w:rsidRDefault="004B6C86">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4B6C86" w:rsidRDefault="004B6C86">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4B6C86" w:rsidRDefault="004B6C86">
      <w:pPr>
        <w:pStyle w:val="ConsPlusNormal"/>
        <w:spacing w:before="220"/>
        <w:ind w:firstLine="540"/>
        <w:jc w:val="both"/>
      </w:pPr>
      <w:r>
        <w:lastRenderedPageBreak/>
        <w:t xml:space="preserve">высокотехнологичная медицинская помощь, оказываемая в учреждениях здравоохранения области в соответствии с </w:t>
      </w:r>
      <w:hyperlink r:id="rId31" w:history="1">
        <w:r>
          <w:rPr>
            <w:color w:val="0000FF"/>
          </w:rPr>
          <w:t>разделом II</w:t>
        </w:r>
      </w:hyperlink>
      <w:r>
        <w:t xml:space="preserve"> перечня видов высокотехнологичной медицинской помощи;</w:t>
      </w:r>
    </w:p>
    <w:p w:rsidR="004B6C86" w:rsidRDefault="004B6C86">
      <w:pPr>
        <w:pStyle w:val="ConsPlusNormal"/>
        <w:spacing w:before="220"/>
        <w:ind w:firstLine="540"/>
        <w:jc w:val="both"/>
      </w:pPr>
      <w:proofErr w:type="gramStart"/>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roofErr w:type="gramEnd"/>
    </w:p>
    <w:p w:rsidR="004B6C86" w:rsidRDefault="004B6C86">
      <w:pPr>
        <w:pStyle w:val="ConsPlusNormal"/>
        <w:spacing w:before="220"/>
        <w:ind w:firstLine="540"/>
        <w:jc w:val="both"/>
      </w:pPr>
      <w:r>
        <w:t>медицинские осмотры, в том числе профилактические медицинские осмотры, в связи с занятие физической культурой несовершеннолетних и членов основного и резервного составов спортивных сборных команд Липецкой области в возрасте от 18 лет и старше, проводимые во врачебно-физкультурных диспансерах;</w:t>
      </w:r>
    </w:p>
    <w:p w:rsidR="004B6C86" w:rsidRDefault="004B6C86">
      <w:pPr>
        <w:pStyle w:val="ConsPlusNormal"/>
        <w:spacing w:before="220"/>
        <w:ind w:firstLine="540"/>
        <w:jc w:val="both"/>
      </w:pPr>
      <w:r>
        <w:t>медицинская реабилитация работающих граждан, зарегистрированных по месту жительства в Липецкой области,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4B6C86" w:rsidRDefault="004B6C8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4B6C86" w:rsidRDefault="004B6C86">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4B6C86" w:rsidRDefault="004B6C86">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4B6C86" w:rsidRDefault="004B6C86">
      <w:pPr>
        <w:pStyle w:val="ConsPlusNormal"/>
        <w:spacing w:before="220"/>
        <w:ind w:firstLine="540"/>
        <w:jc w:val="both"/>
      </w:pPr>
      <w:r>
        <w:t xml:space="preserve">дополнительные меры по оказанию медицинской помощи в соответствии с </w:t>
      </w:r>
      <w:hyperlink r:id="rId32"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4B6C86" w:rsidRDefault="004B6C86">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4B6C86" w:rsidRDefault="004B6C86">
      <w:pPr>
        <w:pStyle w:val="ConsPlusNormal"/>
        <w:spacing w:before="220"/>
        <w:ind w:firstLine="540"/>
        <w:jc w:val="both"/>
      </w:pPr>
      <w:proofErr w:type="gramStart"/>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w:t>
      </w:r>
      <w:proofErr w:type="gramEnd"/>
      <w:r>
        <w:t xml:space="preserve"> лицам, и в части видов медицинской помощи и по заболеваниям, не входящим в базовую программу обязательного медицинского страхования;</w:t>
      </w:r>
    </w:p>
    <w:p w:rsidR="004B6C86" w:rsidRDefault="004B6C86">
      <w:pPr>
        <w:pStyle w:val="ConsPlusNormal"/>
        <w:spacing w:before="220"/>
        <w:ind w:firstLine="540"/>
        <w:jc w:val="both"/>
      </w:pPr>
      <w:proofErr w:type="gramStart"/>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w:t>
      </w:r>
      <w:r>
        <w:lastRenderedPageBreak/>
        <w:t>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t xml:space="preserve"> </w:t>
      </w:r>
      <w:proofErr w:type="gramStart"/>
      <w:r>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w:t>
      </w:r>
      <w:proofErr w:type="gramStart"/>
      <w:r>
        <w:t>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roofErr w:type="gramEnd"/>
    </w:p>
    <w:p w:rsidR="004B6C86" w:rsidRDefault="004B6C86">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4B6C86" w:rsidRDefault="004B6C86">
      <w:pPr>
        <w:pStyle w:val="ConsPlusNormal"/>
        <w:spacing w:before="220"/>
        <w:ind w:firstLine="540"/>
        <w:jc w:val="both"/>
      </w:pP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и его регионального сегмента";</w:t>
      </w:r>
      <w:proofErr w:type="gramEnd"/>
    </w:p>
    <w:p w:rsidR="004B6C86" w:rsidRDefault="004B6C86">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B6C86" w:rsidRDefault="004B6C86">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B6C86" w:rsidRDefault="004B6C86">
      <w:pPr>
        <w:pStyle w:val="ConsPlusNormal"/>
        <w:spacing w:before="220"/>
        <w:ind w:firstLine="540"/>
        <w:jc w:val="both"/>
      </w:pPr>
      <w:r>
        <w:t xml:space="preserve">обеспечение туберкулином в целях проведения </w:t>
      </w:r>
      <w:proofErr w:type="spellStart"/>
      <w:r>
        <w:t>туберкулинодиагностики</w:t>
      </w:r>
      <w:proofErr w:type="spellEnd"/>
      <w:r>
        <w:t>;</w:t>
      </w:r>
    </w:p>
    <w:p w:rsidR="004B6C86" w:rsidRDefault="004B6C86">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4B6C86" w:rsidRDefault="004B6C86">
      <w:pPr>
        <w:pStyle w:val="ConsPlusNormal"/>
        <w:spacing w:before="220"/>
        <w:ind w:firstLine="540"/>
        <w:jc w:val="both"/>
      </w:pPr>
      <w:r>
        <w:t>неонатальный скрининг на 5 наследственных и врожденных заболеваний;</w:t>
      </w:r>
    </w:p>
    <w:p w:rsidR="004B6C86" w:rsidRDefault="004B6C86">
      <w:pPr>
        <w:pStyle w:val="ConsPlusNormal"/>
        <w:spacing w:before="220"/>
        <w:ind w:firstLine="540"/>
        <w:jc w:val="both"/>
      </w:pPr>
      <w:proofErr w:type="gramStart"/>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w:t>
      </w:r>
      <w:proofErr w:type="gramEnd"/>
      <w:r>
        <w:t xml:space="preserve"> лицам, и в части видов медицинской помощи и по заболеваниям, не входящим в базовую программу обязательного медицинского страхования;</w:t>
      </w:r>
    </w:p>
    <w:p w:rsidR="004B6C86" w:rsidRDefault="004B6C86">
      <w:pPr>
        <w:pStyle w:val="ConsPlusNormal"/>
        <w:spacing w:before="220"/>
        <w:ind w:firstLine="540"/>
        <w:jc w:val="both"/>
      </w:pPr>
      <w:proofErr w:type="gramStart"/>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w:t>
      </w:r>
      <w:r>
        <w:lastRenderedPageBreak/>
        <w:t>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t xml:space="preserve"> </w:t>
      </w:r>
      <w:proofErr w:type="gramStart"/>
      <w:r>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w:t>
      </w:r>
      <w:proofErr w:type="gramStart"/>
      <w:r>
        <w:t>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roofErr w:type="gramEnd"/>
    </w:p>
    <w:p w:rsidR="004B6C86" w:rsidRDefault="004B6C86">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4B6C86" w:rsidRDefault="004B6C86">
      <w:pPr>
        <w:pStyle w:val="ConsPlusNormal"/>
        <w:jc w:val="both"/>
      </w:pPr>
    </w:p>
    <w:p w:rsidR="004B6C86" w:rsidRDefault="004B6C86">
      <w:pPr>
        <w:sectPr w:rsidR="004B6C86" w:rsidSect="000452FD">
          <w:pgSz w:w="11906" w:h="16838"/>
          <w:pgMar w:top="1134" w:right="850" w:bottom="1134" w:left="1701" w:header="708" w:footer="708" w:gutter="0"/>
          <w:cols w:space="708"/>
          <w:docGrid w:linePitch="360"/>
        </w:sectPr>
      </w:pPr>
    </w:p>
    <w:p w:rsidR="004B6C86" w:rsidRDefault="004B6C86">
      <w:pPr>
        <w:pStyle w:val="ConsPlusNormal"/>
        <w:jc w:val="center"/>
        <w:outlineLvl w:val="2"/>
      </w:pPr>
      <w:r>
        <w:lastRenderedPageBreak/>
        <w:t>Стоимость Программы по источникам финансового обеспечения</w:t>
      </w:r>
    </w:p>
    <w:p w:rsidR="004B6C86" w:rsidRDefault="004B6C86">
      <w:pPr>
        <w:pStyle w:val="ConsPlusNormal"/>
        <w:jc w:val="center"/>
      </w:pPr>
      <w:r>
        <w:t>на 2018 - 2020 годы</w:t>
      </w:r>
    </w:p>
    <w:p w:rsidR="004B6C86" w:rsidRDefault="004B6C86">
      <w:pPr>
        <w:pStyle w:val="ConsPlusNormal"/>
        <w:jc w:val="both"/>
      </w:pPr>
    </w:p>
    <w:p w:rsidR="004B6C86" w:rsidRDefault="004B6C86">
      <w:pPr>
        <w:pStyle w:val="ConsPlusNormal"/>
        <w:jc w:val="right"/>
      </w:pPr>
      <w:r>
        <w:t>Таблица 2</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08"/>
        <w:gridCol w:w="1587"/>
        <w:gridCol w:w="1304"/>
        <w:gridCol w:w="1587"/>
        <w:gridCol w:w="1304"/>
        <w:gridCol w:w="1587"/>
        <w:gridCol w:w="1304"/>
      </w:tblGrid>
      <w:tr w:rsidR="004B6C86">
        <w:tc>
          <w:tcPr>
            <w:tcW w:w="2608" w:type="dxa"/>
            <w:vMerge w:val="restart"/>
          </w:tcPr>
          <w:p w:rsidR="004B6C86" w:rsidRDefault="004B6C8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8" w:type="dxa"/>
            <w:vMerge w:val="restart"/>
          </w:tcPr>
          <w:p w:rsidR="004B6C86" w:rsidRDefault="004B6C86">
            <w:pPr>
              <w:pStyle w:val="ConsPlusNormal"/>
              <w:jc w:val="center"/>
            </w:pPr>
            <w:r>
              <w:t>N строки</w:t>
            </w:r>
          </w:p>
        </w:tc>
        <w:tc>
          <w:tcPr>
            <w:tcW w:w="2891" w:type="dxa"/>
            <w:gridSpan w:val="2"/>
            <w:vMerge w:val="restart"/>
          </w:tcPr>
          <w:p w:rsidR="004B6C86" w:rsidRDefault="004B6C86">
            <w:pPr>
              <w:pStyle w:val="ConsPlusNormal"/>
              <w:jc w:val="center"/>
            </w:pPr>
            <w:r>
              <w:t>2018 год</w:t>
            </w:r>
          </w:p>
        </w:tc>
        <w:tc>
          <w:tcPr>
            <w:tcW w:w="5782" w:type="dxa"/>
            <w:gridSpan w:val="4"/>
          </w:tcPr>
          <w:p w:rsidR="004B6C86" w:rsidRDefault="004B6C86">
            <w:pPr>
              <w:pStyle w:val="ConsPlusNormal"/>
              <w:jc w:val="center"/>
            </w:pPr>
            <w:r>
              <w:t>Плановый период</w:t>
            </w:r>
          </w:p>
        </w:tc>
      </w:tr>
      <w:tr w:rsidR="004B6C86">
        <w:tc>
          <w:tcPr>
            <w:tcW w:w="2608" w:type="dxa"/>
            <w:vMerge/>
          </w:tcPr>
          <w:p w:rsidR="004B6C86" w:rsidRDefault="004B6C86"/>
        </w:tc>
        <w:tc>
          <w:tcPr>
            <w:tcW w:w="708" w:type="dxa"/>
            <w:vMerge/>
          </w:tcPr>
          <w:p w:rsidR="004B6C86" w:rsidRDefault="004B6C86"/>
        </w:tc>
        <w:tc>
          <w:tcPr>
            <w:tcW w:w="2891" w:type="dxa"/>
            <w:gridSpan w:val="2"/>
            <w:vMerge/>
          </w:tcPr>
          <w:p w:rsidR="004B6C86" w:rsidRDefault="004B6C86"/>
        </w:tc>
        <w:tc>
          <w:tcPr>
            <w:tcW w:w="2891" w:type="dxa"/>
            <w:gridSpan w:val="2"/>
          </w:tcPr>
          <w:p w:rsidR="004B6C86" w:rsidRDefault="004B6C86">
            <w:pPr>
              <w:pStyle w:val="ConsPlusNormal"/>
              <w:jc w:val="center"/>
            </w:pPr>
            <w:r>
              <w:t>2019 год</w:t>
            </w:r>
          </w:p>
        </w:tc>
        <w:tc>
          <w:tcPr>
            <w:tcW w:w="2891" w:type="dxa"/>
            <w:gridSpan w:val="2"/>
          </w:tcPr>
          <w:p w:rsidR="004B6C86" w:rsidRDefault="004B6C86">
            <w:pPr>
              <w:pStyle w:val="ConsPlusNormal"/>
              <w:jc w:val="center"/>
            </w:pPr>
            <w:r>
              <w:t>2020 год</w:t>
            </w:r>
          </w:p>
        </w:tc>
      </w:tr>
      <w:tr w:rsidR="004B6C86">
        <w:tc>
          <w:tcPr>
            <w:tcW w:w="2608" w:type="dxa"/>
            <w:vMerge/>
          </w:tcPr>
          <w:p w:rsidR="004B6C86" w:rsidRDefault="004B6C86"/>
        </w:tc>
        <w:tc>
          <w:tcPr>
            <w:tcW w:w="708" w:type="dxa"/>
            <w:vMerge/>
          </w:tcPr>
          <w:p w:rsidR="004B6C86" w:rsidRDefault="004B6C86"/>
        </w:tc>
        <w:tc>
          <w:tcPr>
            <w:tcW w:w="2891" w:type="dxa"/>
            <w:gridSpan w:val="2"/>
          </w:tcPr>
          <w:p w:rsidR="004B6C86" w:rsidRDefault="004B6C86">
            <w:pPr>
              <w:pStyle w:val="ConsPlusNormal"/>
              <w:jc w:val="center"/>
            </w:pPr>
            <w:r>
              <w:t>утвержденная стоимость территориальной программы</w:t>
            </w:r>
          </w:p>
        </w:tc>
        <w:tc>
          <w:tcPr>
            <w:tcW w:w="2891" w:type="dxa"/>
            <w:gridSpan w:val="2"/>
          </w:tcPr>
          <w:p w:rsidR="004B6C86" w:rsidRDefault="004B6C86">
            <w:pPr>
              <w:pStyle w:val="ConsPlusNormal"/>
              <w:jc w:val="center"/>
            </w:pPr>
            <w:r>
              <w:t>стоимость территориальной программы</w:t>
            </w:r>
          </w:p>
        </w:tc>
        <w:tc>
          <w:tcPr>
            <w:tcW w:w="2891" w:type="dxa"/>
            <w:gridSpan w:val="2"/>
          </w:tcPr>
          <w:p w:rsidR="004B6C86" w:rsidRDefault="004B6C86">
            <w:pPr>
              <w:pStyle w:val="ConsPlusNormal"/>
              <w:jc w:val="center"/>
            </w:pPr>
            <w:r>
              <w:t>стоимость территориальной программы</w:t>
            </w:r>
          </w:p>
        </w:tc>
      </w:tr>
      <w:tr w:rsidR="004B6C86">
        <w:tc>
          <w:tcPr>
            <w:tcW w:w="2608" w:type="dxa"/>
            <w:vMerge/>
          </w:tcPr>
          <w:p w:rsidR="004B6C86" w:rsidRDefault="004B6C86"/>
        </w:tc>
        <w:tc>
          <w:tcPr>
            <w:tcW w:w="708" w:type="dxa"/>
            <w:vMerge/>
          </w:tcPr>
          <w:p w:rsidR="004B6C86" w:rsidRDefault="004B6C86"/>
        </w:tc>
        <w:tc>
          <w:tcPr>
            <w:tcW w:w="1587" w:type="dxa"/>
          </w:tcPr>
          <w:p w:rsidR="004B6C86" w:rsidRDefault="004B6C86">
            <w:pPr>
              <w:pStyle w:val="ConsPlusNormal"/>
              <w:jc w:val="center"/>
            </w:pPr>
            <w:r>
              <w:t>всего</w:t>
            </w:r>
          </w:p>
          <w:p w:rsidR="004B6C86" w:rsidRDefault="004B6C86">
            <w:pPr>
              <w:pStyle w:val="ConsPlusNormal"/>
              <w:jc w:val="center"/>
            </w:pPr>
            <w:r>
              <w:t>(тыс. руб.)</w:t>
            </w:r>
          </w:p>
        </w:tc>
        <w:tc>
          <w:tcPr>
            <w:tcW w:w="1304" w:type="dxa"/>
          </w:tcPr>
          <w:p w:rsidR="004B6C86" w:rsidRDefault="004B6C86">
            <w:pPr>
              <w:pStyle w:val="ConsPlusNormal"/>
              <w:jc w:val="center"/>
            </w:pPr>
            <w:r>
              <w:t>на 1 жителя (1 застрахованное лицо по ОМС) в год (руб.)</w:t>
            </w:r>
          </w:p>
        </w:tc>
        <w:tc>
          <w:tcPr>
            <w:tcW w:w="1587" w:type="dxa"/>
          </w:tcPr>
          <w:p w:rsidR="004B6C86" w:rsidRDefault="004B6C86">
            <w:pPr>
              <w:pStyle w:val="ConsPlusNormal"/>
              <w:jc w:val="center"/>
            </w:pPr>
            <w:r>
              <w:t>всего</w:t>
            </w:r>
          </w:p>
          <w:p w:rsidR="004B6C86" w:rsidRDefault="004B6C86">
            <w:pPr>
              <w:pStyle w:val="ConsPlusNormal"/>
              <w:jc w:val="center"/>
            </w:pPr>
            <w:r>
              <w:t>(тыс. руб.)</w:t>
            </w:r>
          </w:p>
        </w:tc>
        <w:tc>
          <w:tcPr>
            <w:tcW w:w="1304" w:type="dxa"/>
          </w:tcPr>
          <w:p w:rsidR="004B6C86" w:rsidRDefault="004B6C86">
            <w:pPr>
              <w:pStyle w:val="ConsPlusNormal"/>
              <w:jc w:val="center"/>
            </w:pPr>
            <w:r>
              <w:t>на 1 жителя (1 застрахованное лицо по ОМС) в год (руб.)</w:t>
            </w:r>
          </w:p>
        </w:tc>
        <w:tc>
          <w:tcPr>
            <w:tcW w:w="1587" w:type="dxa"/>
          </w:tcPr>
          <w:p w:rsidR="004B6C86" w:rsidRDefault="004B6C86">
            <w:pPr>
              <w:pStyle w:val="ConsPlusNormal"/>
              <w:jc w:val="center"/>
            </w:pPr>
            <w:r>
              <w:t>всего</w:t>
            </w:r>
          </w:p>
          <w:p w:rsidR="004B6C86" w:rsidRDefault="004B6C86">
            <w:pPr>
              <w:pStyle w:val="ConsPlusNormal"/>
              <w:jc w:val="center"/>
            </w:pPr>
            <w:r>
              <w:t>(тыс. руб.)</w:t>
            </w:r>
          </w:p>
        </w:tc>
        <w:tc>
          <w:tcPr>
            <w:tcW w:w="1304" w:type="dxa"/>
          </w:tcPr>
          <w:p w:rsidR="004B6C86" w:rsidRDefault="004B6C86">
            <w:pPr>
              <w:pStyle w:val="ConsPlusNormal"/>
              <w:jc w:val="center"/>
            </w:pPr>
            <w:r>
              <w:t>на 1 жителя (1 застрахованное лицо по ОМС) в год (руб.)</w:t>
            </w:r>
          </w:p>
        </w:tc>
      </w:tr>
      <w:tr w:rsidR="004B6C86">
        <w:tc>
          <w:tcPr>
            <w:tcW w:w="2608" w:type="dxa"/>
          </w:tcPr>
          <w:p w:rsidR="004B6C86" w:rsidRDefault="004B6C86">
            <w:pPr>
              <w:pStyle w:val="ConsPlusNormal"/>
              <w:jc w:val="center"/>
            </w:pPr>
            <w:r>
              <w:t>1</w:t>
            </w:r>
          </w:p>
        </w:tc>
        <w:tc>
          <w:tcPr>
            <w:tcW w:w="708" w:type="dxa"/>
          </w:tcPr>
          <w:p w:rsidR="004B6C86" w:rsidRDefault="004B6C86">
            <w:pPr>
              <w:pStyle w:val="ConsPlusNormal"/>
              <w:jc w:val="center"/>
            </w:pPr>
            <w:r>
              <w:t>2</w:t>
            </w:r>
          </w:p>
        </w:tc>
        <w:tc>
          <w:tcPr>
            <w:tcW w:w="1587" w:type="dxa"/>
          </w:tcPr>
          <w:p w:rsidR="004B6C86" w:rsidRDefault="004B6C86">
            <w:pPr>
              <w:pStyle w:val="ConsPlusNormal"/>
              <w:jc w:val="center"/>
            </w:pPr>
            <w:r>
              <w:t>3</w:t>
            </w:r>
          </w:p>
        </w:tc>
        <w:tc>
          <w:tcPr>
            <w:tcW w:w="1304" w:type="dxa"/>
          </w:tcPr>
          <w:p w:rsidR="004B6C86" w:rsidRDefault="004B6C86">
            <w:pPr>
              <w:pStyle w:val="ConsPlusNormal"/>
              <w:jc w:val="center"/>
            </w:pPr>
            <w:r>
              <w:t>4</w:t>
            </w:r>
          </w:p>
        </w:tc>
        <w:tc>
          <w:tcPr>
            <w:tcW w:w="1587" w:type="dxa"/>
          </w:tcPr>
          <w:p w:rsidR="004B6C86" w:rsidRDefault="004B6C86">
            <w:pPr>
              <w:pStyle w:val="ConsPlusNormal"/>
              <w:jc w:val="center"/>
            </w:pPr>
            <w:r>
              <w:t>5</w:t>
            </w:r>
          </w:p>
        </w:tc>
        <w:tc>
          <w:tcPr>
            <w:tcW w:w="1304" w:type="dxa"/>
          </w:tcPr>
          <w:p w:rsidR="004B6C86" w:rsidRDefault="004B6C86">
            <w:pPr>
              <w:pStyle w:val="ConsPlusNormal"/>
              <w:jc w:val="center"/>
            </w:pPr>
            <w:r>
              <w:t>6</w:t>
            </w:r>
          </w:p>
        </w:tc>
        <w:tc>
          <w:tcPr>
            <w:tcW w:w="1587" w:type="dxa"/>
          </w:tcPr>
          <w:p w:rsidR="004B6C86" w:rsidRDefault="004B6C86">
            <w:pPr>
              <w:pStyle w:val="ConsPlusNormal"/>
              <w:jc w:val="center"/>
            </w:pPr>
            <w:r>
              <w:t>7</w:t>
            </w:r>
          </w:p>
        </w:tc>
        <w:tc>
          <w:tcPr>
            <w:tcW w:w="1304" w:type="dxa"/>
          </w:tcPr>
          <w:p w:rsidR="004B6C86" w:rsidRDefault="004B6C86">
            <w:pPr>
              <w:pStyle w:val="ConsPlusNormal"/>
              <w:jc w:val="center"/>
            </w:pPr>
            <w:r>
              <w:t>8</w:t>
            </w:r>
          </w:p>
        </w:tc>
      </w:tr>
      <w:tr w:rsidR="004B6C86">
        <w:tc>
          <w:tcPr>
            <w:tcW w:w="2608" w:type="dxa"/>
          </w:tcPr>
          <w:p w:rsidR="004B6C86" w:rsidRDefault="004B6C86">
            <w:pPr>
              <w:pStyle w:val="ConsPlusNormal"/>
            </w:pPr>
            <w:r>
              <w:t xml:space="preserve">Стоимость территориальной программы государственных гарантий, всего (сумма </w:t>
            </w:r>
            <w:hyperlink w:anchor="P387" w:history="1">
              <w:r>
                <w:rPr>
                  <w:color w:val="0000FF"/>
                </w:rPr>
                <w:t>строк 02</w:t>
              </w:r>
            </w:hyperlink>
            <w:r>
              <w:t xml:space="preserve"> + </w:t>
            </w:r>
            <w:hyperlink w:anchor="P396" w:history="1">
              <w:r>
                <w:rPr>
                  <w:color w:val="0000FF"/>
                </w:rPr>
                <w:t>03</w:t>
              </w:r>
            </w:hyperlink>
            <w:r>
              <w:t>), в том числе:</w:t>
            </w:r>
          </w:p>
        </w:tc>
        <w:tc>
          <w:tcPr>
            <w:tcW w:w="708" w:type="dxa"/>
          </w:tcPr>
          <w:p w:rsidR="004B6C86" w:rsidRDefault="004B6C86">
            <w:pPr>
              <w:pStyle w:val="ConsPlusNormal"/>
              <w:jc w:val="center"/>
            </w:pPr>
            <w:r>
              <w:t>01</w:t>
            </w:r>
          </w:p>
        </w:tc>
        <w:tc>
          <w:tcPr>
            <w:tcW w:w="1587" w:type="dxa"/>
          </w:tcPr>
          <w:p w:rsidR="004B6C86" w:rsidRDefault="004B6C86">
            <w:pPr>
              <w:pStyle w:val="ConsPlusNormal"/>
              <w:jc w:val="center"/>
            </w:pPr>
            <w:r>
              <w:t>16 358 184,8</w:t>
            </w:r>
          </w:p>
        </w:tc>
        <w:tc>
          <w:tcPr>
            <w:tcW w:w="1304" w:type="dxa"/>
          </w:tcPr>
          <w:p w:rsidR="004B6C86" w:rsidRDefault="004B6C86">
            <w:pPr>
              <w:pStyle w:val="ConsPlusNormal"/>
              <w:jc w:val="center"/>
            </w:pPr>
            <w:r>
              <w:t>13 851,32</w:t>
            </w:r>
          </w:p>
        </w:tc>
        <w:tc>
          <w:tcPr>
            <w:tcW w:w="1587" w:type="dxa"/>
          </w:tcPr>
          <w:p w:rsidR="004B6C86" w:rsidRDefault="004B6C86">
            <w:pPr>
              <w:pStyle w:val="ConsPlusNormal"/>
              <w:jc w:val="center"/>
            </w:pPr>
            <w:r>
              <w:t>16 457 374,0</w:t>
            </w:r>
          </w:p>
        </w:tc>
        <w:tc>
          <w:tcPr>
            <w:tcW w:w="1304" w:type="dxa"/>
          </w:tcPr>
          <w:p w:rsidR="004B6C86" w:rsidRDefault="004B6C86">
            <w:pPr>
              <w:pStyle w:val="ConsPlusNormal"/>
              <w:jc w:val="center"/>
            </w:pPr>
            <w:r>
              <w:t>13 931,64</w:t>
            </w:r>
          </w:p>
        </w:tc>
        <w:tc>
          <w:tcPr>
            <w:tcW w:w="1587" w:type="dxa"/>
          </w:tcPr>
          <w:p w:rsidR="004B6C86" w:rsidRDefault="004B6C86">
            <w:pPr>
              <w:pStyle w:val="ConsPlusNormal"/>
              <w:jc w:val="center"/>
            </w:pPr>
            <w:r>
              <w:t>16 969 541,5</w:t>
            </w:r>
          </w:p>
        </w:tc>
        <w:tc>
          <w:tcPr>
            <w:tcW w:w="1304" w:type="dxa"/>
          </w:tcPr>
          <w:p w:rsidR="004B6C86" w:rsidRDefault="004B6C86">
            <w:pPr>
              <w:pStyle w:val="ConsPlusNormal"/>
              <w:jc w:val="center"/>
            </w:pPr>
            <w:r>
              <w:t>14 368,83</w:t>
            </w:r>
          </w:p>
        </w:tc>
      </w:tr>
      <w:tr w:rsidR="004B6C86">
        <w:tc>
          <w:tcPr>
            <w:tcW w:w="2608" w:type="dxa"/>
          </w:tcPr>
          <w:p w:rsidR="004B6C86" w:rsidRDefault="004B6C86">
            <w:pPr>
              <w:pStyle w:val="ConsPlusNormal"/>
            </w:pPr>
            <w:r>
              <w:t xml:space="preserve">I. Средства консолидированного бюджета субъекта Российской Федерации </w:t>
            </w:r>
            <w:hyperlink w:anchor="P462" w:history="1">
              <w:r>
                <w:rPr>
                  <w:color w:val="0000FF"/>
                </w:rPr>
                <w:t>&lt;*&gt;</w:t>
              </w:r>
            </w:hyperlink>
          </w:p>
        </w:tc>
        <w:tc>
          <w:tcPr>
            <w:tcW w:w="708" w:type="dxa"/>
          </w:tcPr>
          <w:p w:rsidR="004B6C86" w:rsidRDefault="004B6C86">
            <w:pPr>
              <w:pStyle w:val="ConsPlusNormal"/>
              <w:jc w:val="center"/>
            </w:pPr>
            <w:bookmarkStart w:id="3" w:name="P387"/>
            <w:bookmarkEnd w:id="3"/>
            <w:r>
              <w:t>02</w:t>
            </w:r>
          </w:p>
        </w:tc>
        <w:tc>
          <w:tcPr>
            <w:tcW w:w="1587" w:type="dxa"/>
          </w:tcPr>
          <w:p w:rsidR="004B6C86" w:rsidRDefault="004B6C86">
            <w:pPr>
              <w:pStyle w:val="ConsPlusNormal"/>
              <w:jc w:val="center"/>
            </w:pPr>
            <w:r>
              <w:t>3 543 164,4</w:t>
            </w:r>
          </w:p>
        </w:tc>
        <w:tc>
          <w:tcPr>
            <w:tcW w:w="1304" w:type="dxa"/>
          </w:tcPr>
          <w:p w:rsidR="004B6C86" w:rsidRDefault="004B6C86">
            <w:pPr>
              <w:pStyle w:val="ConsPlusNormal"/>
              <w:jc w:val="center"/>
            </w:pPr>
            <w:r>
              <w:t>3 060,04</w:t>
            </w:r>
          </w:p>
        </w:tc>
        <w:tc>
          <w:tcPr>
            <w:tcW w:w="1587" w:type="dxa"/>
          </w:tcPr>
          <w:p w:rsidR="004B6C86" w:rsidRDefault="004B6C86">
            <w:pPr>
              <w:pStyle w:val="ConsPlusNormal"/>
              <w:jc w:val="center"/>
            </w:pPr>
            <w:r>
              <w:t>3 170 586,3</w:t>
            </w:r>
          </w:p>
        </w:tc>
        <w:tc>
          <w:tcPr>
            <w:tcW w:w="1304" w:type="dxa"/>
          </w:tcPr>
          <w:p w:rsidR="004B6C86" w:rsidRDefault="004B6C86">
            <w:pPr>
              <w:pStyle w:val="ConsPlusNormal"/>
              <w:jc w:val="center"/>
            </w:pPr>
            <w:r>
              <w:t>2 743,10</w:t>
            </w:r>
          </w:p>
        </w:tc>
        <w:tc>
          <w:tcPr>
            <w:tcW w:w="1587" w:type="dxa"/>
          </w:tcPr>
          <w:p w:rsidR="004B6C86" w:rsidRDefault="004B6C86">
            <w:pPr>
              <w:pStyle w:val="ConsPlusNormal"/>
              <w:jc w:val="center"/>
            </w:pPr>
            <w:r>
              <w:t>3 149 441,7</w:t>
            </w:r>
          </w:p>
        </w:tc>
        <w:tc>
          <w:tcPr>
            <w:tcW w:w="1304" w:type="dxa"/>
          </w:tcPr>
          <w:p w:rsidR="004B6C86" w:rsidRDefault="004B6C86">
            <w:pPr>
              <w:pStyle w:val="ConsPlusNormal"/>
              <w:jc w:val="center"/>
            </w:pPr>
            <w:r>
              <w:t>2 731,19</w:t>
            </w:r>
          </w:p>
        </w:tc>
      </w:tr>
      <w:tr w:rsidR="004B6C86">
        <w:tc>
          <w:tcPr>
            <w:tcW w:w="2608" w:type="dxa"/>
          </w:tcPr>
          <w:p w:rsidR="004B6C86" w:rsidRDefault="004B6C86">
            <w:pPr>
              <w:pStyle w:val="ConsPlusNormal"/>
            </w:pPr>
            <w:r>
              <w:lastRenderedPageBreak/>
              <w:t xml:space="preserve">II. Стоимость территориальной программы ОМС, всего </w:t>
            </w:r>
            <w:hyperlink w:anchor="P463" w:history="1">
              <w:r>
                <w:rPr>
                  <w:color w:val="0000FF"/>
                </w:rPr>
                <w:t>&lt;**&gt;</w:t>
              </w:r>
            </w:hyperlink>
          </w:p>
          <w:p w:rsidR="004B6C86" w:rsidRDefault="004B6C86">
            <w:pPr>
              <w:pStyle w:val="ConsPlusNormal"/>
            </w:pPr>
            <w:r>
              <w:t xml:space="preserve">(сумма </w:t>
            </w:r>
            <w:hyperlink w:anchor="P405" w:history="1">
              <w:r>
                <w:rPr>
                  <w:color w:val="0000FF"/>
                </w:rPr>
                <w:t>строк 04</w:t>
              </w:r>
            </w:hyperlink>
            <w:r>
              <w:t xml:space="preserve"> + </w:t>
            </w:r>
            <w:hyperlink w:anchor="P437" w:history="1">
              <w:r>
                <w:rPr>
                  <w:color w:val="0000FF"/>
                </w:rPr>
                <w:t>08</w:t>
              </w:r>
            </w:hyperlink>
            <w:r>
              <w:t>)</w:t>
            </w:r>
          </w:p>
        </w:tc>
        <w:tc>
          <w:tcPr>
            <w:tcW w:w="708" w:type="dxa"/>
          </w:tcPr>
          <w:p w:rsidR="004B6C86" w:rsidRDefault="004B6C86">
            <w:pPr>
              <w:pStyle w:val="ConsPlusNormal"/>
              <w:jc w:val="center"/>
            </w:pPr>
            <w:bookmarkStart w:id="4" w:name="P396"/>
            <w:bookmarkEnd w:id="4"/>
            <w:r>
              <w:t>03</w:t>
            </w:r>
          </w:p>
        </w:tc>
        <w:tc>
          <w:tcPr>
            <w:tcW w:w="1587" w:type="dxa"/>
          </w:tcPr>
          <w:p w:rsidR="004B6C86" w:rsidRDefault="004B6C86">
            <w:pPr>
              <w:pStyle w:val="ConsPlusNormal"/>
              <w:jc w:val="center"/>
            </w:pPr>
            <w:r>
              <w:t>12 815 020,4</w:t>
            </w:r>
          </w:p>
        </w:tc>
        <w:tc>
          <w:tcPr>
            <w:tcW w:w="1304" w:type="dxa"/>
          </w:tcPr>
          <w:p w:rsidR="004B6C86" w:rsidRDefault="004B6C86">
            <w:pPr>
              <w:pStyle w:val="ConsPlusNormal"/>
              <w:jc w:val="center"/>
            </w:pPr>
            <w:r>
              <w:t>10 791,28</w:t>
            </w:r>
          </w:p>
        </w:tc>
        <w:tc>
          <w:tcPr>
            <w:tcW w:w="1587" w:type="dxa"/>
          </w:tcPr>
          <w:p w:rsidR="004B6C86" w:rsidRDefault="004B6C86">
            <w:pPr>
              <w:pStyle w:val="ConsPlusNormal"/>
              <w:jc w:val="center"/>
            </w:pPr>
            <w:r>
              <w:t>13 286 787,7</w:t>
            </w:r>
          </w:p>
        </w:tc>
        <w:tc>
          <w:tcPr>
            <w:tcW w:w="1304" w:type="dxa"/>
          </w:tcPr>
          <w:p w:rsidR="004B6C86" w:rsidRDefault="004B6C86">
            <w:pPr>
              <w:pStyle w:val="ConsPlusNormal"/>
              <w:jc w:val="center"/>
            </w:pPr>
            <w:r>
              <w:t>11 188,54</w:t>
            </w:r>
          </w:p>
        </w:tc>
        <w:tc>
          <w:tcPr>
            <w:tcW w:w="1587" w:type="dxa"/>
          </w:tcPr>
          <w:p w:rsidR="004B6C86" w:rsidRDefault="004B6C86">
            <w:pPr>
              <w:pStyle w:val="ConsPlusNormal"/>
              <w:jc w:val="center"/>
            </w:pPr>
            <w:r>
              <w:t>13 820 099,8</w:t>
            </w:r>
          </w:p>
        </w:tc>
        <w:tc>
          <w:tcPr>
            <w:tcW w:w="1304" w:type="dxa"/>
          </w:tcPr>
          <w:p w:rsidR="004B6C86" w:rsidRDefault="004B6C86">
            <w:pPr>
              <w:pStyle w:val="ConsPlusNormal"/>
              <w:jc w:val="center"/>
            </w:pPr>
            <w:r>
              <w:t>11 637,64</w:t>
            </w:r>
          </w:p>
        </w:tc>
      </w:tr>
      <w:tr w:rsidR="004B6C86">
        <w:tc>
          <w:tcPr>
            <w:tcW w:w="2608" w:type="dxa"/>
          </w:tcPr>
          <w:p w:rsidR="004B6C86" w:rsidRDefault="004B6C86">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463" w:history="1">
              <w:r>
                <w:rPr>
                  <w:color w:val="0000FF"/>
                </w:rPr>
                <w:t>&lt;**&gt;</w:t>
              </w:r>
            </w:hyperlink>
            <w:r>
              <w:t xml:space="preserve"> (сумма </w:t>
            </w:r>
            <w:hyperlink w:anchor="P413" w:history="1">
              <w:r>
                <w:rPr>
                  <w:color w:val="0000FF"/>
                </w:rPr>
                <w:t>строк 05</w:t>
              </w:r>
            </w:hyperlink>
            <w:r>
              <w:t xml:space="preserve"> + </w:t>
            </w:r>
            <w:hyperlink w:anchor="P421" w:history="1">
              <w:r>
                <w:rPr>
                  <w:color w:val="0000FF"/>
                </w:rPr>
                <w:t>06</w:t>
              </w:r>
            </w:hyperlink>
            <w:r>
              <w:t xml:space="preserve"> + </w:t>
            </w:r>
            <w:hyperlink w:anchor="P429" w:history="1">
              <w:r>
                <w:rPr>
                  <w:color w:val="0000FF"/>
                </w:rPr>
                <w:t>07</w:t>
              </w:r>
            </w:hyperlink>
            <w:r>
              <w:t>)</w:t>
            </w:r>
          </w:p>
          <w:p w:rsidR="004B6C86" w:rsidRDefault="004B6C86">
            <w:pPr>
              <w:pStyle w:val="ConsPlusNormal"/>
            </w:pPr>
            <w:r>
              <w:t>в том числе:</w:t>
            </w:r>
          </w:p>
        </w:tc>
        <w:tc>
          <w:tcPr>
            <w:tcW w:w="708" w:type="dxa"/>
          </w:tcPr>
          <w:p w:rsidR="004B6C86" w:rsidRDefault="004B6C86">
            <w:pPr>
              <w:pStyle w:val="ConsPlusNormal"/>
              <w:jc w:val="center"/>
            </w:pPr>
            <w:bookmarkStart w:id="5" w:name="P405"/>
            <w:bookmarkEnd w:id="5"/>
            <w:r>
              <w:t>04</w:t>
            </w:r>
          </w:p>
        </w:tc>
        <w:tc>
          <w:tcPr>
            <w:tcW w:w="1587" w:type="dxa"/>
          </w:tcPr>
          <w:p w:rsidR="004B6C86" w:rsidRDefault="004B6C86">
            <w:pPr>
              <w:pStyle w:val="ConsPlusNormal"/>
              <w:jc w:val="center"/>
            </w:pPr>
            <w:r>
              <w:t>12 762 269,7</w:t>
            </w:r>
          </w:p>
        </w:tc>
        <w:tc>
          <w:tcPr>
            <w:tcW w:w="1304" w:type="dxa"/>
          </w:tcPr>
          <w:p w:rsidR="004B6C86" w:rsidRDefault="004B6C86">
            <w:pPr>
              <w:pStyle w:val="ConsPlusNormal"/>
              <w:jc w:val="center"/>
            </w:pPr>
            <w:r>
              <w:t>10 746,86</w:t>
            </w:r>
          </w:p>
        </w:tc>
        <w:tc>
          <w:tcPr>
            <w:tcW w:w="1587" w:type="dxa"/>
          </w:tcPr>
          <w:p w:rsidR="004B6C86" w:rsidRDefault="004B6C86">
            <w:pPr>
              <w:pStyle w:val="ConsPlusNormal"/>
              <w:jc w:val="center"/>
            </w:pPr>
            <w:r>
              <w:t>13 233 246,1</w:t>
            </w:r>
          </w:p>
        </w:tc>
        <w:tc>
          <w:tcPr>
            <w:tcW w:w="1304" w:type="dxa"/>
          </w:tcPr>
          <w:p w:rsidR="004B6C86" w:rsidRDefault="004B6C86">
            <w:pPr>
              <w:pStyle w:val="ConsPlusNormal"/>
              <w:jc w:val="center"/>
            </w:pPr>
            <w:r>
              <w:t>11 143,46</w:t>
            </w:r>
          </w:p>
        </w:tc>
        <w:tc>
          <w:tcPr>
            <w:tcW w:w="1587" w:type="dxa"/>
          </w:tcPr>
          <w:p w:rsidR="004B6C86" w:rsidRDefault="004B6C86">
            <w:pPr>
              <w:pStyle w:val="ConsPlusNormal"/>
              <w:jc w:val="center"/>
            </w:pPr>
            <w:r>
              <w:t>13 765 736,8</w:t>
            </w:r>
          </w:p>
        </w:tc>
        <w:tc>
          <w:tcPr>
            <w:tcW w:w="1304" w:type="dxa"/>
          </w:tcPr>
          <w:p w:rsidR="004B6C86" w:rsidRDefault="004B6C86">
            <w:pPr>
              <w:pStyle w:val="ConsPlusNormal"/>
              <w:jc w:val="center"/>
            </w:pPr>
            <w:r>
              <w:t>11 591,86</w:t>
            </w:r>
          </w:p>
        </w:tc>
      </w:tr>
      <w:tr w:rsidR="004B6C86">
        <w:tc>
          <w:tcPr>
            <w:tcW w:w="2608" w:type="dxa"/>
          </w:tcPr>
          <w:p w:rsidR="004B6C86" w:rsidRDefault="004B6C86">
            <w:pPr>
              <w:pStyle w:val="ConsPlusNormal"/>
            </w:pPr>
            <w:r>
              <w:t xml:space="preserve">1.1. субвенции из бюджета ФОМС </w:t>
            </w:r>
            <w:hyperlink w:anchor="P463" w:history="1">
              <w:r>
                <w:rPr>
                  <w:color w:val="0000FF"/>
                </w:rPr>
                <w:t>&lt;**&gt;</w:t>
              </w:r>
            </w:hyperlink>
          </w:p>
        </w:tc>
        <w:tc>
          <w:tcPr>
            <w:tcW w:w="708" w:type="dxa"/>
          </w:tcPr>
          <w:p w:rsidR="004B6C86" w:rsidRDefault="004B6C86">
            <w:pPr>
              <w:pStyle w:val="ConsPlusNormal"/>
              <w:jc w:val="center"/>
            </w:pPr>
            <w:bookmarkStart w:id="6" w:name="P413"/>
            <w:bookmarkEnd w:id="6"/>
            <w:r>
              <w:t>05</w:t>
            </w:r>
          </w:p>
        </w:tc>
        <w:tc>
          <w:tcPr>
            <w:tcW w:w="1587" w:type="dxa"/>
          </w:tcPr>
          <w:p w:rsidR="004B6C86" w:rsidRDefault="004B6C86">
            <w:pPr>
              <w:pStyle w:val="ConsPlusNormal"/>
              <w:jc w:val="center"/>
            </w:pPr>
            <w:r>
              <w:t>12 762 269,7</w:t>
            </w:r>
          </w:p>
        </w:tc>
        <w:tc>
          <w:tcPr>
            <w:tcW w:w="1304" w:type="dxa"/>
          </w:tcPr>
          <w:p w:rsidR="004B6C86" w:rsidRDefault="004B6C86">
            <w:pPr>
              <w:pStyle w:val="ConsPlusNormal"/>
              <w:jc w:val="center"/>
            </w:pPr>
            <w:r>
              <w:t>10 746,86</w:t>
            </w:r>
          </w:p>
        </w:tc>
        <w:tc>
          <w:tcPr>
            <w:tcW w:w="1587" w:type="dxa"/>
          </w:tcPr>
          <w:p w:rsidR="004B6C86" w:rsidRDefault="004B6C86">
            <w:pPr>
              <w:pStyle w:val="ConsPlusNormal"/>
              <w:jc w:val="center"/>
            </w:pPr>
            <w:r>
              <w:t>13 233 246,1</w:t>
            </w:r>
          </w:p>
        </w:tc>
        <w:tc>
          <w:tcPr>
            <w:tcW w:w="1304" w:type="dxa"/>
          </w:tcPr>
          <w:p w:rsidR="004B6C86" w:rsidRDefault="004B6C86">
            <w:pPr>
              <w:pStyle w:val="ConsPlusNormal"/>
              <w:jc w:val="center"/>
            </w:pPr>
            <w:r>
              <w:t>11 143,46</w:t>
            </w:r>
          </w:p>
        </w:tc>
        <w:tc>
          <w:tcPr>
            <w:tcW w:w="1587" w:type="dxa"/>
          </w:tcPr>
          <w:p w:rsidR="004B6C86" w:rsidRDefault="004B6C86">
            <w:pPr>
              <w:pStyle w:val="ConsPlusNormal"/>
              <w:jc w:val="center"/>
            </w:pPr>
            <w:r>
              <w:t>13 765 736,8</w:t>
            </w:r>
          </w:p>
        </w:tc>
        <w:tc>
          <w:tcPr>
            <w:tcW w:w="1304" w:type="dxa"/>
          </w:tcPr>
          <w:p w:rsidR="004B6C86" w:rsidRDefault="004B6C86">
            <w:pPr>
              <w:pStyle w:val="ConsPlusNormal"/>
              <w:jc w:val="center"/>
            </w:pPr>
            <w:r>
              <w:t>11 591,86</w:t>
            </w:r>
          </w:p>
        </w:tc>
      </w:tr>
      <w:tr w:rsidR="004B6C86">
        <w:tc>
          <w:tcPr>
            <w:tcW w:w="2608" w:type="dxa"/>
          </w:tcPr>
          <w:p w:rsidR="004B6C86" w:rsidRDefault="004B6C86">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8" w:type="dxa"/>
          </w:tcPr>
          <w:p w:rsidR="004B6C86" w:rsidRDefault="004B6C86">
            <w:pPr>
              <w:pStyle w:val="ConsPlusNormal"/>
              <w:jc w:val="center"/>
            </w:pPr>
            <w:bookmarkStart w:id="7" w:name="P421"/>
            <w:bookmarkEnd w:id="7"/>
            <w:r>
              <w:t>06</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r>
      <w:tr w:rsidR="004B6C86">
        <w:tc>
          <w:tcPr>
            <w:tcW w:w="2608" w:type="dxa"/>
          </w:tcPr>
          <w:p w:rsidR="004B6C86" w:rsidRDefault="004B6C86">
            <w:pPr>
              <w:pStyle w:val="ConsPlusNormal"/>
            </w:pPr>
            <w:r>
              <w:t>1.3. прочие поступления</w:t>
            </w:r>
          </w:p>
        </w:tc>
        <w:tc>
          <w:tcPr>
            <w:tcW w:w="708" w:type="dxa"/>
          </w:tcPr>
          <w:p w:rsidR="004B6C86" w:rsidRDefault="004B6C86">
            <w:pPr>
              <w:pStyle w:val="ConsPlusNormal"/>
              <w:jc w:val="center"/>
            </w:pPr>
            <w:bookmarkStart w:id="8" w:name="P429"/>
            <w:bookmarkEnd w:id="8"/>
            <w:r>
              <w:t>07</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r>
      <w:tr w:rsidR="004B6C86">
        <w:tc>
          <w:tcPr>
            <w:tcW w:w="2608" w:type="dxa"/>
          </w:tcPr>
          <w:p w:rsidR="004B6C86" w:rsidRDefault="004B6C86">
            <w:pPr>
              <w:pStyle w:val="ConsPlusNormal"/>
            </w:pPr>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08" w:type="dxa"/>
          </w:tcPr>
          <w:p w:rsidR="004B6C86" w:rsidRDefault="004B6C86">
            <w:pPr>
              <w:pStyle w:val="ConsPlusNormal"/>
              <w:jc w:val="center"/>
            </w:pPr>
            <w:bookmarkStart w:id="9" w:name="P437"/>
            <w:bookmarkEnd w:id="9"/>
            <w:r>
              <w:lastRenderedPageBreak/>
              <w:t>08</w:t>
            </w:r>
          </w:p>
        </w:tc>
        <w:tc>
          <w:tcPr>
            <w:tcW w:w="1587" w:type="dxa"/>
          </w:tcPr>
          <w:p w:rsidR="004B6C86" w:rsidRDefault="004B6C86">
            <w:pPr>
              <w:pStyle w:val="ConsPlusNormal"/>
              <w:jc w:val="center"/>
            </w:pPr>
            <w:r>
              <w:t>52 750,7</w:t>
            </w:r>
          </w:p>
        </w:tc>
        <w:tc>
          <w:tcPr>
            <w:tcW w:w="1304" w:type="dxa"/>
          </w:tcPr>
          <w:p w:rsidR="004B6C86" w:rsidRDefault="004B6C86">
            <w:pPr>
              <w:pStyle w:val="ConsPlusNormal"/>
              <w:jc w:val="center"/>
            </w:pPr>
            <w:r>
              <w:t>44,42</w:t>
            </w:r>
          </w:p>
        </w:tc>
        <w:tc>
          <w:tcPr>
            <w:tcW w:w="1587" w:type="dxa"/>
          </w:tcPr>
          <w:p w:rsidR="004B6C86" w:rsidRDefault="004B6C86">
            <w:pPr>
              <w:pStyle w:val="ConsPlusNormal"/>
              <w:jc w:val="center"/>
            </w:pPr>
            <w:r>
              <w:t>53 541,6</w:t>
            </w:r>
          </w:p>
        </w:tc>
        <w:tc>
          <w:tcPr>
            <w:tcW w:w="1304" w:type="dxa"/>
          </w:tcPr>
          <w:p w:rsidR="004B6C86" w:rsidRDefault="004B6C86">
            <w:pPr>
              <w:pStyle w:val="ConsPlusNormal"/>
              <w:jc w:val="center"/>
            </w:pPr>
            <w:r>
              <w:t>45,08</w:t>
            </w:r>
          </w:p>
        </w:tc>
        <w:tc>
          <w:tcPr>
            <w:tcW w:w="1587" w:type="dxa"/>
          </w:tcPr>
          <w:p w:rsidR="004B6C86" w:rsidRDefault="004B6C86">
            <w:pPr>
              <w:pStyle w:val="ConsPlusNormal"/>
              <w:jc w:val="center"/>
            </w:pPr>
            <w:r>
              <w:t>54 363,0</w:t>
            </w:r>
          </w:p>
        </w:tc>
        <w:tc>
          <w:tcPr>
            <w:tcW w:w="1304" w:type="dxa"/>
          </w:tcPr>
          <w:p w:rsidR="004B6C86" w:rsidRDefault="004B6C86">
            <w:pPr>
              <w:pStyle w:val="ConsPlusNormal"/>
              <w:jc w:val="center"/>
            </w:pPr>
            <w:r>
              <w:t>45,78</w:t>
            </w:r>
          </w:p>
        </w:tc>
      </w:tr>
      <w:tr w:rsidR="004B6C86">
        <w:tc>
          <w:tcPr>
            <w:tcW w:w="2608" w:type="dxa"/>
          </w:tcPr>
          <w:p w:rsidR="004B6C86" w:rsidRDefault="004B6C86">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4B6C86" w:rsidRDefault="004B6C86">
            <w:pPr>
              <w:pStyle w:val="ConsPlusNormal"/>
              <w:jc w:val="center"/>
            </w:pPr>
            <w:r>
              <w:t>09</w:t>
            </w:r>
          </w:p>
        </w:tc>
        <w:tc>
          <w:tcPr>
            <w:tcW w:w="1587" w:type="dxa"/>
          </w:tcPr>
          <w:p w:rsidR="004B6C86" w:rsidRDefault="004B6C86">
            <w:pPr>
              <w:pStyle w:val="ConsPlusNormal"/>
              <w:jc w:val="center"/>
            </w:pPr>
            <w:r>
              <w:t>52 750,7</w:t>
            </w:r>
          </w:p>
        </w:tc>
        <w:tc>
          <w:tcPr>
            <w:tcW w:w="1304" w:type="dxa"/>
          </w:tcPr>
          <w:p w:rsidR="004B6C86" w:rsidRDefault="004B6C86">
            <w:pPr>
              <w:pStyle w:val="ConsPlusNormal"/>
              <w:jc w:val="center"/>
            </w:pPr>
            <w:r>
              <w:t>42,42</w:t>
            </w:r>
          </w:p>
        </w:tc>
        <w:tc>
          <w:tcPr>
            <w:tcW w:w="1587" w:type="dxa"/>
          </w:tcPr>
          <w:p w:rsidR="004B6C86" w:rsidRDefault="004B6C86">
            <w:pPr>
              <w:pStyle w:val="ConsPlusNormal"/>
              <w:jc w:val="center"/>
            </w:pPr>
            <w:r>
              <w:t>53 541,6</w:t>
            </w:r>
          </w:p>
        </w:tc>
        <w:tc>
          <w:tcPr>
            <w:tcW w:w="1304" w:type="dxa"/>
          </w:tcPr>
          <w:p w:rsidR="004B6C86" w:rsidRDefault="004B6C86">
            <w:pPr>
              <w:pStyle w:val="ConsPlusNormal"/>
              <w:jc w:val="center"/>
            </w:pPr>
            <w:r>
              <w:t>45,08</w:t>
            </w:r>
          </w:p>
        </w:tc>
        <w:tc>
          <w:tcPr>
            <w:tcW w:w="1587" w:type="dxa"/>
          </w:tcPr>
          <w:p w:rsidR="004B6C86" w:rsidRDefault="004B6C86">
            <w:pPr>
              <w:pStyle w:val="ConsPlusNormal"/>
              <w:jc w:val="center"/>
            </w:pPr>
            <w:r>
              <w:t>54 363,0</w:t>
            </w:r>
          </w:p>
        </w:tc>
        <w:tc>
          <w:tcPr>
            <w:tcW w:w="1304" w:type="dxa"/>
          </w:tcPr>
          <w:p w:rsidR="004B6C86" w:rsidRDefault="004B6C86">
            <w:pPr>
              <w:pStyle w:val="ConsPlusNormal"/>
              <w:jc w:val="center"/>
            </w:pPr>
            <w:r>
              <w:t>45,78</w:t>
            </w:r>
          </w:p>
        </w:tc>
      </w:tr>
      <w:tr w:rsidR="004B6C86">
        <w:tc>
          <w:tcPr>
            <w:tcW w:w="2608" w:type="dxa"/>
          </w:tcPr>
          <w:p w:rsidR="004B6C86" w:rsidRDefault="004B6C86">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r>
              <w:lastRenderedPageBreak/>
              <w:t>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708" w:type="dxa"/>
          </w:tcPr>
          <w:p w:rsidR="004B6C86" w:rsidRDefault="004B6C86">
            <w:pPr>
              <w:pStyle w:val="ConsPlusNormal"/>
              <w:jc w:val="center"/>
            </w:pPr>
            <w:bookmarkStart w:id="10" w:name="P453"/>
            <w:bookmarkEnd w:id="10"/>
            <w:r>
              <w:lastRenderedPageBreak/>
              <w:t>10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11" w:name="P462"/>
      <w:bookmarkEnd w:id="1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21" w:history="1">
        <w:r>
          <w:rPr>
            <w:color w:val="0000FF"/>
          </w:rPr>
          <w:t>строки 06</w:t>
        </w:r>
      </w:hyperlink>
      <w:r>
        <w:t xml:space="preserve"> и </w:t>
      </w:r>
      <w:hyperlink w:anchor="P453" w:history="1">
        <w:r>
          <w:rPr>
            <w:color w:val="0000FF"/>
          </w:rPr>
          <w:t>10</w:t>
        </w:r>
      </w:hyperlink>
      <w:r>
        <w:t>)</w:t>
      </w:r>
    </w:p>
    <w:p w:rsidR="004B6C86" w:rsidRDefault="004B6C86">
      <w:pPr>
        <w:pStyle w:val="ConsPlusNormal"/>
        <w:spacing w:before="220"/>
        <w:ind w:firstLine="540"/>
        <w:jc w:val="both"/>
      </w:pPr>
      <w:bookmarkStart w:id="12" w:name="P463"/>
      <w:bookmarkEnd w:id="12"/>
      <w:r>
        <w:t>&lt;**&gt; без учета расходов на обеспечение выполнению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34"/>
        <w:gridCol w:w="1077"/>
        <w:gridCol w:w="1134"/>
        <w:gridCol w:w="1077"/>
        <w:gridCol w:w="1134"/>
        <w:gridCol w:w="1077"/>
      </w:tblGrid>
      <w:tr w:rsidR="004B6C86">
        <w:tc>
          <w:tcPr>
            <w:tcW w:w="2438" w:type="dxa"/>
            <w:vMerge w:val="restart"/>
          </w:tcPr>
          <w:p w:rsidR="004B6C86" w:rsidRDefault="004B6C86">
            <w:pPr>
              <w:pStyle w:val="ConsPlusNormal"/>
              <w:jc w:val="center"/>
            </w:pPr>
            <w:proofErr w:type="spellStart"/>
            <w:r>
              <w:t>Справочно</w:t>
            </w:r>
            <w:proofErr w:type="spellEnd"/>
          </w:p>
        </w:tc>
        <w:tc>
          <w:tcPr>
            <w:tcW w:w="2211" w:type="dxa"/>
            <w:gridSpan w:val="2"/>
            <w:vMerge w:val="restart"/>
          </w:tcPr>
          <w:p w:rsidR="004B6C86" w:rsidRDefault="004B6C86">
            <w:pPr>
              <w:pStyle w:val="ConsPlusNormal"/>
              <w:jc w:val="center"/>
            </w:pPr>
            <w:r>
              <w:t>2018 год</w:t>
            </w:r>
          </w:p>
        </w:tc>
        <w:tc>
          <w:tcPr>
            <w:tcW w:w="4422" w:type="dxa"/>
            <w:gridSpan w:val="4"/>
          </w:tcPr>
          <w:p w:rsidR="004B6C86" w:rsidRDefault="004B6C86">
            <w:pPr>
              <w:pStyle w:val="ConsPlusNormal"/>
              <w:jc w:val="center"/>
            </w:pPr>
            <w:r>
              <w:t>Плановый период</w:t>
            </w:r>
          </w:p>
        </w:tc>
      </w:tr>
      <w:tr w:rsidR="004B6C86">
        <w:tc>
          <w:tcPr>
            <w:tcW w:w="2438" w:type="dxa"/>
            <w:vMerge/>
          </w:tcPr>
          <w:p w:rsidR="004B6C86" w:rsidRDefault="004B6C86"/>
        </w:tc>
        <w:tc>
          <w:tcPr>
            <w:tcW w:w="2211" w:type="dxa"/>
            <w:gridSpan w:val="2"/>
            <w:vMerge/>
          </w:tcPr>
          <w:p w:rsidR="004B6C86" w:rsidRDefault="004B6C86"/>
        </w:tc>
        <w:tc>
          <w:tcPr>
            <w:tcW w:w="2211" w:type="dxa"/>
            <w:gridSpan w:val="2"/>
          </w:tcPr>
          <w:p w:rsidR="004B6C86" w:rsidRDefault="004B6C86">
            <w:pPr>
              <w:pStyle w:val="ConsPlusNormal"/>
              <w:jc w:val="center"/>
            </w:pPr>
            <w:r>
              <w:t>2019 год</w:t>
            </w:r>
          </w:p>
        </w:tc>
        <w:tc>
          <w:tcPr>
            <w:tcW w:w="2211" w:type="dxa"/>
            <w:gridSpan w:val="2"/>
          </w:tcPr>
          <w:p w:rsidR="004B6C86" w:rsidRDefault="004B6C86">
            <w:pPr>
              <w:pStyle w:val="ConsPlusNormal"/>
              <w:jc w:val="center"/>
            </w:pPr>
            <w:r>
              <w:t>2020 год</w:t>
            </w:r>
          </w:p>
        </w:tc>
      </w:tr>
      <w:tr w:rsidR="004B6C86">
        <w:tc>
          <w:tcPr>
            <w:tcW w:w="2438" w:type="dxa"/>
            <w:vMerge/>
          </w:tcPr>
          <w:p w:rsidR="004B6C86" w:rsidRDefault="004B6C86"/>
        </w:tc>
        <w:tc>
          <w:tcPr>
            <w:tcW w:w="1134" w:type="dxa"/>
          </w:tcPr>
          <w:p w:rsidR="004B6C86" w:rsidRDefault="004B6C86">
            <w:pPr>
              <w:pStyle w:val="ConsPlusNormal"/>
              <w:jc w:val="center"/>
            </w:pPr>
            <w:r>
              <w:t>Всего</w:t>
            </w:r>
          </w:p>
          <w:p w:rsidR="004B6C86" w:rsidRDefault="004B6C86">
            <w:pPr>
              <w:pStyle w:val="ConsPlusNormal"/>
              <w:jc w:val="center"/>
            </w:pPr>
            <w:r>
              <w:t>(тыс. руб.)</w:t>
            </w:r>
          </w:p>
        </w:tc>
        <w:tc>
          <w:tcPr>
            <w:tcW w:w="1077" w:type="dxa"/>
          </w:tcPr>
          <w:p w:rsidR="004B6C86" w:rsidRDefault="004B6C86">
            <w:pPr>
              <w:pStyle w:val="ConsPlusNormal"/>
              <w:jc w:val="center"/>
            </w:pPr>
            <w:r>
              <w:t>На 1 застрахованное лицо (руб.)</w:t>
            </w:r>
          </w:p>
        </w:tc>
        <w:tc>
          <w:tcPr>
            <w:tcW w:w="1134" w:type="dxa"/>
          </w:tcPr>
          <w:p w:rsidR="004B6C86" w:rsidRDefault="004B6C86">
            <w:pPr>
              <w:pStyle w:val="ConsPlusNormal"/>
              <w:jc w:val="center"/>
            </w:pPr>
            <w:r>
              <w:t>Всего</w:t>
            </w:r>
          </w:p>
          <w:p w:rsidR="004B6C86" w:rsidRDefault="004B6C86">
            <w:pPr>
              <w:pStyle w:val="ConsPlusNormal"/>
              <w:jc w:val="center"/>
            </w:pPr>
            <w:r>
              <w:t>(тыс. руб.)</w:t>
            </w:r>
          </w:p>
        </w:tc>
        <w:tc>
          <w:tcPr>
            <w:tcW w:w="1077" w:type="dxa"/>
          </w:tcPr>
          <w:p w:rsidR="004B6C86" w:rsidRDefault="004B6C86">
            <w:pPr>
              <w:pStyle w:val="ConsPlusNormal"/>
              <w:jc w:val="center"/>
            </w:pPr>
            <w:r>
              <w:t>На 1 застрахованное лицо (руб.)</w:t>
            </w:r>
          </w:p>
        </w:tc>
        <w:tc>
          <w:tcPr>
            <w:tcW w:w="1134" w:type="dxa"/>
          </w:tcPr>
          <w:p w:rsidR="004B6C86" w:rsidRDefault="004B6C86">
            <w:pPr>
              <w:pStyle w:val="ConsPlusNormal"/>
              <w:jc w:val="center"/>
            </w:pPr>
            <w:r>
              <w:t>Всего</w:t>
            </w:r>
          </w:p>
          <w:p w:rsidR="004B6C86" w:rsidRDefault="004B6C86">
            <w:pPr>
              <w:pStyle w:val="ConsPlusNormal"/>
              <w:jc w:val="center"/>
            </w:pPr>
            <w:r>
              <w:t>(тыс. руб.)</w:t>
            </w:r>
          </w:p>
        </w:tc>
        <w:tc>
          <w:tcPr>
            <w:tcW w:w="1077" w:type="dxa"/>
          </w:tcPr>
          <w:p w:rsidR="004B6C86" w:rsidRDefault="004B6C86">
            <w:pPr>
              <w:pStyle w:val="ConsPlusNormal"/>
              <w:jc w:val="center"/>
            </w:pPr>
            <w:r>
              <w:t>На 1 застрахованное лицо (руб.)</w:t>
            </w:r>
          </w:p>
        </w:tc>
      </w:tr>
      <w:tr w:rsidR="004B6C86">
        <w:tc>
          <w:tcPr>
            <w:tcW w:w="2438" w:type="dxa"/>
          </w:tcPr>
          <w:p w:rsidR="004B6C86" w:rsidRDefault="004B6C86">
            <w:pPr>
              <w:pStyle w:val="ConsPlusNormal"/>
            </w:pPr>
            <w:r>
              <w:t>Расходы на обеспечение выполнения ТФОМС своих функций</w:t>
            </w:r>
          </w:p>
        </w:tc>
        <w:tc>
          <w:tcPr>
            <w:tcW w:w="1134" w:type="dxa"/>
          </w:tcPr>
          <w:p w:rsidR="004B6C86" w:rsidRDefault="004B6C86">
            <w:pPr>
              <w:pStyle w:val="ConsPlusNormal"/>
              <w:jc w:val="center"/>
            </w:pPr>
            <w:r>
              <w:t>78 190,0</w:t>
            </w:r>
          </w:p>
        </w:tc>
        <w:tc>
          <w:tcPr>
            <w:tcW w:w="1077" w:type="dxa"/>
          </w:tcPr>
          <w:p w:rsidR="004B6C86" w:rsidRDefault="004B6C86">
            <w:pPr>
              <w:pStyle w:val="ConsPlusNormal"/>
              <w:jc w:val="center"/>
            </w:pPr>
            <w:r>
              <w:t>65,84</w:t>
            </w:r>
          </w:p>
        </w:tc>
        <w:tc>
          <w:tcPr>
            <w:tcW w:w="1134" w:type="dxa"/>
          </w:tcPr>
          <w:p w:rsidR="004B6C86" w:rsidRDefault="004B6C86">
            <w:pPr>
              <w:pStyle w:val="ConsPlusNormal"/>
              <w:jc w:val="center"/>
            </w:pPr>
            <w:r>
              <w:t>78 190,0</w:t>
            </w:r>
          </w:p>
        </w:tc>
        <w:tc>
          <w:tcPr>
            <w:tcW w:w="1077" w:type="dxa"/>
          </w:tcPr>
          <w:p w:rsidR="004B6C86" w:rsidRDefault="004B6C86">
            <w:pPr>
              <w:pStyle w:val="ConsPlusNormal"/>
              <w:jc w:val="center"/>
            </w:pPr>
            <w:r>
              <w:t>65,84</w:t>
            </w:r>
          </w:p>
        </w:tc>
        <w:tc>
          <w:tcPr>
            <w:tcW w:w="1134" w:type="dxa"/>
          </w:tcPr>
          <w:p w:rsidR="004B6C86" w:rsidRDefault="004B6C86">
            <w:pPr>
              <w:pStyle w:val="ConsPlusNormal"/>
              <w:jc w:val="center"/>
            </w:pPr>
            <w:r>
              <w:t>78 190,0</w:t>
            </w:r>
          </w:p>
        </w:tc>
        <w:tc>
          <w:tcPr>
            <w:tcW w:w="1077" w:type="dxa"/>
          </w:tcPr>
          <w:p w:rsidR="004B6C86" w:rsidRDefault="004B6C86">
            <w:pPr>
              <w:pStyle w:val="ConsPlusNormal"/>
              <w:jc w:val="center"/>
            </w:pPr>
            <w:r>
              <w:t>65,84</w:t>
            </w:r>
          </w:p>
        </w:tc>
      </w:tr>
    </w:tbl>
    <w:p w:rsidR="004B6C86" w:rsidRDefault="004B6C86">
      <w:pPr>
        <w:pStyle w:val="ConsPlusNormal"/>
        <w:jc w:val="both"/>
      </w:pPr>
    </w:p>
    <w:p w:rsidR="004B6C86" w:rsidRDefault="004B6C86">
      <w:pPr>
        <w:sectPr w:rsidR="004B6C86">
          <w:pgSz w:w="11905" w:h="16838"/>
          <w:pgMar w:top="1134" w:right="850" w:bottom="1134" w:left="1701" w:header="0" w:footer="0" w:gutter="0"/>
          <w:cols w:space="720"/>
        </w:sectPr>
      </w:pPr>
    </w:p>
    <w:p w:rsidR="004B6C86" w:rsidRDefault="004B6C86">
      <w:pPr>
        <w:pStyle w:val="ConsPlusNormal"/>
        <w:jc w:val="center"/>
        <w:outlineLvl w:val="2"/>
      </w:pPr>
      <w:r>
        <w:lastRenderedPageBreak/>
        <w:t>Утвержденная стоимость Программы по условиям ее оказания</w:t>
      </w:r>
    </w:p>
    <w:p w:rsidR="004B6C86" w:rsidRDefault="004B6C86">
      <w:pPr>
        <w:pStyle w:val="ConsPlusNormal"/>
        <w:jc w:val="center"/>
      </w:pPr>
      <w:r>
        <w:t>на 2018 год</w:t>
      </w:r>
    </w:p>
    <w:p w:rsidR="004B6C86" w:rsidRDefault="004B6C86">
      <w:pPr>
        <w:pStyle w:val="ConsPlusNormal"/>
        <w:jc w:val="both"/>
      </w:pPr>
    </w:p>
    <w:p w:rsidR="004B6C86" w:rsidRDefault="004B6C86">
      <w:pPr>
        <w:pStyle w:val="ConsPlusNormal"/>
        <w:jc w:val="right"/>
      </w:pPr>
      <w:r>
        <w:t>Таблица 3</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64"/>
        <w:gridCol w:w="907"/>
        <w:gridCol w:w="710"/>
        <w:gridCol w:w="2551"/>
        <w:gridCol w:w="1077"/>
        <w:gridCol w:w="1361"/>
        <w:gridCol w:w="1077"/>
        <w:gridCol w:w="1247"/>
        <w:gridCol w:w="1474"/>
        <w:gridCol w:w="1474"/>
        <w:gridCol w:w="850"/>
      </w:tblGrid>
      <w:tr w:rsidR="004B6C86">
        <w:tc>
          <w:tcPr>
            <w:tcW w:w="3742" w:type="dxa"/>
            <w:gridSpan w:val="3"/>
            <w:vMerge w:val="restart"/>
          </w:tcPr>
          <w:p w:rsidR="004B6C86" w:rsidRDefault="004B6C86">
            <w:pPr>
              <w:pStyle w:val="ConsPlusNormal"/>
              <w:jc w:val="center"/>
            </w:pPr>
            <w:r>
              <w:t>Виды и условиям оказания медицинской помощи</w:t>
            </w:r>
          </w:p>
        </w:tc>
        <w:tc>
          <w:tcPr>
            <w:tcW w:w="710" w:type="dxa"/>
            <w:vMerge w:val="restart"/>
          </w:tcPr>
          <w:p w:rsidR="004B6C86" w:rsidRDefault="004B6C86">
            <w:pPr>
              <w:pStyle w:val="ConsPlusNormal"/>
              <w:jc w:val="center"/>
            </w:pPr>
            <w:r>
              <w:t>N строки</w:t>
            </w:r>
          </w:p>
        </w:tc>
        <w:tc>
          <w:tcPr>
            <w:tcW w:w="2551" w:type="dxa"/>
            <w:vMerge w:val="restart"/>
          </w:tcPr>
          <w:p w:rsidR="004B6C86" w:rsidRDefault="004B6C86">
            <w:pPr>
              <w:pStyle w:val="ConsPlusNormal"/>
              <w:jc w:val="center"/>
            </w:pPr>
            <w:r>
              <w:t>Единица измерения</w:t>
            </w:r>
          </w:p>
        </w:tc>
        <w:tc>
          <w:tcPr>
            <w:tcW w:w="1077" w:type="dxa"/>
            <w:vMerge w:val="restart"/>
          </w:tcPr>
          <w:p w:rsidR="004B6C86" w:rsidRDefault="004B6C8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4B6C86" w:rsidRDefault="004B6C8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4B6C86" w:rsidRDefault="004B6C86">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798" w:type="dxa"/>
            <w:gridSpan w:val="3"/>
          </w:tcPr>
          <w:p w:rsidR="004B6C86" w:rsidRDefault="004B6C86">
            <w:pPr>
              <w:pStyle w:val="ConsPlusNormal"/>
              <w:jc w:val="center"/>
            </w:pPr>
            <w:r>
              <w:t>Стоимость территориальной программы по источникам ее финансового обеспечения</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2324" w:type="dxa"/>
            <w:gridSpan w:val="2"/>
          </w:tcPr>
          <w:p w:rsidR="004B6C86" w:rsidRDefault="004B6C86">
            <w:pPr>
              <w:pStyle w:val="ConsPlusNormal"/>
              <w:jc w:val="center"/>
            </w:pPr>
            <w:r>
              <w:t>руб.</w:t>
            </w:r>
          </w:p>
        </w:tc>
        <w:tc>
          <w:tcPr>
            <w:tcW w:w="2948" w:type="dxa"/>
            <w:gridSpan w:val="2"/>
          </w:tcPr>
          <w:p w:rsidR="004B6C86" w:rsidRDefault="004B6C86">
            <w:pPr>
              <w:pStyle w:val="ConsPlusNormal"/>
              <w:jc w:val="center"/>
            </w:pPr>
            <w:r>
              <w:t>тыс. руб.</w:t>
            </w:r>
          </w:p>
        </w:tc>
        <w:tc>
          <w:tcPr>
            <w:tcW w:w="850" w:type="dxa"/>
            <w:vMerge w:val="restart"/>
          </w:tcPr>
          <w:p w:rsidR="004B6C86" w:rsidRDefault="004B6C86">
            <w:pPr>
              <w:pStyle w:val="ConsPlusNormal"/>
              <w:jc w:val="center"/>
            </w:pPr>
            <w:proofErr w:type="gramStart"/>
            <w:r>
              <w:t>в</w:t>
            </w:r>
            <w:proofErr w:type="gramEnd"/>
            <w:r>
              <w:t xml:space="preserve"> % к итогу</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1077" w:type="dxa"/>
          </w:tcPr>
          <w:p w:rsidR="004B6C86" w:rsidRDefault="004B6C86">
            <w:pPr>
              <w:pStyle w:val="ConsPlusNormal"/>
              <w:jc w:val="center"/>
            </w:pPr>
            <w:r>
              <w:t>за счет средств бюджета субъекта РФ</w:t>
            </w:r>
          </w:p>
        </w:tc>
        <w:tc>
          <w:tcPr>
            <w:tcW w:w="1247" w:type="dxa"/>
          </w:tcPr>
          <w:p w:rsidR="004B6C86" w:rsidRDefault="004B6C86">
            <w:pPr>
              <w:pStyle w:val="ConsPlusNormal"/>
              <w:jc w:val="center"/>
            </w:pPr>
            <w:r>
              <w:t>за счет средств ОМС</w:t>
            </w:r>
          </w:p>
        </w:tc>
        <w:tc>
          <w:tcPr>
            <w:tcW w:w="1474" w:type="dxa"/>
          </w:tcPr>
          <w:p w:rsidR="004B6C86" w:rsidRDefault="004B6C86">
            <w:pPr>
              <w:pStyle w:val="ConsPlusNormal"/>
              <w:jc w:val="center"/>
            </w:pPr>
            <w:r>
              <w:t>за счет средств бюджета субъекта РФ</w:t>
            </w:r>
          </w:p>
        </w:tc>
        <w:tc>
          <w:tcPr>
            <w:tcW w:w="1474" w:type="dxa"/>
          </w:tcPr>
          <w:p w:rsidR="004B6C86" w:rsidRDefault="004B6C86">
            <w:pPr>
              <w:pStyle w:val="ConsPlusNormal"/>
              <w:jc w:val="center"/>
            </w:pPr>
            <w:r>
              <w:t>средства ОМС</w:t>
            </w:r>
          </w:p>
        </w:tc>
        <w:tc>
          <w:tcPr>
            <w:tcW w:w="850" w:type="dxa"/>
            <w:vMerge/>
          </w:tcPr>
          <w:p w:rsidR="004B6C86" w:rsidRDefault="004B6C86"/>
        </w:tc>
      </w:tr>
      <w:tr w:rsidR="004B6C86">
        <w:tc>
          <w:tcPr>
            <w:tcW w:w="3742" w:type="dxa"/>
            <w:gridSpan w:val="3"/>
          </w:tcPr>
          <w:p w:rsidR="004B6C86" w:rsidRDefault="004B6C86">
            <w:pPr>
              <w:pStyle w:val="ConsPlusNormal"/>
              <w:jc w:val="center"/>
            </w:pPr>
            <w:r>
              <w:t>1</w:t>
            </w:r>
          </w:p>
        </w:tc>
        <w:tc>
          <w:tcPr>
            <w:tcW w:w="710" w:type="dxa"/>
          </w:tcPr>
          <w:p w:rsidR="004B6C86" w:rsidRDefault="004B6C86">
            <w:pPr>
              <w:pStyle w:val="ConsPlusNormal"/>
              <w:jc w:val="center"/>
            </w:pPr>
            <w:r>
              <w:t>2</w:t>
            </w:r>
          </w:p>
        </w:tc>
        <w:tc>
          <w:tcPr>
            <w:tcW w:w="2551" w:type="dxa"/>
          </w:tcPr>
          <w:p w:rsidR="004B6C86" w:rsidRDefault="004B6C86">
            <w:pPr>
              <w:pStyle w:val="ConsPlusNormal"/>
              <w:jc w:val="center"/>
            </w:pPr>
            <w:r>
              <w:t>3</w:t>
            </w:r>
          </w:p>
        </w:tc>
        <w:tc>
          <w:tcPr>
            <w:tcW w:w="1077" w:type="dxa"/>
          </w:tcPr>
          <w:p w:rsidR="004B6C86" w:rsidRDefault="004B6C86">
            <w:pPr>
              <w:pStyle w:val="ConsPlusNormal"/>
              <w:jc w:val="center"/>
            </w:pPr>
            <w:r>
              <w:t>4</w:t>
            </w:r>
          </w:p>
        </w:tc>
        <w:tc>
          <w:tcPr>
            <w:tcW w:w="1361" w:type="dxa"/>
          </w:tcPr>
          <w:p w:rsidR="004B6C86" w:rsidRDefault="004B6C86">
            <w:pPr>
              <w:pStyle w:val="ConsPlusNormal"/>
              <w:jc w:val="center"/>
            </w:pPr>
            <w:r>
              <w:t>5</w:t>
            </w:r>
          </w:p>
        </w:tc>
        <w:tc>
          <w:tcPr>
            <w:tcW w:w="1077" w:type="dxa"/>
          </w:tcPr>
          <w:p w:rsidR="004B6C86" w:rsidRDefault="004B6C86">
            <w:pPr>
              <w:pStyle w:val="ConsPlusNormal"/>
              <w:jc w:val="center"/>
            </w:pPr>
            <w:r>
              <w:t>6</w:t>
            </w:r>
          </w:p>
        </w:tc>
        <w:tc>
          <w:tcPr>
            <w:tcW w:w="1247" w:type="dxa"/>
          </w:tcPr>
          <w:p w:rsidR="004B6C86" w:rsidRDefault="004B6C86">
            <w:pPr>
              <w:pStyle w:val="ConsPlusNormal"/>
              <w:jc w:val="center"/>
            </w:pPr>
            <w:r>
              <w:t>7</w:t>
            </w:r>
          </w:p>
        </w:tc>
        <w:tc>
          <w:tcPr>
            <w:tcW w:w="1474" w:type="dxa"/>
          </w:tcPr>
          <w:p w:rsidR="004B6C86" w:rsidRDefault="004B6C86">
            <w:pPr>
              <w:pStyle w:val="ConsPlusNormal"/>
              <w:jc w:val="center"/>
            </w:pPr>
            <w:r>
              <w:t>8</w:t>
            </w:r>
          </w:p>
        </w:tc>
        <w:tc>
          <w:tcPr>
            <w:tcW w:w="1474" w:type="dxa"/>
          </w:tcPr>
          <w:p w:rsidR="004B6C86" w:rsidRDefault="004B6C86">
            <w:pPr>
              <w:pStyle w:val="ConsPlusNormal"/>
              <w:jc w:val="center"/>
            </w:pPr>
            <w:r>
              <w:t>9</w:t>
            </w:r>
          </w:p>
        </w:tc>
        <w:tc>
          <w:tcPr>
            <w:tcW w:w="850" w:type="dxa"/>
          </w:tcPr>
          <w:p w:rsidR="004B6C86" w:rsidRDefault="004B6C86">
            <w:pPr>
              <w:pStyle w:val="ConsPlusNormal"/>
              <w:jc w:val="center"/>
            </w:pPr>
            <w:r>
              <w:t>10</w:t>
            </w:r>
          </w:p>
        </w:tc>
      </w:tr>
      <w:tr w:rsidR="004B6C86">
        <w:tc>
          <w:tcPr>
            <w:tcW w:w="3742" w:type="dxa"/>
            <w:gridSpan w:val="3"/>
          </w:tcPr>
          <w:p w:rsidR="004B6C86" w:rsidRDefault="004B6C86">
            <w:pPr>
              <w:pStyle w:val="ConsPlusNormal"/>
            </w:pPr>
            <w:r>
              <w:t xml:space="preserve">I. Медицинская помощь, предоставляемая за счет консолидированного бюджета субъекта РФ, в том числе </w:t>
            </w:r>
            <w:hyperlink w:anchor="P1037" w:history="1">
              <w:r>
                <w:rPr>
                  <w:color w:val="0000FF"/>
                </w:rPr>
                <w:t>&lt;*&gt;</w:t>
              </w:r>
            </w:hyperlink>
            <w:r>
              <w:t>:</w:t>
            </w:r>
          </w:p>
        </w:tc>
        <w:tc>
          <w:tcPr>
            <w:tcW w:w="710" w:type="dxa"/>
          </w:tcPr>
          <w:p w:rsidR="004B6C86" w:rsidRDefault="004B6C86">
            <w:pPr>
              <w:pStyle w:val="ConsPlusNormal"/>
              <w:jc w:val="center"/>
            </w:pPr>
            <w:bookmarkStart w:id="13" w:name="P517"/>
            <w:bookmarkEnd w:id="13"/>
            <w:r>
              <w:t>01</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3060,04</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3543164,4</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21,7</w:t>
            </w:r>
          </w:p>
        </w:tc>
      </w:tr>
      <w:tr w:rsidR="004B6C86">
        <w:tc>
          <w:tcPr>
            <w:tcW w:w="3742" w:type="dxa"/>
            <w:gridSpan w:val="3"/>
          </w:tcPr>
          <w:p w:rsidR="004B6C86" w:rsidRDefault="004B6C86">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710" w:type="dxa"/>
          </w:tcPr>
          <w:p w:rsidR="004B6C86" w:rsidRDefault="004B6C86">
            <w:pPr>
              <w:pStyle w:val="ConsPlusNormal"/>
              <w:jc w:val="center"/>
            </w:pPr>
            <w:r>
              <w:lastRenderedPageBreak/>
              <w:t>02</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4634,48</w:t>
            </w:r>
          </w:p>
        </w:tc>
        <w:tc>
          <w:tcPr>
            <w:tcW w:w="1077" w:type="dxa"/>
          </w:tcPr>
          <w:p w:rsidR="004B6C86" w:rsidRDefault="004B6C86">
            <w:pPr>
              <w:pStyle w:val="ConsPlusNormal"/>
              <w:jc w:val="center"/>
            </w:pPr>
            <w:r>
              <w:t>18,61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21550,4</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не идентифицированным и не застрахованным в системе ОМС лицам</w:t>
            </w:r>
          </w:p>
        </w:tc>
        <w:tc>
          <w:tcPr>
            <w:tcW w:w="710" w:type="dxa"/>
          </w:tcPr>
          <w:p w:rsidR="004B6C86" w:rsidRDefault="004B6C86">
            <w:pPr>
              <w:pStyle w:val="ConsPlusNormal"/>
              <w:jc w:val="center"/>
            </w:pPr>
            <w:r>
              <w:t>03</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0,003</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6,67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7719,3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2. медицинская помощь в амбулаторных условиях, в том числе</w:t>
            </w:r>
          </w:p>
        </w:tc>
        <w:tc>
          <w:tcPr>
            <w:tcW w:w="710" w:type="dxa"/>
          </w:tcPr>
          <w:p w:rsidR="004B6C86" w:rsidRDefault="004B6C86">
            <w:pPr>
              <w:pStyle w:val="ConsPlusNormal"/>
              <w:jc w:val="center"/>
            </w:pPr>
            <w:r>
              <w:t>04</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0,63</w:t>
            </w:r>
          </w:p>
        </w:tc>
        <w:tc>
          <w:tcPr>
            <w:tcW w:w="1361" w:type="dxa"/>
          </w:tcPr>
          <w:p w:rsidR="004B6C86" w:rsidRDefault="004B6C86">
            <w:pPr>
              <w:pStyle w:val="ConsPlusNormal"/>
              <w:jc w:val="center"/>
            </w:pPr>
            <w:r>
              <w:t>420,00</w:t>
            </w:r>
          </w:p>
        </w:tc>
        <w:tc>
          <w:tcPr>
            <w:tcW w:w="1077" w:type="dxa"/>
          </w:tcPr>
          <w:p w:rsidR="004B6C86" w:rsidRDefault="004B6C86">
            <w:pPr>
              <w:pStyle w:val="ConsPlusNormal"/>
              <w:jc w:val="center"/>
            </w:pPr>
            <w:r>
              <w:t>264,60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306375,3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05</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0,18</w:t>
            </w:r>
          </w:p>
        </w:tc>
        <w:tc>
          <w:tcPr>
            <w:tcW w:w="1361" w:type="dxa"/>
          </w:tcPr>
          <w:p w:rsidR="004B6C86" w:rsidRDefault="004B6C86">
            <w:pPr>
              <w:pStyle w:val="ConsPlusNormal"/>
              <w:jc w:val="center"/>
            </w:pPr>
            <w:r>
              <w:t>1217,90</w:t>
            </w:r>
          </w:p>
        </w:tc>
        <w:tc>
          <w:tcPr>
            <w:tcW w:w="1077" w:type="dxa"/>
          </w:tcPr>
          <w:p w:rsidR="004B6C86" w:rsidRDefault="004B6C86">
            <w:pPr>
              <w:pStyle w:val="ConsPlusNormal"/>
              <w:jc w:val="center"/>
            </w:pPr>
            <w:r>
              <w:t>219,22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253833,5</w:t>
            </w:r>
          </w:p>
        </w:tc>
        <w:tc>
          <w:tcPr>
            <w:tcW w:w="1474" w:type="dxa"/>
          </w:tcPr>
          <w:p w:rsidR="004B6C86" w:rsidRDefault="004B6C86">
            <w:pPr>
              <w:pStyle w:val="ConsPlusNormal"/>
            </w:pP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06</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0,90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1046,2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07</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1267,70</w:t>
            </w:r>
          </w:p>
        </w:tc>
        <w:tc>
          <w:tcPr>
            <w:tcW w:w="1077" w:type="dxa"/>
          </w:tcPr>
          <w:p w:rsidR="004B6C86" w:rsidRDefault="004B6C86">
            <w:pPr>
              <w:pStyle w:val="ConsPlusNormal"/>
              <w:jc w:val="center"/>
            </w:pPr>
            <w:r>
              <w:t>0,50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581,9</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3.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r>
              <w:t>08</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0,016</w:t>
            </w:r>
          </w:p>
        </w:tc>
        <w:tc>
          <w:tcPr>
            <w:tcW w:w="1361" w:type="dxa"/>
          </w:tcPr>
          <w:p w:rsidR="004B6C86" w:rsidRDefault="004B6C86">
            <w:pPr>
              <w:pStyle w:val="ConsPlusNormal"/>
              <w:jc w:val="center"/>
            </w:pPr>
            <w:r>
              <w:t>72081,30</w:t>
            </w:r>
          </w:p>
        </w:tc>
        <w:tc>
          <w:tcPr>
            <w:tcW w:w="1077" w:type="dxa"/>
          </w:tcPr>
          <w:p w:rsidR="004B6C86" w:rsidRDefault="004B6C86">
            <w:pPr>
              <w:pStyle w:val="ConsPlusNormal"/>
              <w:jc w:val="center"/>
            </w:pPr>
            <w:r>
              <w:t>1153,30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1335378,2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09</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29911,55</w:t>
            </w:r>
          </w:p>
        </w:tc>
        <w:tc>
          <w:tcPr>
            <w:tcW w:w="1077" w:type="dxa"/>
          </w:tcPr>
          <w:p w:rsidR="004B6C86" w:rsidRDefault="004B6C86">
            <w:pPr>
              <w:pStyle w:val="ConsPlusNormal"/>
              <w:jc w:val="center"/>
            </w:pPr>
            <w:r>
              <w:t>10,93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12652,6</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4. медицинская помощь в условиях дневного стационара, в том числе</w:t>
            </w:r>
          </w:p>
        </w:tc>
        <w:tc>
          <w:tcPr>
            <w:tcW w:w="710" w:type="dxa"/>
          </w:tcPr>
          <w:p w:rsidR="004B6C86" w:rsidRDefault="004B6C86">
            <w:pPr>
              <w:pStyle w:val="ConsPlusNormal"/>
              <w:jc w:val="center"/>
            </w:pPr>
            <w:r>
              <w:t>10</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12442,10</w:t>
            </w:r>
          </w:p>
        </w:tc>
        <w:tc>
          <w:tcPr>
            <w:tcW w:w="1077" w:type="dxa"/>
          </w:tcPr>
          <w:p w:rsidR="004B6C86" w:rsidRDefault="004B6C86">
            <w:pPr>
              <w:pStyle w:val="ConsPlusNormal"/>
              <w:jc w:val="center"/>
            </w:pPr>
            <w:r>
              <w:t>49,77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57631,8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не идентифицированным и не застрахованным в системе ОМС </w:t>
            </w:r>
            <w:r>
              <w:lastRenderedPageBreak/>
              <w:t>лицам</w:t>
            </w:r>
          </w:p>
        </w:tc>
        <w:tc>
          <w:tcPr>
            <w:tcW w:w="710" w:type="dxa"/>
          </w:tcPr>
          <w:p w:rsidR="004B6C86" w:rsidRDefault="004B6C86">
            <w:pPr>
              <w:pStyle w:val="ConsPlusNormal"/>
              <w:jc w:val="center"/>
            </w:pPr>
            <w:r>
              <w:lastRenderedPageBreak/>
              <w:t>11</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5. паллиативная медицинская помощь</w:t>
            </w:r>
          </w:p>
        </w:tc>
        <w:tc>
          <w:tcPr>
            <w:tcW w:w="710" w:type="dxa"/>
          </w:tcPr>
          <w:p w:rsidR="004B6C86" w:rsidRDefault="004B6C86">
            <w:pPr>
              <w:pStyle w:val="ConsPlusNormal"/>
              <w:jc w:val="center"/>
            </w:pPr>
            <w:r>
              <w:t>12</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0,106</w:t>
            </w:r>
          </w:p>
        </w:tc>
        <w:tc>
          <w:tcPr>
            <w:tcW w:w="1361" w:type="dxa"/>
          </w:tcPr>
          <w:p w:rsidR="004B6C86" w:rsidRDefault="004B6C86">
            <w:pPr>
              <w:pStyle w:val="ConsPlusNormal"/>
              <w:jc w:val="center"/>
            </w:pPr>
            <w:r>
              <w:t>1929,90</w:t>
            </w:r>
          </w:p>
        </w:tc>
        <w:tc>
          <w:tcPr>
            <w:tcW w:w="1077" w:type="dxa"/>
          </w:tcPr>
          <w:p w:rsidR="004B6C86" w:rsidRDefault="004B6C86">
            <w:pPr>
              <w:pStyle w:val="ConsPlusNormal"/>
              <w:jc w:val="center"/>
            </w:pPr>
            <w:r>
              <w:t>204,57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236866,2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6. иные государственные и муниципальные услуги (работы)</w:t>
            </w:r>
          </w:p>
        </w:tc>
        <w:tc>
          <w:tcPr>
            <w:tcW w:w="710" w:type="dxa"/>
          </w:tcPr>
          <w:p w:rsidR="004B6C86" w:rsidRDefault="004B6C86">
            <w:pPr>
              <w:pStyle w:val="ConsPlusNormal"/>
              <w:jc w:val="center"/>
            </w:pPr>
            <w:r>
              <w:t>13</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1098,15</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1271529,0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7. высокотехнологичная медицинская помощь, оказываемая в медицинских организациях субъекта РФ</w:t>
            </w:r>
          </w:p>
        </w:tc>
        <w:tc>
          <w:tcPr>
            <w:tcW w:w="710" w:type="dxa"/>
          </w:tcPr>
          <w:p w:rsidR="004B6C86" w:rsidRDefault="004B6C86">
            <w:pPr>
              <w:pStyle w:val="ConsPlusNormal"/>
              <w:jc w:val="center"/>
            </w:pPr>
            <w:r>
              <w:t>14</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51,82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60000,0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38" w:history="1">
              <w:r>
                <w:rPr>
                  <w:color w:val="0000FF"/>
                </w:rPr>
                <w:t>&lt;**&gt;</w:t>
              </w:r>
            </w:hyperlink>
            <w:r>
              <w:t>, в том числе на приобретение:</w:t>
            </w:r>
          </w:p>
        </w:tc>
        <w:tc>
          <w:tcPr>
            <w:tcW w:w="710" w:type="dxa"/>
          </w:tcPr>
          <w:p w:rsidR="004B6C86" w:rsidRDefault="004B6C86">
            <w:pPr>
              <w:pStyle w:val="ConsPlusNormal"/>
              <w:jc w:val="center"/>
            </w:pPr>
            <w:bookmarkStart w:id="14" w:name="P657"/>
            <w:bookmarkEnd w:id="14"/>
            <w:r>
              <w:t>15</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санитарного транспорта</w:t>
            </w:r>
          </w:p>
        </w:tc>
        <w:tc>
          <w:tcPr>
            <w:tcW w:w="710" w:type="dxa"/>
          </w:tcPr>
          <w:p w:rsidR="004B6C86" w:rsidRDefault="004B6C86">
            <w:pPr>
              <w:pStyle w:val="ConsPlusNormal"/>
              <w:jc w:val="center"/>
            </w:pPr>
            <w:r>
              <w:t>16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КТ</w:t>
            </w:r>
          </w:p>
        </w:tc>
        <w:tc>
          <w:tcPr>
            <w:tcW w:w="710" w:type="dxa"/>
          </w:tcPr>
          <w:p w:rsidR="004B6C86" w:rsidRDefault="004B6C86">
            <w:pPr>
              <w:pStyle w:val="ConsPlusNormal"/>
              <w:jc w:val="center"/>
            </w:pPr>
            <w:r>
              <w:t>17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МРТ</w:t>
            </w:r>
          </w:p>
        </w:tc>
        <w:tc>
          <w:tcPr>
            <w:tcW w:w="710" w:type="dxa"/>
          </w:tcPr>
          <w:p w:rsidR="004B6C86" w:rsidRDefault="004B6C86">
            <w:pPr>
              <w:pStyle w:val="ConsPlusNormal"/>
              <w:jc w:val="center"/>
            </w:pPr>
            <w:r>
              <w:t>18</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иного медицинского оборудования</w:t>
            </w:r>
          </w:p>
        </w:tc>
        <w:tc>
          <w:tcPr>
            <w:tcW w:w="710" w:type="dxa"/>
          </w:tcPr>
          <w:p w:rsidR="004B6C86" w:rsidRDefault="004B6C86">
            <w:pPr>
              <w:pStyle w:val="ConsPlusNormal"/>
              <w:jc w:val="center"/>
            </w:pPr>
            <w:r>
              <w:t>19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III. Медицинская помощь в рамках территориальной программы ОМС:</w:t>
            </w:r>
          </w:p>
        </w:tc>
        <w:tc>
          <w:tcPr>
            <w:tcW w:w="710" w:type="dxa"/>
          </w:tcPr>
          <w:p w:rsidR="004B6C86" w:rsidRDefault="004B6C86">
            <w:pPr>
              <w:pStyle w:val="ConsPlusNormal"/>
              <w:jc w:val="center"/>
            </w:pPr>
            <w:bookmarkStart w:id="15" w:name="P707"/>
            <w:bookmarkEnd w:id="15"/>
            <w:r>
              <w:t>20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10791,28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12815020,4</w:t>
            </w:r>
          </w:p>
        </w:tc>
        <w:tc>
          <w:tcPr>
            <w:tcW w:w="850" w:type="dxa"/>
          </w:tcPr>
          <w:p w:rsidR="004B6C86" w:rsidRDefault="004B6C86">
            <w:pPr>
              <w:pStyle w:val="ConsPlusNormal"/>
              <w:jc w:val="center"/>
            </w:pPr>
            <w:r>
              <w:t>78,3</w:t>
            </w:r>
          </w:p>
        </w:tc>
      </w:tr>
      <w:tr w:rsidR="004B6C86">
        <w:tc>
          <w:tcPr>
            <w:tcW w:w="3742" w:type="dxa"/>
            <w:gridSpan w:val="3"/>
          </w:tcPr>
          <w:p w:rsidR="004B6C86" w:rsidRDefault="004B6C86">
            <w:pPr>
              <w:pStyle w:val="ConsPlusNormal"/>
            </w:pPr>
            <w:r>
              <w:t xml:space="preserve">- скорая медицинская помощь (сумма </w:t>
            </w:r>
            <w:hyperlink w:anchor="P840" w:history="1">
              <w:r>
                <w:rPr>
                  <w:color w:val="0000FF"/>
                </w:rPr>
                <w:t>строк 29</w:t>
              </w:r>
            </w:hyperlink>
            <w:r>
              <w:t xml:space="preserve"> + </w:t>
            </w:r>
            <w:hyperlink w:anchor="P928" w:history="1">
              <w:r>
                <w:rPr>
                  <w:color w:val="0000FF"/>
                </w:rPr>
                <w:t>34</w:t>
              </w:r>
            </w:hyperlink>
            <w:r>
              <w:t>)</w:t>
            </w:r>
          </w:p>
        </w:tc>
        <w:tc>
          <w:tcPr>
            <w:tcW w:w="710" w:type="dxa"/>
          </w:tcPr>
          <w:p w:rsidR="004B6C86" w:rsidRDefault="004B6C86">
            <w:pPr>
              <w:pStyle w:val="ConsPlusNormal"/>
              <w:jc w:val="center"/>
            </w:pPr>
            <w:r>
              <w:t>21</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0,308</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686,21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814895,4</w:t>
            </w:r>
          </w:p>
        </w:tc>
        <w:tc>
          <w:tcPr>
            <w:tcW w:w="850" w:type="dxa"/>
          </w:tcPr>
          <w:p w:rsidR="004B6C86" w:rsidRDefault="004B6C86">
            <w:pPr>
              <w:pStyle w:val="ConsPlusNormal"/>
              <w:jc w:val="center"/>
            </w:pPr>
            <w:r>
              <w:t>х</w:t>
            </w:r>
          </w:p>
        </w:tc>
      </w:tr>
      <w:tr w:rsidR="004B6C86">
        <w:tc>
          <w:tcPr>
            <w:tcW w:w="1871" w:type="dxa"/>
            <w:vMerge w:val="restart"/>
          </w:tcPr>
          <w:p w:rsidR="004B6C86" w:rsidRDefault="004B6C86">
            <w:pPr>
              <w:pStyle w:val="ConsPlusNormal"/>
            </w:pPr>
            <w:r>
              <w:t xml:space="preserve">- медицинская помощь в </w:t>
            </w:r>
            <w:r>
              <w:lastRenderedPageBreak/>
              <w:t>амбулаторных условиях</w:t>
            </w:r>
          </w:p>
        </w:tc>
        <w:tc>
          <w:tcPr>
            <w:tcW w:w="964" w:type="dxa"/>
            <w:vMerge w:val="restart"/>
          </w:tcPr>
          <w:p w:rsidR="004B6C86" w:rsidRDefault="004B6C86">
            <w:pPr>
              <w:pStyle w:val="ConsPlusNormal"/>
            </w:pPr>
            <w:r>
              <w:lastRenderedPageBreak/>
              <w:t>сумма строк</w:t>
            </w:r>
          </w:p>
        </w:tc>
        <w:tc>
          <w:tcPr>
            <w:tcW w:w="907" w:type="dxa"/>
          </w:tcPr>
          <w:p w:rsidR="004B6C86" w:rsidRDefault="00FC1569">
            <w:pPr>
              <w:pStyle w:val="ConsPlusNormal"/>
            </w:pPr>
            <w:hyperlink w:anchor="P850" w:history="1">
              <w:r w:rsidR="004B6C86">
                <w:rPr>
                  <w:color w:val="0000FF"/>
                </w:rPr>
                <w:t>30.1</w:t>
              </w:r>
            </w:hyperlink>
            <w:r w:rsidR="004B6C86">
              <w:t xml:space="preserve"> + </w:t>
            </w:r>
            <w:hyperlink w:anchor="P938" w:history="1">
              <w:r w:rsidR="004B6C86">
                <w:rPr>
                  <w:color w:val="0000FF"/>
                </w:rPr>
                <w:t>35.1</w:t>
              </w:r>
            </w:hyperlink>
          </w:p>
        </w:tc>
        <w:tc>
          <w:tcPr>
            <w:tcW w:w="710" w:type="dxa"/>
          </w:tcPr>
          <w:p w:rsidR="004B6C86" w:rsidRDefault="004B6C86">
            <w:pPr>
              <w:pStyle w:val="ConsPlusNormal"/>
              <w:jc w:val="center"/>
            </w:pPr>
            <w:r>
              <w:t>22.1</w:t>
            </w:r>
          </w:p>
        </w:tc>
        <w:tc>
          <w:tcPr>
            <w:tcW w:w="2551" w:type="dxa"/>
          </w:tcPr>
          <w:p w:rsidR="004B6C86" w:rsidRDefault="004B6C86">
            <w:pPr>
              <w:pStyle w:val="ConsPlusNormal"/>
            </w:pPr>
            <w:r>
              <w:t xml:space="preserve">посещение с профилактическими и </w:t>
            </w:r>
            <w:r>
              <w:lastRenderedPageBreak/>
              <w:t>иными целями</w:t>
            </w:r>
          </w:p>
        </w:tc>
        <w:tc>
          <w:tcPr>
            <w:tcW w:w="1077" w:type="dxa"/>
          </w:tcPr>
          <w:p w:rsidR="004B6C86" w:rsidRDefault="004B6C86">
            <w:pPr>
              <w:pStyle w:val="ConsPlusNormal"/>
              <w:jc w:val="center"/>
            </w:pPr>
            <w:r>
              <w:lastRenderedPageBreak/>
              <w:t>2,39</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1081,67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1284514,9</w:t>
            </w:r>
          </w:p>
        </w:tc>
        <w:tc>
          <w:tcPr>
            <w:tcW w:w="850" w:type="dxa"/>
          </w:tcPr>
          <w:p w:rsidR="004B6C86" w:rsidRDefault="004B6C86">
            <w:pPr>
              <w:pStyle w:val="ConsPlusNormal"/>
              <w:jc w:val="center"/>
            </w:pPr>
            <w:r>
              <w:t>х</w:t>
            </w:r>
          </w:p>
        </w:tc>
      </w:tr>
      <w:tr w:rsidR="004B6C86">
        <w:tc>
          <w:tcPr>
            <w:tcW w:w="1871" w:type="dxa"/>
            <w:vMerge/>
          </w:tcPr>
          <w:p w:rsidR="004B6C86" w:rsidRDefault="004B6C86"/>
        </w:tc>
        <w:tc>
          <w:tcPr>
            <w:tcW w:w="964" w:type="dxa"/>
            <w:vMerge/>
          </w:tcPr>
          <w:p w:rsidR="004B6C86" w:rsidRDefault="004B6C86"/>
        </w:tc>
        <w:tc>
          <w:tcPr>
            <w:tcW w:w="907" w:type="dxa"/>
          </w:tcPr>
          <w:p w:rsidR="004B6C86" w:rsidRDefault="00FC1569">
            <w:pPr>
              <w:pStyle w:val="ConsPlusNormal"/>
            </w:pPr>
            <w:hyperlink w:anchor="P859" w:history="1">
              <w:r w:rsidR="004B6C86">
                <w:rPr>
                  <w:color w:val="0000FF"/>
                </w:rPr>
                <w:t>30.2</w:t>
              </w:r>
            </w:hyperlink>
            <w:r w:rsidR="004B6C86">
              <w:t xml:space="preserve"> + </w:t>
            </w:r>
            <w:hyperlink w:anchor="P947" w:history="1">
              <w:r w:rsidR="004B6C86">
                <w:rPr>
                  <w:color w:val="0000FF"/>
                </w:rPr>
                <w:t>35.2</w:t>
              </w:r>
            </w:hyperlink>
          </w:p>
        </w:tc>
        <w:tc>
          <w:tcPr>
            <w:tcW w:w="710" w:type="dxa"/>
          </w:tcPr>
          <w:p w:rsidR="004B6C86" w:rsidRDefault="004B6C86">
            <w:pPr>
              <w:pStyle w:val="ConsPlusNormal"/>
              <w:jc w:val="center"/>
            </w:pPr>
            <w:r>
              <w:t>22.2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579,30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324,41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385246,1</w:t>
            </w:r>
          </w:p>
        </w:tc>
        <w:tc>
          <w:tcPr>
            <w:tcW w:w="850" w:type="dxa"/>
          </w:tcPr>
          <w:p w:rsidR="004B6C86" w:rsidRDefault="004B6C86">
            <w:pPr>
              <w:pStyle w:val="ConsPlusNormal"/>
              <w:jc w:val="center"/>
            </w:pPr>
            <w:r>
              <w:t>х</w:t>
            </w:r>
          </w:p>
        </w:tc>
      </w:tr>
      <w:tr w:rsidR="004B6C86">
        <w:tc>
          <w:tcPr>
            <w:tcW w:w="1871" w:type="dxa"/>
            <w:vMerge/>
          </w:tcPr>
          <w:p w:rsidR="004B6C86" w:rsidRDefault="004B6C86"/>
        </w:tc>
        <w:tc>
          <w:tcPr>
            <w:tcW w:w="964" w:type="dxa"/>
            <w:vMerge/>
          </w:tcPr>
          <w:p w:rsidR="004B6C86" w:rsidRDefault="004B6C86"/>
        </w:tc>
        <w:tc>
          <w:tcPr>
            <w:tcW w:w="907" w:type="dxa"/>
          </w:tcPr>
          <w:p w:rsidR="004B6C86" w:rsidRDefault="00FC1569">
            <w:pPr>
              <w:pStyle w:val="ConsPlusNormal"/>
            </w:pPr>
            <w:hyperlink w:anchor="P868" w:history="1">
              <w:r w:rsidR="004B6C86">
                <w:rPr>
                  <w:color w:val="0000FF"/>
                </w:rPr>
                <w:t>30.3</w:t>
              </w:r>
            </w:hyperlink>
            <w:r w:rsidR="004B6C86">
              <w:t xml:space="preserve"> + </w:t>
            </w:r>
            <w:hyperlink w:anchor="P956" w:history="1">
              <w:r w:rsidR="004B6C86">
                <w:rPr>
                  <w:color w:val="0000FF"/>
                </w:rPr>
                <w:t>35.3</w:t>
              </w:r>
            </w:hyperlink>
          </w:p>
        </w:tc>
        <w:tc>
          <w:tcPr>
            <w:tcW w:w="710" w:type="dxa"/>
          </w:tcPr>
          <w:p w:rsidR="004B6C86" w:rsidRDefault="004B6C86">
            <w:pPr>
              <w:pStyle w:val="ConsPlusNormal"/>
              <w:jc w:val="center"/>
            </w:pPr>
            <w:r>
              <w:t>22.3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1,986</w:t>
            </w:r>
          </w:p>
        </w:tc>
        <w:tc>
          <w:tcPr>
            <w:tcW w:w="1361" w:type="dxa"/>
          </w:tcPr>
          <w:p w:rsidR="004B6C86" w:rsidRDefault="004B6C86">
            <w:pPr>
              <w:pStyle w:val="ConsPlusNormal"/>
              <w:jc w:val="center"/>
            </w:pPr>
            <w:r>
              <w:t>1267,70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2517,35</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2989440,6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специализированная медицинская помощь в стационарных условиях (сумма </w:t>
            </w:r>
            <w:hyperlink w:anchor="P878" w:history="1">
              <w:r>
                <w:rPr>
                  <w:color w:val="0000FF"/>
                </w:rPr>
                <w:t>строк 31</w:t>
              </w:r>
            </w:hyperlink>
            <w:r>
              <w:t xml:space="preserve"> + </w:t>
            </w:r>
            <w:hyperlink w:anchor="P966" w:history="1">
              <w:r>
                <w:rPr>
                  <w:color w:val="0000FF"/>
                </w:rPr>
                <w:t>36</w:t>
              </w:r>
            </w:hyperlink>
            <w:r>
              <w:t>), в том числе</w:t>
            </w:r>
          </w:p>
        </w:tc>
        <w:tc>
          <w:tcPr>
            <w:tcW w:w="710" w:type="dxa"/>
          </w:tcPr>
          <w:p w:rsidR="004B6C86" w:rsidRDefault="004B6C86">
            <w:pPr>
              <w:pStyle w:val="ConsPlusNormal"/>
              <w:jc w:val="center"/>
            </w:pPr>
            <w:r>
              <w:t>23</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30184,02</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5202,22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6177823,9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стационарных условиях (сумма </w:t>
            </w:r>
            <w:hyperlink w:anchor="P888" w:history="1">
              <w:r>
                <w:rPr>
                  <w:color w:val="0000FF"/>
                </w:rPr>
                <w:t>строк 31.1</w:t>
              </w:r>
            </w:hyperlink>
            <w:r>
              <w:t xml:space="preserve"> + </w:t>
            </w:r>
            <w:hyperlink w:anchor="P976" w:history="1">
              <w:r>
                <w:rPr>
                  <w:color w:val="0000FF"/>
                </w:rPr>
                <w:t>36.1</w:t>
              </w:r>
            </w:hyperlink>
            <w:r>
              <w:t>)</w:t>
            </w:r>
          </w:p>
        </w:tc>
        <w:tc>
          <w:tcPr>
            <w:tcW w:w="710" w:type="dxa"/>
          </w:tcPr>
          <w:p w:rsidR="004B6C86" w:rsidRDefault="004B6C86">
            <w:pPr>
              <w:pStyle w:val="ConsPlusNormal"/>
              <w:jc w:val="center"/>
            </w:pPr>
            <w:r>
              <w:t>23.1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0,048</w:t>
            </w:r>
          </w:p>
        </w:tc>
        <w:tc>
          <w:tcPr>
            <w:tcW w:w="1361" w:type="dxa"/>
          </w:tcPr>
          <w:p w:rsidR="004B6C86" w:rsidRDefault="004B6C86">
            <w:pPr>
              <w:pStyle w:val="ConsPlusNormal"/>
              <w:jc w:val="center"/>
            </w:pPr>
            <w:r>
              <w:t>2326,40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111,67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132609,5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высокотехнологичная медицинская помощь (сумма </w:t>
            </w:r>
            <w:hyperlink w:anchor="P898" w:history="1">
              <w:r>
                <w:rPr>
                  <w:color w:val="0000FF"/>
                </w:rPr>
                <w:t>строк 31.2</w:t>
              </w:r>
            </w:hyperlink>
            <w:r>
              <w:t xml:space="preserve"> + </w:t>
            </w:r>
            <w:hyperlink w:anchor="P986" w:history="1">
              <w:r>
                <w:rPr>
                  <w:color w:val="0000FF"/>
                </w:rPr>
                <w:t>36.2</w:t>
              </w:r>
            </w:hyperlink>
            <w:r>
              <w:t>)</w:t>
            </w:r>
          </w:p>
        </w:tc>
        <w:tc>
          <w:tcPr>
            <w:tcW w:w="710" w:type="dxa"/>
          </w:tcPr>
          <w:p w:rsidR="004B6C86" w:rsidRDefault="004B6C86">
            <w:pPr>
              <w:pStyle w:val="ConsPlusNormal"/>
              <w:jc w:val="center"/>
            </w:pPr>
            <w:r>
              <w:t>23.2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140299,04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337,06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400273,2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 (сумма </w:t>
            </w:r>
            <w:hyperlink w:anchor="P908" w:history="1">
              <w:r>
                <w:rPr>
                  <w:color w:val="0000FF"/>
                </w:rPr>
                <w:t>строк 32</w:t>
              </w:r>
            </w:hyperlink>
            <w:r>
              <w:t xml:space="preserve"> + </w:t>
            </w:r>
            <w:hyperlink w:anchor="P996" w:history="1">
              <w:r>
                <w:rPr>
                  <w:color w:val="0000FF"/>
                </w:rPr>
                <w:t>37</w:t>
              </w:r>
            </w:hyperlink>
            <w:r>
              <w:t>)</w:t>
            </w:r>
          </w:p>
        </w:tc>
        <w:tc>
          <w:tcPr>
            <w:tcW w:w="710" w:type="dxa"/>
          </w:tcPr>
          <w:p w:rsidR="004B6C86" w:rsidRDefault="004B6C86">
            <w:pPr>
              <w:pStyle w:val="ConsPlusNormal"/>
              <w:jc w:val="center"/>
            </w:pPr>
            <w:r>
              <w:t>24</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14619,50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877,17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1041668,6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паллиативная медицинская помощь </w:t>
            </w:r>
            <w:hyperlink w:anchor="P1039" w:history="1">
              <w:r>
                <w:rPr>
                  <w:color w:val="0000FF"/>
                </w:rPr>
                <w:t>&lt;***&gt;</w:t>
              </w:r>
            </w:hyperlink>
            <w:r>
              <w:t xml:space="preserve"> (равно </w:t>
            </w:r>
            <w:hyperlink w:anchor="P1006" w:history="1">
              <w:r>
                <w:rPr>
                  <w:color w:val="0000FF"/>
                </w:rPr>
                <w:t>строке 38</w:t>
              </w:r>
            </w:hyperlink>
            <w:r>
              <w:t>)</w:t>
            </w:r>
          </w:p>
        </w:tc>
        <w:tc>
          <w:tcPr>
            <w:tcW w:w="710" w:type="dxa"/>
          </w:tcPr>
          <w:p w:rsidR="004B6C86" w:rsidRDefault="004B6C86">
            <w:pPr>
              <w:pStyle w:val="ConsPlusNormal"/>
              <w:jc w:val="center"/>
            </w:pPr>
            <w:r>
              <w:t>25</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затраты на ведение дела СМО</w:t>
            </w:r>
          </w:p>
        </w:tc>
        <w:tc>
          <w:tcPr>
            <w:tcW w:w="710" w:type="dxa"/>
          </w:tcPr>
          <w:p w:rsidR="004B6C86" w:rsidRDefault="004B6C86">
            <w:pPr>
              <w:pStyle w:val="ConsPlusNormal"/>
              <w:jc w:val="center"/>
            </w:pPr>
            <w:r>
              <w:t>26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102,25</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121430,9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иные расходы (равно </w:t>
            </w:r>
            <w:hyperlink w:anchor="P1016" w:history="1">
              <w:r>
                <w:rPr>
                  <w:color w:val="0000FF"/>
                </w:rPr>
                <w:t>строке 39</w:t>
              </w:r>
            </w:hyperlink>
            <w:r>
              <w:t>)</w:t>
            </w:r>
          </w:p>
        </w:tc>
        <w:tc>
          <w:tcPr>
            <w:tcW w:w="710" w:type="dxa"/>
          </w:tcPr>
          <w:p w:rsidR="004B6C86" w:rsidRDefault="004B6C86">
            <w:pPr>
              <w:pStyle w:val="ConsPlusNormal"/>
              <w:jc w:val="center"/>
            </w:pPr>
            <w:r>
              <w:t>27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из </w:t>
            </w:r>
            <w:hyperlink w:anchor="P707" w:history="1">
              <w:r>
                <w:rPr>
                  <w:color w:val="0000FF"/>
                </w:rPr>
                <w:t>строки 20</w:t>
              </w:r>
            </w:hyperlink>
            <w:r>
              <w:t>:</w:t>
            </w:r>
          </w:p>
          <w:p w:rsidR="004B6C86" w:rsidRDefault="004B6C86">
            <w:pPr>
              <w:pStyle w:val="ConsPlusNormal"/>
            </w:pPr>
            <w:r>
              <w:t>1. Медицинская помощь, предоставляемая в рамках базовой программы ОМС застрахованным лицам</w:t>
            </w:r>
          </w:p>
        </w:tc>
        <w:tc>
          <w:tcPr>
            <w:tcW w:w="710" w:type="dxa"/>
          </w:tcPr>
          <w:p w:rsidR="004B6C86" w:rsidRDefault="004B6C86">
            <w:pPr>
              <w:pStyle w:val="ConsPlusNormal"/>
              <w:jc w:val="center"/>
            </w:pPr>
            <w:r>
              <w:t>28</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10644,61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12640838,8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скорая медицинская помощь</w:t>
            </w:r>
          </w:p>
        </w:tc>
        <w:tc>
          <w:tcPr>
            <w:tcW w:w="710" w:type="dxa"/>
          </w:tcPr>
          <w:p w:rsidR="004B6C86" w:rsidRDefault="004B6C86">
            <w:pPr>
              <w:pStyle w:val="ConsPlusNormal"/>
              <w:jc w:val="center"/>
            </w:pPr>
            <w:bookmarkStart w:id="16" w:name="P840"/>
            <w:bookmarkEnd w:id="16"/>
            <w:r>
              <w:t>29</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667,38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792538,2</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17" w:name="P850"/>
            <w:bookmarkEnd w:id="17"/>
            <w:r>
              <w:t>30.1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2,35</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1063,38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1262794,9</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18" w:name="P859"/>
            <w:bookmarkEnd w:id="18"/>
            <w:r>
              <w:t>30.2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579,30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324,41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385246,1</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19" w:name="P868"/>
            <w:bookmarkEnd w:id="19"/>
            <w:r>
              <w:t>30.3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w:t>
            </w:r>
          </w:p>
        </w:tc>
        <w:tc>
          <w:tcPr>
            <w:tcW w:w="1361" w:type="dxa"/>
          </w:tcPr>
          <w:p w:rsidR="004B6C86" w:rsidRDefault="004B6C86">
            <w:pPr>
              <w:pStyle w:val="ConsPlusNormal"/>
              <w:jc w:val="center"/>
            </w:pPr>
            <w:r>
              <w:t>1267,70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2510,05</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2980767,1</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20" w:name="P878"/>
            <w:bookmarkEnd w:id="20"/>
            <w:r>
              <w:t>31</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30184,02</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5202,22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6177823,9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21" w:name="P888"/>
            <w:bookmarkEnd w:id="21"/>
            <w:r>
              <w:t>31.1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0,048</w:t>
            </w:r>
          </w:p>
        </w:tc>
        <w:tc>
          <w:tcPr>
            <w:tcW w:w="1361" w:type="dxa"/>
          </w:tcPr>
          <w:p w:rsidR="004B6C86" w:rsidRDefault="004B6C86">
            <w:pPr>
              <w:pStyle w:val="ConsPlusNormal"/>
              <w:jc w:val="center"/>
            </w:pPr>
            <w:r>
              <w:t>2326,40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111,67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132609,5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22" w:name="P898"/>
            <w:bookmarkEnd w:id="22"/>
            <w:r>
              <w:t>31.2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140299,04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337,06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400273,2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w:t>
            </w:r>
          </w:p>
        </w:tc>
        <w:tc>
          <w:tcPr>
            <w:tcW w:w="710" w:type="dxa"/>
          </w:tcPr>
          <w:p w:rsidR="004B6C86" w:rsidRDefault="004B6C86">
            <w:pPr>
              <w:pStyle w:val="ConsPlusNormal"/>
              <w:jc w:val="center"/>
            </w:pPr>
            <w:bookmarkStart w:id="23" w:name="P908"/>
            <w:bookmarkEnd w:id="23"/>
            <w:r>
              <w:t>32</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14619,50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877,17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1041668,6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2. Медицинская помощь по видам и заболеваниям сверх базовой программы:</w:t>
            </w:r>
          </w:p>
        </w:tc>
        <w:tc>
          <w:tcPr>
            <w:tcW w:w="710" w:type="dxa"/>
          </w:tcPr>
          <w:p w:rsidR="004B6C86" w:rsidRDefault="004B6C86">
            <w:pPr>
              <w:pStyle w:val="ConsPlusNormal"/>
              <w:jc w:val="center"/>
            </w:pPr>
            <w:r>
              <w:t>33</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pP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44,42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52750,7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24" w:name="P928"/>
            <w:bookmarkEnd w:id="24"/>
            <w:r>
              <w:t>34</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0,008</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18,83</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22357,2</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25" w:name="P938"/>
            <w:bookmarkEnd w:id="25"/>
            <w:r>
              <w:t>35.1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0,04</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18,29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21720,0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26" w:name="P947"/>
            <w:bookmarkEnd w:id="26"/>
            <w:r>
              <w:t>35.2</w:t>
            </w:r>
          </w:p>
        </w:tc>
        <w:tc>
          <w:tcPr>
            <w:tcW w:w="2551" w:type="dxa"/>
          </w:tcPr>
          <w:p w:rsidR="004B6C86" w:rsidRDefault="004B6C86">
            <w:pPr>
              <w:pStyle w:val="ConsPlusNormal"/>
            </w:pPr>
            <w:r>
              <w:t xml:space="preserve">посещение по </w:t>
            </w:r>
            <w:r>
              <w:lastRenderedPageBreak/>
              <w:t>неотложной медицинской помощи</w:t>
            </w:r>
          </w:p>
        </w:tc>
        <w:tc>
          <w:tcPr>
            <w:tcW w:w="1077" w:type="dxa"/>
          </w:tcPr>
          <w:p w:rsidR="004B6C86" w:rsidRDefault="004B6C86">
            <w:pPr>
              <w:pStyle w:val="ConsPlusNormal"/>
              <w:jc w:val="center"/>
            </w:pPr>
            <w:r>
              <w:lastRenderedPageBreak/>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27" w:name="P956"/>
            <w:bookmarkEnd w:id="27"/>
            <w:r>
              <w:t>35.3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0,006</w:t>
            </w:r>
          </w:p>
        </w:tc>
        <w:tc>
          <w:tcPr>
            <w:tcW w:w="1361" w:type="dxa"/>
          </w:tcPr>
          <w:p w:rsidR="004B6C86" w:rsidRDefault="004B6C86">
            <w:pPr>
              <w:pStyle w:val="ConsPlusNormal"/>
              <w:jc w:val="center"/>
            </w:pPr>
            <w:r>
              <w:t>1267,87</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7,30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8673,5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28" w:name="P966"/>
            <w:bookmarkEnd w:id="28"/>
            <w:r>
              <w:t>36</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29" w:name="P976"/>
            <w:bookmarkEnd w:id="29"/>
            <w:r>
              <w:t>36.1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30" w:name="P986"/>
            <w:bookmarkEnd w:id="30"/>
            <w:r>
              <w:t>36.2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w:t>
            </w:r>
          </w:p>
        </w:tc>
        <w:tc>
          <w:tcPr>
            <w:tcW w:w="710" w:type="dxa"/>
          </w:tcPr>
          <w:p w:rsidR="004B6C86" w:rsidRDefault="004B6C86">
            <w:pPr>
              <w:pStyle w:val="ConsPlusNormal"/>
              <w:jc w:val="center"/>
            </w:pPr>
            <w:bookmarkStart w:id="31" w:name="P996"/>
            <w:bookmarkEnd w:id="31"/>
            <w:r>
              <w:t>37</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паллиативная медицинская помощь</w:t>
            </w:r>
          </w:p>
        </w:tc>
        <w:tc>
          <w:tcPr>
            <w:tcW w:w="710" w:type="dxa"/>
          </w:tcPr>
          <w:p w:rsidR="004B6C86" w:rsidRDefault="004B6C86">
            <w:pPr>
              <w:pStyle w:val="ConsPlusNormal"/>
              <w:jc w:val="center"/>
            </w:pPr>
            <w:bookmarkStart w:id="32" w:name="P1006"/>
            <w:bookmarkEnd w:id="32"/>
            <w:r>
              <w:t>38</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иные расходы</w:t>
            </w:r>
          </w:p>
        </w:tc>
        <w:tc>
          <w:tcPr>
            <w:tcW w:w="710" w:type="dxa"/>
          </w:tcPr>
          <w:p w:rsidR="004B6C86" w:rsidRDefault="004B6C86">
            <w:pPr>
              <w:pStyle w:val="ConsPlusNormal"/>
              <w:jc w:val="center"/>
            </w:pPr>
            <w:bookmarkStart w:id="33" w:name="P1016"/>
            <w:bookmarkEnd w:id="33"/>
            <w:r>
              <w:t>39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ИТОГО (сумма </w:t>
            </w:r>
            <w:hyperlink w:anchor="P517" w:history="1">
              <w:r>
                <w:rPr>
                  <w:color w:val="0000FF"/>
                </w:rPr>
                <w:t>строк 01</w:t>
              </w:r>
            </w:hyperlink>
            <w:r>
              <w:t xml:space="preserve"> + </w:t>
            </w:r>
            <w:hyperlink w:anchor="P657" w:history="1">
              <w:r>
                <w:rPr>
                  <w:color w:val="0000FF"/>
                </w:rPr>
                <w:t>15</w:t>
              </w:r>
            </w:hyperlink>
            <w:r>
              <w:t xml:space="preserve"> + </w:t>
            </w:r>
            <w:hyperlink w:anchor="P707" w:history="1">
              <w:r>
                <w:rPr>
                  <w:color w:val="0000FF"/>
                </w:rPr>
                <w:t>20</w:t>
              </w:r>
            </w:hyperlink>
            <w:r>
              <w:t>)</w:t>
            </w:r>
          </w:p>
        </w:tc>
        <w:tc>
          <w:tcPr>
            <w:tcW w:w="710" w:type="dxa"/>
          </w:tcPr>
          <w:p w:rsidR="004B6C86" w:rsidRDefault="004B6C86">
            <w:pPr>
              <w:pStyle w:val="ConsPlusNormal"/>
              <w:jc w:val="center"/>
            </w:pPr>
            <w:r>
              <w:t>40</w:t>
            </w:r>
          </w:p>
        </w:tc>
        <w:tc>
          <w:tcPr>
            <w:tcW w:w="2551" w:type="dxa"/>
          </w:tcPr>
          <w:p w:rsidR="004B6C86" w:rsidRDefault="004B6C86">
            <w:pPr>
              <w:pStyle w:val="ConsPlusNormal"/>
            </w:pPr>
          </w:p>
        </w:tc>
        <w:tc>
          <w:tcPr>
            <w:tcW w:w="1077" w:type="dxa"/>
          </w:tcPr>
          <w:p w:rsidR="004B6C86" w:rsidRDefault="004B6C86">
            <w:pPr>
              <w:pStyle w:val="ConsPlusNormal"/>
            </w:pPr>
          </w:p>
        </w:tc>
        <w:tc>
          <w:tcPr>
            <w:tcW w:w="1361" w:type="dxa"/>
          </w:tcPr>
          <w:p w:rsidR="004B6C86" w:rsidRDefault="004B6C86">
            <w:pPr>
              <w:pStyle w:val="ConsPlusNormal"/>
            </w:pPr>
          </w:p>
        </w:tc>
        <w:tc>
          <w:tcPr>
            <w:tcW w:w="1077" w:type="dxa"/>
          </w:tcPr>
          <w:p w:rsidR="004B6C86" w:rsidRDefault="004B6C86">
            <w:pPr>
              <w:pStyle w:val="ConsPlusNormal"/>
              <w:jc w:val="center"/>
            </w:pPr>
            <w:r>
              <w:t>3060,04</w:t>
            </w:r>
          </w:p>
        </w:tc>
        <w:tc>
          <w:tcPr>
            <w:tcW w:w="1247" w:type="dxa"/>
          </w:tcPr>
          <w:p w:rsidR="004B6C86" w:rsidRDefault="004B6C86">
            <w:pPr>
              <w:pStyle w:val="ConsPlusNormal"/>
              <w:jc w:val="center"/>
            </w:pPr>
            <w:r>
              <w:t>10791,28</w:t>
            </w:r>
          </w:p>
        </w:tc>
        <w:tc>
          <w:tcPr>
            <w:tcW w:w="1474" w:type="dxa"/>
          </w:tcPr>
          <w:p w:rsidR="004B6C86" w:rsidRDefault="004B6C86">
            <w:pPr>
              <w:pStyle w:val="ConsPlusNormal"/>
              <w:jc w:val="center"/>
            </w:pPr>
            <w:r>
              <w:t>3543164,4</w:t>
            </w:r>
          </w:p>
        </w:tc>
        <w:tc>
          <w:tcPr>
            <w:tcW w:w="1474" w:type="dxa"/>
          </w:tcPr>
          <w:p w:rsidR="004B6C86" w:rsidRDefault="004B6C86">
            <w:pPr>
              <w:pStyle w:val="ConsPlusNormal"/>
              <w:jc w:val="center"/>
            </w:pPr>
            <w:r>
              <w:t>12815020,4</w:t>
            </w:r>
          </w:p>
        </w:tc>
        <w:tc>
          <w:tcPr>
            <w:tcW w:w="850" w:type="dxa"/>
          </w:tcPr>
          <w:p w:rsidR="004B6C86" w:rsidRDefault="004B6C86">
            <w:pPr>
              <w:pStyle w:val="ConsPlusNormal"/>
              <w:jc w:val="center"/>
            </w:pPr>
            <w:r>
              <w:t>100,0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34" w:name="P1037"/>
      <w:bookmarkEnd w:id="3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B6C86" w:rsidRDefault="004B6C86">
      <w:pPr>
        <w:pStyle w:val="ConsPlusNormal"/>
        <w:spacing w:before="220"/>
        <w:ind w:firstLine="540"/>
        <w:jc w:val="both"/>
      </w:pPr>
      <w:bookmarkStart w:id="35" w:name="P1038"/>
      <w:bookmarkEnd w:id="35"/>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4B6C86" w:rsidRDefault="004B6C86">
      <w:pPr>
        <w:pStyle w:val="ConsPlusNormal"/>
        <w:spacing w:before="220"/>
        <w:ind w:firstLine="540"/>
        <w:jc w:val="both"/>
      </w:pPr>
      <w:bookmarkStart w:id="36" w:name="P1039"/>
      <w:bookmarkEnd w:id="36"/>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B6C86" w:rsidRDefault="004B6C86">
      <w:pPr>
        <w:pStyle w:val="ConsPlusNormal"/>
        <w:jc w:val="both"/>
      </w:pPr>
    </w:p>
    <w:p w:rsidR="004B6C86" w:rsidRDefault="004B6C86">
      <w:pPr>
        <w:pStyle w:val="ConsPlusNormal"/>
        <w:jc w:val="center"/>
        <w:outlineLvl w:val="2"/>
      </w:pPr>
      <w:r>
        <w:t>Утвержденная стоимость Программы по условиям ее оказания</w:t>
      </w:r>
    </w:p>
    <w:p w:rsidR="004B6C86" w:rsidRDefault="004B6C86">
      <w:pPr>
        <w:pStyle w:val="ConsPlusNormal"/>
        <w:jc w:val="center"/>
      </w:pPr>
      <w:r>
        <w:t>на 2019 год</w:t>
      </w:r>
    </w:p>
    <w:p w:rsidR="004B6C86" w:rsidRDefault="004B6C86">
      <w:pPr>
        <w:pStyle w:val="ConsPlusNormal"/>
        <w:jc w:val="both"/>
      </w:pPr>
    </w:p>
    <w:p w:rsidR="004B6C86" w:rsidRDefault="004B6C86">
      <w:pPr>
        <w:pStyle w:val="ConsPlusNormal"/>
        <w:jc w:val="right"/>
      </w:pPr>
      <w:r>
        <w:t>Таблица 4</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64"/>
        <w:gridCol w:w="907"/>
        <w:gridCol w:w="710"/>
        <w:gridCol w:w="2551"/>
        <w:gridCol w:w="1077"/>
        <w:gridCol w:w="1361"/>
        <w:gridCol w:w="1077"/>
        <w:gridCol w:w="1247"/>
        <w:gridCol w:w="1474"/>
        <w:gridCol w:w="1474"/>
        <w:gridCol w:w="850"/>
      </w:tblGrid>
      <w:tr w:rsidR="004B6C86">
        <w:tc>
          <w:tcPr>
            <w:tcW w:w="3742" w:type="dxa"/>
            <w:gridSpan w:val="3"/>
            <w:vMerge w:val="restart"/>
          </w:tcPr>
          <w:p w:rsidR="004B6C86" w:rsidRDefault="004B6C86">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4B6C86" w:rsidRDefault="004B6C86">
            <w:pPr>
              <w:pStyle w:val="ConsPlusNormal"/>
              <w:jc w:val="center"/>
            </w:pPr>
            <w:r>
              <w:t>N строки</w:t>
            </w:r>
          </w:p>
        </w:tc>
        <w:tc>
          <w:tcPr>
            <w:tcW w:w="2551" w:type="dxa"/>
            <w:vMerge w:val="restart"/>
          </w:tcPr>
          <w:p w:rsidR="004B6C86" w:rsidRDefault="004B6C86">
            <w:pPr>
              <w:pStyle w:val="ConsPlusNormal"/>
              <w:jc w:val="center"/>
            </w:pPr>
            <w:r>
              <w:t>Единица измерения</w:t>
            </w:r>
          </w:p>
        </w:tc>
        <w:tc>
          <w:tcPr>
            <w:tcW w:w="1077" w:type="dxa"/>
            <w:vMerge w:val="restart"/>
          </w:tcPr>
          <w:p w:rsidR="004B6C86" w:rsidRDefault="004B6C86">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4B6C86" w:rsidRDefault="004B6C86">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4B6C86" w:rsidRDefault="004B6C86">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798" w:type="dxa"/>
            <w:gridSpan w:val="3"/>
          </w:tcPr>
          <w:p w:rsidR="004B6C86" w:rsidRDefault="004B6C86">
            <w:pPr>
              <w:pStyle w:val="ConsPlusNormal"/>
              <w:jc w:val="center"/>
            </w:pPr>
            <w:r>
              <w:t>Стоимость территориальной программы по источникам ее финансового обеспечения</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2324" w:type="dxa"/>
            <w:gridSpan w:val="2"/>
          </w:tcPr>
          <w:p w:rsidR="004B6C86" w:rsidRDefault="004B6C86">
            <w:pPr>
              <w:pStyle w:val="ConsPlusNormal"/>
              <w:jc w:val="center"/>
            </w:pPr>
            <w:r>
              <w:t>руб.</w:t>
            </w:r>
          </w:p>
        </w:tc>
        <w:tc>
          <w:tcPr>
            <w:tcW w:w="2948" w:type="dxa"/>
            <w:gridSpan w:val="2"/>
          </w:tcPr>
          <w:p w:rsidR="004B6C86" w:rsidRDefault="004B6C86">
            <w:pPr>
              <w:pStyle w:val="ConsPlusNormal"/>
              <w:jc w:val="center"/>
            </w:pPr>
            <w:r>
              <w:t>тыс. руб.</w:t>
            </w:r>
          </w:p>
        </w:tc>
        <w:tc>
          <w:tcPr>
            <w:tcW w:w="850" w:type="dxa"/>
            <w:vMerge w:val="restart"/>
          </w:tcPr>
          <w:p w:rsidR="004B6C86" w:rsidRDefault="004B6C86">
            <w:pPr>
              <w:pStyle w:val="ConsPlusNormal"/>
              <w:jc w:val="center"/>
            </w:pPr>
            <w:proofErr w:type="gramStart"/>
            <w:r>
              <w:t>в</w:t>
            </w:r>
            <w:proofErr w:type="gramEnd"/>
            <w:r>
              <w:t xml:space="preserve"> % к итогу</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1077" w:type="dxa"/>
          </w:tcPr>
          <w:p w:rsidR="004B6C86" w:rsidRDefault="004B6C86">
            <w:pPr>
              <w:pStyle w:val="ConsPlusNormal"/>
              <w:jc w:val="center"/>
            </w:pPr>
            <w:r>
              <w:t>за счет средств бюджета субъекта РФ</w:t>
            </w:r>
          </w:p>
        </w:tc>
        <w:tc>
          <w:tcPr>
            <w:tcW w:w="1247" w:type="dxa"/>
          </w:tcPr>
          <w:p w:rsidR="004B6C86" w:rsidRDefault="004B6C86">
            <w:pPr>
              <w:pStyle w:val="ConsPlusNormal"/>
              <w:jc w:val="center"/>
            </w:pPr>
            <w:r>
              <w:t>за счет средств ОМС</w:t>
            </w:r>
          </w:p>
        </w:tc>
        <w:tc>
          <w:tcPr>
            <w:tcW w:w="1474" w:type="dxa"/>
          </w:tcPr>
          <w:p w:rsidR="004B6C86" w:rsidRDefault="004B6C86">
            <w:pPr>
              <w:pStyle w:val="ConsPlusNormal"/>
              <w:jc w:val="center"/>
            </w:pPr>
            <w:r>
              <w:t>за счет средств бюджета субъекта РФ</w:t>
            </w:r>
          </w:p>
        </w:tc>
        <w:tc>
          <w:tcPr>
            <w:tcW w:w="1474" w:type="dxa"/>
          </w:tcPr>
          <w:p w:rsidR="004B6C86" w:rsidRDefault="004B6C86">
            <w:pPr>
              <w:pStyle w:val="ConsPlusNormal"/>
              <w:jc w:val="center"/>
            </w:pPr>
            <w:r>
              <w:t>средства ОМС</w:t>
            </w:r>
          </w:p>
        </w:tc>
        <w:tc>
          <w:tcPr>
            <w:tcW w:w="850" w:type="dxa"/>
            <w:vMerge/>
          </w:tcPr>
          <w:p w:rsidR="004B6C86" w:rsidRDefault="004B6C86"/>
        </w:tc>
      </w:tr>
      <w:tr w:rsidR="004B6C86">
        <w:tc>
          <w:tcPr>
            <w:tcW w:w="3742" w:type="dxa"/>
            <w:gridSpan w:val="3"/>
          </w:tcPr>
          <w:p w:rsidR="004B6C86" w:rsidRDefault="004B6C86">
            <w:pPr>
              <w:pStyle w:val="ConsPlusNormal"/>
              <w:jc w:val="center"/>
            </w:pPr>
            <w:r>
              <w:lastRenderedPageBreak/>
              <w:t>1</w:t>
            </w:r>
          </w:p>
        </w:tc>
        <w:tc>
          <w:tcPr>
            <w:tcW w:w="710" w:type="dxa"/>
          </w:tcPr>
          <w:p w:rsidR="004B6C86" w:rsidRDefault="004B6C86">
            <w:pPr>
              <w:pStyle w:val="ConsPlusNormal"/>
              <w:jc w:val="center"/>
            </w:pPr>
            <w:r>
              <w:t>2</w:t>
            </w:r>
          </w:p>
        </w:tc>
        <w:tc>
          <w:tcPr>
            <w:tcW w:w="2551" w:type="dxa"/>
          </w:tcPr>
          <w:p w:rsidR="004B6C86" w:rsidRDefault="004B6C86">
            <w:pPr>
              <w:pStyle w:val="ConsPlusNormal"/>
              <w:jc w:val="center"/>
            </w:pPr>
            <w:r>
              <w:t>3</w:t>
            </w:r>
          </w:p>
        </w:tc>
        <w:tc>
          <w:tcPr>
            <w:tcW w:w="1077" w:type="dxa"/>
          </w:tcPr>
          <w:p w:rsidR="004B6C86" w:rsidRDefault="004B6C86">
            <w:pPr>
              <w:pStyle w:val="ConsPlusNormal"/>
              <w:jc w:val="center"/>
            </w:pPr>
            <w:r>
              <w:t>4</w:t>
            </w:r>
          </w:p>
        </w:tc>
        <w:tc>
          <w:tcPr>
            <w:tcW w:w="1361" w:type="dxa"/>
          </w:tcPr>
          <w:p w:rsidR="004B6C86" w:rsidRDefault="004B6C86">
            <w:pPr>
              <w:pStyle w:val="ConsPlusNormal"/>
              <w:jc w:val="center"/>
            </w:pPr>
            <w:r>
              <w:t>5</w:t>
            </w:r>
          </w:p>
        </w:tc>
        <w:tc>
          <w:tcPr>
            <w:tcW w:w="1077" w:type="dxa"/>
          </w:tcPr>
          <w:p w:rsidR="004B6C86" w:rsidRDefault="004B6C86">
            <w:pPr>
              <w:pStyle w:val="ConsPlusNormal"/>
              <w:jc w:val="center"/>
            </w:pPr>
            <w:r>
              <w:t>6</w:t>
            </w:r>
          </w:p>
        </w:tc>
        <w:tc>
          <w:tcPr>
            <w:tcW w:w="1247" w:type="dxa"/>
          </w:tcPr>
          <w:p w:rsidR="004B6C86" w:rsidRDefault="004B6C86">
            <w:pPr>
              <w:pStyle w:val="ConsPlusNormal"/>
              <w:jc w:val="center"/>
            </w:pPr>
            <w:r>
              <w:t>7</w:t>
            </w:r>
          </w:p>
        </w:tc>
        <w:tc>
          <w:tcPr>
            <w:tcW w:w="1474" w:type="dxa"/>
          </w:tcPr>
          <w:p w:rsidR="004B6C86" w:rsidRDefault="004B6C86">
            <w:pPr>
              <w:pStyle w:val="ConsPlusNormal"/>
              <w:jc w:val="center"/>
            </w:pPr>
            <w:r>
              <w:t>8</w:t>
            </w:r>
          </w:p>
        </w:tc>
        <w:tc>
          <w:tcPr>
            <w:tcW w:w="1474" w:type="dxa"/>
          </w:tcPr>
          <w:p w:rsidR="004B6C86" w:rsidRDefault="004B6C86">
            <w:pPr>
              <w:pStyle w:val="ConsPlusNormal"/>
              <w:jc w:val="center"/>
            </w:pPr>
            <w:r>
              <w:t>9</w:t>
            </w:r>
          </w:p>
        </w:tc>
        <w:tc>
          <w:tcPr>
            <w:tcW w:w="850" w:type="dxa"/>
          </w:tcPr>
          <w:p w:rsidR="004B6C86" w:rsidRDefault="004B6C86">
            <w:pPr>
              <w:pStyle w:val="ConsPlusNormal"/>
              <w:jc w:val="center"/>
            </w:pPr>
            <w:r>
              <w:t>10</w:t>
            </w:r>
          </w:p>
        </w:tc>
      </w:tr>
      <w:tr w:rsidR="004B6C86">
        <w:tc>
          <w:tcPr>
            <w:tcW w:w="3742" w:type="dxa"/>
            <w:gridSpan w:val="3"/>
          </w:tcPr>
          <w:p w:rsidR="004B6C86" w:rsidRDefault="004B6C86">
            <w:pPr>
              <w:pStyle w:val="ConsPlusNormal"/>
            </w:pPr>
            <w:r>
              <w:t xml:space="preserve">I. Медицинская помощь, предоставляемая за счет консолидированного бюджета субъекта РФ, в том числе </w:t>
            </w:r>
            <w:hyperlink w:anchor="P1595" w:history="1">
              <w:r>
                <w:rPr>
                  <w:color w:val="0000FF"/>
                </w:rPr>
                <w:t>&lt;*&gt;</w:t>
              </w:r>
            </w:hyperlink>
            <w:r>
              <w:t>:</w:t>
            </w:r>
          </w:p>
        </w:tc>
        <w:tc>
          <w:tcPr>
            <w:tcW w:w="710" w:type="dxa"/>
          </w:tcPr>
          <w:p w:rsidR="004B6C86" w:rsidRDefault="004B6C86">
            <w:pPr>
              <w:pStyle w:val="ConsPlusNormal"/>
              <w:jc w:val="center"/>
            </w:pPr>
            <w:bookmarkStart w:id="37" w:name="P1071"/>
            <w:bookmarkEnd w:id="37"/>
            <w:r>
              <w:t>01</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2743,10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3170586,3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19,3</w:t>
            </w:r>
          </w:p>
        </w:tc>
      </w:tr>
      <w:tr w:rsidR="004B6C86">
        <w:tc>
          <w:tcPr>
            <w:tcW w:w="3742" w:type="dxa"/>
            <w:gridSpan w:val="3"/>
          </w:tcPr>
          <w:p w:rsidR="004B6C86" w:rsidRDefault="004B6C8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4B6C86" w:rsidRDefault="004B6C86">
            <w:pPr>
              <w:pStyle w:val="ConsPlusNormal"/>
              <w:jc w:val="center"/>
            </w:pPr>
            <w:r>
              <w:t>02</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4350,85</w:t>
            </w:r>
          </w:p>
        </w:tc>
        <w:tc>
          <w:tcPr>
            <w:tcW w:w="1077" w:type="dxa"/>
          </w:tcPr>
          <w:p w:rsidR="004B6C86" w:rsidRDefault="004B6C86">
            <w:pPr>
              <w:pStyle w:val="ConsPlusNormal"/>
              <w:jc w:val="center"/>
            </w:pPr>
            <w:r>
              <w:t>17,50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20222,8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03</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0,003</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6,91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7985,7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2. медицинская помощь в амбулаторных условиях, в том числе</w:t>
            </w:r>
          </w:p>
        </w:tc>
        <w:tc>
          <w:tcPr>
            <w:tcW w:w="710" w:type="dxa"/>
          </w:tcPr>
          <w:p w:rsidR="004B6C86" w:rsidRDefault="004B6C86">
            <w:pPr>
              <w:pStyle w:val="ConsPlusNormal"/>
              <w:jc w:val="center"/>
            </w:pPr>
            <w:r>
              <w:t>04</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0,63</w:t>
            </w:r>
          </w:p>
        </w:tc>
        <w:tc>
          <w:tcPr>
            <w:tcW w:w="1361" w:type="dxa"/>
          </w:tcPr>
          <w:p w:rsidR="004B6C86" w:rsidRDefault="004B6C86">
            <w:pPr>
              <w:pStyle w:val="ConsPlusNormal"/>
              <w:jc w:val="center"/>
            </w:pPr>
            <w:r>
              <w:t>436,80</w:t>
            </w:r>
          </w:p>
        </w:tc>
        <w:tc>
          <w:tcPr>
            <w:tcW w:w="1077" w:type="dxa"/>
          </w:tcPr>
          <w:p w:rsidR="004B6C86" w:rsidRDefault="004B6C86">
            <w:pPr>
              <w:pStyle w:val="ConsPlusNormal"/>
              <w:jc w:val="center"/>
            </w:pPr>
            <w:r>
              <w:t>275,18</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318069,5</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05</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0,18</w:t>
            </w:r>
          </w:p>
        </w:tc>
        <w:tc>
          <w:tcPr>
            <w:tcW w:w="1361" w:type="dxa"/>
          </w:tcPr>
          <w:p w:rsidR="004B6C86" w:rsidRDefault="004B6C86">
            <w:pPr>
              <w:pStyle w:val="ConsPlusNormal"/>
              <w:jc w:val="center"/>
            </w:pPr>
            <w:r>
              <w:t>1266,60</w:t>
            </w:r>
          </w:p>
        </w:tc>
        <w:tc>
          <w:tcPr>
            <w:tcW w:w="1077" w:type="dxa"/>
          </w:tcPr>
          <w:p w:rsidR="004B6C86" w:rsidRDefault="004B6C86">
            <w:pPr>
              <w:pStyle w:val="ConsPlusNormal"/>
              <w:jc w:val="center"/>
            </w:pPr>
            <w:r>
              <w:t>227,99</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263517,4</w:t>
            </w:r>
          </w:p>
        </w:tc>
        <w:tc>
          <w:tcPr>
            <w:tcW w:w="1474" w:type="dxa"/>
          </w:tcPr>
          <w:p w:rsidR="004B6C86" w:rsidRDefault="004B6C86">
            <w:pPr>
              <w:pStyle w:val="ConsPlusNormal"/>
            </w:pP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06</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467,30</w:t>
            </w:r>
          </w:p>
        </w:tc>
        <w:tc>
          <w:tcPr>
            <w:tcW w:w="1077" w:type="dxa"/>
          </w:tcPr>
          <w:p w:rsidR="004B6C86" w:rsidRDefault="004B6C86">
            <w:pPr>
              <w:pStyle w:val="ConsPlusNormal"/>
              <w:jc w:val="center"/>
            </w:pPr>
            <w:r>
              <w:t>0,93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1080,4</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07</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1309,00</w:t>
            </w:r>
          </w:p>
        </w:tc>
        <w:tc>
          <w:tcPr>
            <w:tcW w:w="1077" w:type="dxa"/>
          </w:tcPr>
          <w:p w:rsidR="004B6C86" w:rsidRDefault="004B6C86">
            <w:pPr>
              <w:pStyle w:val="ConsPlusNormal"/>
              <w:jc w:val="center"/>
            </w:pPr>
            <w:r>
              <w:t>0,52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604,8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4B6C86" w:rsidRDefault="004B6C86">
            <w:pPr>
              <w:pStyle w:val="ConsPlusNormal"/>
              <w:jc w:val="center"/>
            </w:pPr>
            <w:r>
              <w:lastRenderedPageBreak/>
              <w:t>08</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0,016</w:t>
            </w:r>
          </w:p>
        </w:tc>
        <w:tc>
          <w:tcPr>
            <w:tcW w:w="1361" w:type="dxa"/>
          </w:tcPr>
          <w:p w:rsidR="004B6C86" w:rsidRDefault="004B6C86">
            <w:pPr>
              <w:pStyle w:val="ConsPlusNormal"/>
              <w:jc w:val="center"/>
            </w:pPr>
            <w:r>
              <w:t>74964,60</w:t>
            </w:r>
          </w:p>
        </w:tc>
        <w:tc>
          <w:tcPr>
            <w:tcW w:w="1077" w:type="dxa"/>
          </w:tcPr>
          <w:p w:rsidR="004B6C86" w:rsidRDefault="004B6C86">
            <w:pPr>
              <w:pStyle w:val="ConsPlusNormal"/>
              <w:jc w:val="center"/>
            </w:pPr>
            <w:r>
              <w:t>1199,40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1386320,3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09</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0,0003</w:t>
            </w:r>
          </w:p>
        </w:tc>
        <w:tc>
          <w:tcPr>
            <w:tcW w:w="1361" w:type="dxa"/>
          </w:tcPr>
          <w:p w:rsidR="004B6C86" w:rsidRDefault="004B6C86">
            <w:pPr>
              <w:pStyle w:val="ConsPlusNormal"/>
              <w:jc w:val="center"/>
            </w:pPr>
            <w:r>
              <w:t>31134,04</w:t>
            </w:r>
          </w:p>
        </w:tc>
        <w:tc>
          <w:tcPr>
            <w:tcW w:w="1077" w:type="dxa"/>
          </w:tcPr>
          <w:p w:rsidR="004B6C86" w:rsidRDefault="004B6C86">
            <w:pPr>
              <w:pStyle w:val="ConsPlusNormal"/>
              <w:jc w:val="center"/>
            </w:pPr>
            <w:r>
              <w:t>10,67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12329,1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4. медицинская помощь в условиях дневного стационара, в том числе</w:t>
            </w:r>
          </w:p>
        </w:tc>
        <w:tc>
          <w:tcPr>
            <w:tcW w:w="710" w:type="dxa"/>
          </w:tcPr>
          <w:p w:rsidR="004B6C86" w:rsidRDefault="004B6C86">
            <w:pPr>
              <w:pStyle w:val="ConsPlusNormal"/>
              <w:jc w:val="center"/>
            </w:pPr>
            <w:r>
              <w:t>10</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12939,80</w:t>
            </w:r>
          </w:p>
        </w:tc>
        <w:tc>
          <w:tcPr>
            <w:tcW w:w="1077" w:type="dxa"/>
          </w:tcPr>
          <w:p w:rsidR="004B6C86" w:rsidRDefault="004B6C86">
            <w:pPr>
              <w:pStyle w:val="ConsPlusNormal"/>
              <w:jc w:val="center"/>
            </w:pPr>
            <w:r>
              <w:t>51,76</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59820,7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11</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5. паллиативная медицинская помощь</w:t>
            </w:r>
          </w:p>
        </w:tc>
        <w:tc>
          <w:tcPr>
            <w:tcW w:w="710" w:type="dxa"/>
          </w:tcPr>
          <w:p w:rsidR="004B6C86" w:rsidRDefault="004B6C86">
            <w:pPr>
              <w:pStyle w:val="ConsPlusNormal"/>
              <w:jc w:val="center"/>
            </w:pPr>
            <w:r>
              <w:t>12</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0,106</w:t>
            </w:r>
          </w:p>
        </w:tc>
        <w:tc>
          <w:tcPr>
            <w:tcW w:w="1361" w:type="dxa"/>
          </w:tcPr>
          <w:p w:rsidR="004B6C86" w:rsidRDefault="004B6C86">
            <w:pPr>
              <w:pStyle w:val="ConsPlusNormal"/>
              <w:jc w:val="center"/>
            </w:pPr>
            <w:r>
              <w:t>2007,10</w:t>
            </w:r>
          </w:p>
        </w:tc>
        <w:tc>
          <w:tcPr>
            <w:tcW w:w="1077" w:type="dxa"/>
          </w:tcPr>
          <w:p w:rsidR="004B6C86" w:rsidRDefault="004B6C86">
            <w:pPr>
              <w:pStyle w:val="ConsPlusNormal"/>
              <w:jc w:val="center"/>
            </w:pPr>
            <w:r>
              <w:t>212,75</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245907,9</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6. иные государственные и муниципальные услуги (работы)</w:t>
            </w:r>
          </w:p>
        </w:tc>
        <w:tc>
          <w:tcPr>
            <w:tcW w:w="710" w:type="dxa"/>
          </w:tcPr>
          <w:p w:rsidR="004B6C86" w:rsidRDefault="004B6C86">
            <w:pPr>
              <w:pStyle w:val="ConsPlusNormal"/>
              <w:jc w:val="center"/>
            </w:pPr>
            <w:r>
              <w:t>13</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706,61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816727,7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7. высокотехнологичная медицинская помощь, оказываемая в медицинских организациях субъекта РФ</w:t>
            </w:r>
          </w:p>
        </w:tc>
        <w:tc>
          <w:tcPr>
            <w:tcW w:w="710" w:type="dxa"/>
          </w:tcPr>
          <w:p w:rsidR="004B6C86" w:rsidRDefault="004B6C86">
            <w:pPr>
              <w:pStyle w:val="ConsPlusNormal"/>
              <w:jc w:val="center"/>
            </w:pPr>
            <w:r>
              <w:t>14</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51,91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60000,0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596" w:history="1">
              <w:r>
                <w:rPr>
                  <w:color w:val="0000FF"/>
                </w:rPr>
                <w:t>&lt;**&gt;</w:t>
              </w:r>
            </w:hyperlink>
            <w:r>
              <w:t>, в том числе на приобретение:</w:t>
            </w:r>
          </w:p>
        </w:tc>
        <w:tc>
          <w:tcPr>
            <w:tcW w:w="710" w:type="dxa"/>
          </w:tcPr>
          <w:p w:rsidR="004B6C86" w:rsidRDefault="004B6C86">
            <w:pPr>
              <w:pStyle w:val="ConsPlusNormal"/>
              <w:jc w:val="center"/>
            </w:pPr>
            <w:bookmarkStart w:id="38" w:name="P1211"/>
            <w:bookmarkEnd w:id="38"/>
            <w:r>
              <w:t>15</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санитарного транспорта</w:t>
            </w:r>
          </w:p>
        </w:tc>
        <w:tc>
          <w:tcPr>
            <w:tcW w:w="710" w:type="dxa"/>
          </w:tcPr>
          <w:p w:rsidR="004B6C86" w:rsidRDefault="004B6C86">
            <w:pPr>
              <w:pStyle w:val="ConsPlusNormal"/>
              <w:jc w:val="center"/>
            </w:pPr>
            <w:r>
              <w:t>16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КТ</w:t>
            </w:r>
          </w:p>
        </w:tc>
        <w:tc>
          <w:tcPr>
            <w:tcW w:w="710" w:type="dxa"/>
          </w:tcPr>
          <w:p w:rsidR="004B6C86" w:rsidRDefault="004B6C86">
            <w:pPr>
              <w:pStyle w:val="ConsPlusNormal"/>
              <w:jc w:val="center"/>
            </w:pPr>
            <w:r>
              <w:t>17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МРТ</w:t>
            </w:r>
          </w:p>
        </w:tc>
        <w:tc>
          <w:tcPr>
            <w:tcW w:w="710" w:type="dxa"/>
          </w:tcPr>
          <w:p w:rsidR="004B6C86" w:rsidRDefault="004B6C86">
            <w:pPr>
              <w:pStyle w:val="ConsPlusNormal"/>
              <w:jc w:val="center"/>
            </w:pPr>
            <w:r>
              <w:t>18</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иного медицинского оборудования</w:t>
            </w:r>
          </w:p>
        </w:tc>
        <w:tc>
          <w:tcPr>
            <w:tcW w:w="710" w:type="dxa"/>
          </w:tcPr>
          <w:p w:rsidR="004B6C86" w:rsidRDefault="004B6C86">
            <w:pPr>
              <w:pStyle w:val="ConsPlusNormal"/>
              <w:jc w:val="center"/>
            </w:pPr>
            <w:r>
              <w:t>19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III. Медицинская помощь в рамках территориальной программы ОМС:</w:t>
            </w:r>
          </w:p>
        </w:tc>
        <w:tc>
          <w:tcPr>
            <w:tcW w:w="710" w:type="dxa"/>
          </w:tcPr>
          <w:p w:rsidR="004B6C86" w:rsidRDefault="004B6C86">
            <w:pPr>
              <w:pStyle w:val="ConsPlusNormal"/>
              <w:jc w:val="center"/>
            </w:pPr>
            <w:bookmarkStart w:id="39" w:name="P1261"/>
            <w:bookmarkEnd w:id="39"/>
            <w:r>
              <w:t>20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11188,54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13286787,7</w:t>
            </w:r>
          </w:p>
        </w:tc>
        <w:tc>
          <w:tcPr>
            <w:tcW w:w="850" w:type="dxa"/>
          </w:tcPr>
          <w:p w:rsidR="004B6C86" w:rsidRDefault="004B6C86">
            <w:pPr>
              <w:pStyle w:val="ConsPlusNormal"/>
              <w:jc w:val="center"/>
            </w:pPr>
            <w:r>
              <w:t>80,7</w:t>
            </w:r>
          </w:p>
        </w:tc>
      </w:tr>
      <w:tr w:rsidR="004B6C86">
        <w:tc>
          <w:tcPr>
            <w:tcW w:w="3742" w:type="dxa"/>
            <w:gridSpan w:val="3"/>
          </w:tcPr>
          <w:p w:rsidR="004B6C86" w:rsidRDefault="004B6C86">
            <w:pPr>
              <w:pStyle w:val="ConsPlusNormal"/>
            </w:pPr>
            <w:r>
              <w:t xml:space="preserve">- скорая медицинская помощь (сумма </w:t>
            </w:r>
            <w:hyperlink w:anchor="P1398" w:history="1">
              <w:r>
                <w:rPr>
                  <w:color w:val="0000FF"/>
                </w:rPr>
                <w:t>строк 29</w:t>
              </w:r>
            </w:hyperlink>
            <w:r>
              <w:t xml:space="preserve"> + </w:t>
            </w:r>
            <w:hyperlink w:anchor="P1486" w:history="1">
              <w:r>
                <w:rPr>
                  <w:color w:val="0000FF"/>
                </w:rPr>
                <w:t>34</w:t>
              </w:r>
            </w:hyperlink>
            <w:r>
              <w:t>)</w:t>
            </w:r>
          </w:p>
        </w:tc>
        <w:tc>
          <w:tcPr>
            <w:tcW w:w="710" w:type="dxa"/>
          </w:tcPr>
          <w:p w:rsidR="004B6C86" w:rsidRDefault="004B6C86">
            <w:pPr>
              <w:pStyle w:val="ConsPlusNormal"/>
              <w:jc w:val="center"/>
            </w:pPr>
            <w:r>
              <w:t>21</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0,308</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710,29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843504,3</w:t>
            </w:r>
          </w:p>
        </w:tc>
        <w:tc>
          <w:tcPr>
            <w:tcW w:w="850" w:type="dxa"/>
          </w:tcPr>
          <w:p w:rsidR="004B6C86" w:rsidRDefault="004B6C86">
            <w:pPr>
              <w:pStyle w:val="ConsPlusNormal"/>
              <w:jc w:val="center"/>
            </w:pPr>
            <w:r>
              <w:t>х</w:t>
            </w:r>
          </w:p>
        </w:tc>
      </w:tr>
      <w:tr w:rsidR="004B6C86">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379"/>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both"/>
                  </w:pPr>
                  <w:proofErr w:type="spellStart"/>
                  <w:r>
                    <w:rPr>
                      <w:color w:val="392C69"/>
                    </w:rPr>
                    <w:t>КонсультантПлюс</w:t>
                  </w:r>
                  <w:proofErr w:type="spellEnd"/>
                  <w:r>
                    <w:rPr>
                      <w:color w:val="392C69"/>
                    </w:rPr>
                    <w:t>: примечание.</w:t>
                  </w:r>
                </w:p>
                <w:p w:rsidR="004B6C86" w:rsidRDefault="004B6C86">
                  <w:pPr>
                    <w:pStyle w:val="ConsPlusNormal"/>
                    <w:jc w:val="both"/>
                  </w:pPr>
                  <w:r>
                    <w:rPr>
                      <w:color w:val="392C69"/>
                    </w:rPr>
                    <w:t>В официальном тексте документа, видимо, допущена опечатка:</w:t>
                  </w:r>
                </w:p>
                <w:p w:rsidR="004B6C86" w:rsidRDefault="004B6C86">
                  <w:pPr>
                    <w:pStyle w:val="ConsPlusNormal"/>
                    <w:jc w:val="both"/>
                  </w:pPr>
                  <w:r>
                    <w:rPr>
                      <w:color w:val="392C69"/>
                    </w:rPr>
                    <w:t>в данной таблице строки 30.1, 30.2, 30.3 отсутствуют, имеются в виду строки</w:t>
                  </w:r>
                </w:p>
                <w:p w:rsidR="004B6C86" w:rsidRDefault="004B6C86">
                  <w:pPr>
                    <w:pStyle w:val="ConsPlusNormal"/>
                    <w:jc w:val="both"/>
                  </w:pPr>
                  <w:r>
                    <w:rPr>
                      <w:color w:val="392C69"/>
                    </w:rPr>
                    <w:t>20.1, 20.2, 20.3.</w:t>
                  </w:r>
                </w:p>
              </w:tc>
            </w:tr>
          </w:tbl>
          <w:p w:rsidR="004B6C86" w:rsidRDefault="004B6C86"/>
        </w:tc>
      </w:tr>
      <w:tr w:rsidR="004B6C86">
        <w:tblPrEx>
          <w:tblBorders>
            <w:insideH w:val="nil"/>
          </w:tblBorders>
        </w:tblPrEx>
        <w:tc>
          <w:tcPr>
            <w:tcW w:w="1871" w:type="dxa"/>
            <w:vMerge w:val="restart"/>
            <w:tcBorders>
              <w:top w:val="nil"/>
            </w:tcBorders>
          </w:tcPr>
          <w:p w:rsidR="004B6C86" w:rsidRDefault="004B6C86">
            <w:pPr>
              <w:pStyle w:val="ConsPlusNormal"/>
            </w:pPr>
            <w:r>
              <w:t>- медицинская помощь в амбулаторных условиях</w:t>
            </w:r>
          </w:p>
        </w:tc>
        <w:tc>
          <w:tcPr>
            <w:tcW w:w="964" w:type="dxa"/>
            <w:vMerge w:val="restart"/>
            <w:tcBorders>
              <w:top w:val="nil"/>
            </w:tcBorders>
          </w:tcPr>
          <w:p w:rsidR="004B6C86" w:rsidRDefault="004B6C86">
            <w:pPr>
              <w:pStyle w:val="ConsPlusNormal"/>
            </w:pPr>
            <w:r>
              <w:t>сумма строк</w:t>
            </w:r>
          </w:p>
        </w:tc>
        <w:tc>
          <w:tcPr>
            <w:tcW w:w="907" w:type="dxa"/>
            <w:tcBorders>
              <w:top w:val="nil"/>
            </w:tcBorders>
          </w:tcPr>
          <w:p w:rsidR="004B6C86" w:rsidRDefault="00FC1569">
            <w:pPr>
              <w:pStyle w:val="ConsPlusNormal"/>
            </w:pPr>
            <w:hyperlink w:anchor="P1408" w:history="1">
              <w:r w:rsidR="004B6C86">
                <w:rPr>
                  <w:color w:val="0000FF"/>
                </w:rPr>
                <w:t>30.1</w:t>
              </w:r>
            </w:hyperlink>
            <w:r w:rsidR="004B6C86">
              <w:t xml:space="preserve"> + </w:t>
            </w:r>
            <w:hyperlink w:anchor="P1496" w:history="1">
              <w:r w:rsidR="004B6C86">
                <w:rPr>
                  <w:color w:val="0000FF"/>
                </w:rPr>
                <w:t>35.1</w:t>
              </w:r>
            </w:hyperlink>
          </w:p>
        </w:tc>
        <w:tc>
          <w:tcPr>
            <w:tcW w:w="710" w:type="dxa"/>
            <w:tcBorders>
              <w:top w:val="nil"/>
            </w:tcBorders>
          </w:tcPr>
          <w:p w:rsidR="004B6C86" w:rsidRDefault="004B6C86">
            <w:pPr>
              <w:pStyle w:val="ConsPlusNormal"/>
              <w:jc w:val="center"/>
            </w:pPr>
            <w:r>
              <w:t>22.1</w:t>
            </w:r>
          </w:p>
        </w:tc>
        <w:tc>
          <w:tcPr>
            <w:tcW w:w="2551" w:type="dxa"/>
            <w:tcBorders>
              <w:top w:val="nil"/>
            </w:tcBorders>
          </w:tcPr>
          <w:p w:rsidR="004B6C86" w:rsidRDefault="004B6C86">
            <w:pPr>
              <w:pStyle w:val="ConsPlusNormal"/>
            </w:pPr>
            <w:r>
              <w:t>посещение с профилактическими и иными целями</w:t>
            </w:r>
          </w:p>
        </w:tc>
        <w:tc>
          <w:tcPr>
            <w:tcW w:w="1077" w:type="dxa"/>
            <w:tcBorders>
              <w:top w:val="nil"/>
            </w:tcBorders>
          </w:tcPr>
          <w:p w:rsidR="004B6C86" w:rsidRDefault="004B6C86">
            <w:pPr>
              <w:pStyle w:val="ConsPlusNormal"/>
              <w:jc w:val="center"/>
            </w:pPr>
            <w:r>
              <w:t>2,39</w:t>
            </w:r>
          </w:p>
        </w:tc>
        <w:tc>
          <w:tcPr>
            <w:tcW w:w="1361" w:type="dxa"/>
            <w:tcBorders>
              <w:top w:val="nil"/>
            </w:tcBorders>
          </w:tcPr>
          <w:p w:rsidR="004B6C86" w:rsidRDefault="004B6C86">
            <w:pPr>
              <w:pStyle w:val="ConsPlusNormal"/>
              <w:jc w:val="center"/>
            </w:pPr>
            <w:r>
              <w:t>467,30</w:t>
            </w:r>
          </w:p>
        </w:tc>
        <w:tc>
          <w:tcPr>
            <w:tcW w:w="1077" w:type="dxa"/>
            <w:tcBorders>
              <w:top w:val="nil"/>
            </w:tcBorders>
          </w:tcPr>
          <w:p w:rsidR="004B6C86" w:rsidRDefault="004B6C86">
            <w:pPr>
              <w:pStyle w:val="ConsPlusNormal"/>
              <w:jc w:val="center"/>
            </w:pPr>
            <w:r>
              <w:t>х</w:t>
            </w:r>
          </w:p>
        </w:tc>
        <w:tc>
          <w:tcPr>
            <w:tcW w:w="1247" w:type="dxa"/>
            <w:tcBorders>
              <w:top w:val="nil"/>
            </w:tcBorders>
          </w:tcPr>
          <w:p w:rsidR="004B6C86" w:rsidRDefault="004B6C86">
            <w:pPr>
              <w:pStyle w:val="ConsPlusNormal"/>
              <w:jc w:val="center"/>
            </w:pPr>
            <w:r>
              <w:t>1117,05</w:t>
            </w:r>
          </w:p>
        </w:tc>
        <w:tc>
          <w:tcPr>
            <w:tcW w:w="1474" w:type="dxa"/>
            <w:tcBorders>
              <w:top w:val="nil"/>
            </w:tcBorders>
          </w:tcPr>
          <w:p w:rsidR="004B6C86" w:rsidRDefault="004B6C86">
            <w:pPr>
              <w:pStyle w:val="ConsPlusNormal"/>
              <w:jc w:val="center"/>
            </w:pPr>
            <w:r>
              <w:t>х</w:t>
            </w:r>
          </w:p>
        </w:tc>
        <w:tc>
          <w:tcPr>
            <w:tcW w:w="1474" w:type="dxa"/>
            <w:tcBorders>
              <w:top w:val="nil"/>
            </w:tcBorders>
          </w:tcPr>
          <w:p w:rsidR="004B6C86" w:rsidRDefault="004B6C86">
            <w:pPr>
              <w:pStyle w:val="ConsPlusNormal"/>
              <w:jc w:val="center"/>
            </w:pPr>
            <w:r>
              <w:t>1326527,8</w:t>
            </w:r>
          </w:p>
        </w:tc>
        <w:tc>
          <w:tcPr>
            <w:tcW w:w="850" w:type="dxa"/>
            <w:tcBorders>
              <w:top w:val="nil"/>
            </w:tcBorders>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FC1569">
            <w:pPr>
              <w:pStyle w:val="ConsPlusNormal"/>
            </w:pPr>
            <w:hyperlink w:anchor="P1417" w:history="1">
              <w:r w:rsidR="004B6C86">
                <w:rPr>
                  <w:color w:val="0000FF"/>
                </w:rPr>
                <w:t>30.2</w:t>
              </w:r>
            </w:hyperlink>
            <w:r w:rsidR="004B6C86">
              <w:t xml:space="preserve"> + </w:t>
            </w:r>
            <w:hyperlink w:anchor="P1505" w:history="1">
              <w:r w:rsidR="004B6C86">
                <w:rPr>
                  <w:color w:val="0000FF"/>
                </w:rPr>
                <w:t>35.2</w:t>
              </w:r>
            </w:hyperlink>
          </w:p>
        </w:tc>
        <w:tc>
          <w:tcPr>
            <w:tcW w:w="710" w:type="dxa"/>
          </w:tcPr>
          <w:p w:rsidR="004B6C86" w:rsidRDefault="004B6C86">
            <w:pPr>
              <w:pStyle w:val="ConsPlusNormal"/>
              <w:jc w:val="center"/>
            </w:pPr>
            <w:r>
              <w:t>22.2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598,20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334,99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397815,0</w:t>
            </w:r>
          </w:p>
        </w:tc>
        <w:tc>
          <w:tcPr>
            <w:tcW w:w="850" w:type="dxa"/>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FC1569">
            <w:pPr>
              <w:pStyle w:val="ConsPlusNormal"/>
            </w:pPr>
            <w:hyperlink w:anchor="P1426" w:history="1">
              <w:r w:rsidR="004B6C86">
                <w:rPr>
                  <w:color w:val="0000FF"/>
                </w:rPr>
                <w:t>30.3</w:t>
              </w:r>
            </w:hyperlink>
            <w:r w:rsidR="004B6C86">
              <w:t xml:space="preserve"> + </w:t>
            </w:r>
            <w:hyperlink w:anchor="P1514" w:history="1">
              <w:r w:rsidR="004B6C86">
                <w:rPr>
                  <w:color w:val="0000FF"/>
                </w:rPr>
                <w:t>35.3</w:t>
              </w:r>
            </w:hyperlink>
          </w:p>
        </w:tc>
        <w:tc>
          <w:tcPr>
            <w:tcW w:w="710" w:type="dxa"/>
          </w:tcPr>
          <w:p w:rsidR="004B6C86" w:rsidRDefault="004B6C86">
            <w:pPr>
              <w:pStyle w:val="ConsPlusNormal"/>
              <w:jc w:val="center"/>
            </w:pPr>
            <w:r>
              <w:t>22.3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1,986</w:t>
            </w:r>
          </w:p>
        </w:tc>
        <w:tc>
          <w:tcPr>
            <w:tcW w:w="1361" w:type="dxa"/>
          </w:tcPr>
          <w:p w:rsidR="004B6C86" w:rsidRDefault="004B6C86">
            <w:pPr>
              <w:pStyle w:val="ConsPlusNormal"/>
              <w:jc w:val="center"/>
            </w:pPr>
            <w:r>
              <w:t>1309,00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2598,53</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3085845,7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специализированная медицинская помощь в стационарных условиях (сумма </w:t>
            </w:r>
            <w:hyperlink w:anchor="P1436" w:history="1">
              <w:r>
                <w:rPr>
                  <w:color w:val="0000FF"/>
                </w:rPr>
                <w:t>строк 31</w:t>
              </w:r>
            </w:hyperlink>
            <w:r>
              <w:t xml:space="preserve"> + </w:t>
            </w:r>
            <w:hyperlink w:anchor="P1524" w:history="1">
              <w:r>
                <w:rPr>
                  <w:color w:val="0000FF"/>
                </w:rPr>
                <w:t>36</w:t>
              </w:r>
            </w:hyperlink>
            <w:r>
              <w:t>), в том числе</w:t>
            </w:r>
          </w:p>
        </w:tc>
        <w:tc>
          <w:tcPr>
            <w:tcW w:w="710" w:type="dxa"/>
          </w:tcPr>
          <w:p w:rsidR="004B6C86" w:rsidRDefault="004B6C86">
            <w:pPr>
              <w:pStyle w:val="ConsPlusNormal"/>
              <w:jc w:val="center"/>
            </w:pPr>
            <w:r>
              <w:t>23</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31390,00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5410,08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6424654,2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стационарных условиях (сумма </w:t>
            </w:r>
            <w:hyperlink w:anchor="P1446" w:history="1">
              <w:r>
                <w:rPr>
                  <w:color w:val="0000FF"/>
                </w:rPr>
                <w:t>строк 31.1</w:t>
              </w:r>
            </w:hyperlink>
            <w:r>
              <w:t xml:space="preserve"> + </w:t>
            </w:r>
            <w:hyperlink w:anchor="P1534" w:history="1">
              <w:r>
                <w:rPr>
                  <w:color w:val="0000FF"/>
                </w:rPr>
                <w:t>36.1</w:t>
              </w:r>
            </w:hyperlink>
            <w:r>
              <w:t>)</w:t>
            </w:r>
          </w:p>
        </w:tc>
        <w:tc>
          <w:tcPr>
            <w:tcW w:w="710" w:type="dxa"/>
          </w:tcPr>
          <w:p w:rsidR="004B6C86" w:rsidRDefault="004B6C86">
            <w:pPr>
              <w:pStyle w:val="ConsPlusNormal"/>
              <w:jc w:val="center"/>
            </w:pPr>
            <w:r>
              <w:t>23.1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0,058</w:t>
            </w:r>
          </w:p>
        </w:tc>
        <w:tc>
          <w:tcPr>
            <w:tcW w:w="1361" w:type="dxa"/>
          </w:tcPr>
          <w:p w:rsidR="004B6C86" w:rsidRDefault="004B6C86">
            <w:pPr>
              <w:pStyle w:val="ConsPlusNormal"/>
              <w:jc w:val="center"/>
            </w:pPr>
            <w:r>
              <w:t>2421,40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140,44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166778,8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высокотехнологичная медицинская </w:t>
            </w:r>
            <w:r>
              <w:lastRenderedPageBreak/>
              <w:t xml:space="preserve">помощь (сумма </w:t>
            </w:r>
            <w:hyperlink w:anchor="P1456" w:history="1">
              <w:r>
                <w:rPr>
                  <w:color w:val="0000FF"/>
                </w:rPr>
                <w:t>строк 31.2</w:t>
              </w:r>
            </w:hyperlink>
            <w:r>
              <w:t xml:space="preserve"> + </w:t>
            </w:r>
            <w:hyperlink w:anchor="P1544" w:history="1">
              <w:r>
                <w:rPr>
                  <w:color w:val="0000FF"/>
                </w:rPr>
                <w:t>36.2</w:t>
              </w:r>
            </w:hyperlink>
            <w:r>
              <w:t>)</w:t>
            </w:r>
          </w:p>
        </w:tc>
        <w:tc>
          <w:tcPr>
            <w:tcW w:w="710" w:type="dxa"/>
          </w:tcPr>
          <w:p w:rsidR="004B6C86" w:rsidRDefault="004B6C86">
            <w:pPr>
              <w:pStyle w:val="ConsPlusNormal"/>
              <w:jc w:val="center"/>
            </w:pPr>
            <w:r>
              <w:lastRenderedPageBreak/>
              <w:t>23.2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157134,90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337,51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448306,0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xml:space="preserve">- медицинская помощь в условиях </w:t>
            </w:r>
            <w:proofErr w:type="gramStart"/>
            <w:r>
              <w:t>в</w:t>
            </w:r>
            <w:proofErr w:type="gramEnd"/>
            <w:r>
              <w:t xml:space="preserve"> дневного стационара (сумма </w:t>
            </w:r>
            <w:hyperlink w:anchor="P1466" w:history="1">
              <w:r>
                <w:rPr>
                  <w:color w:val="0000FF"/>
                </w:rPr>
                <w:t>строк 32</w:t>
              </w:r>
            </w:hyperlink>
            <w:r>
              <w:t xml:space="preserve"> + </w:t>
            </w:r>
            <w:hyperlink w:anchor="P1554" w:history="1">
              <w:r>
                <w:rPr>
                  <w:color w:val="0000FF"/>
                </w:rPr>
                <w:t>37</w:t>
              </w:r>
            </w:hyperlink>
            <w:r>
              <w:t>)</w:t>
            </w:r>
          </w:p>
        </w:tc>
        <w:tc>
          <w:tcPr>
            <w:tcW w:w="710" w:type="dxa"/>
          </w:tcPr>
          <w:p w:rsidR="004B6C86" w:rsidRDefault="004B6C86">
            <w:pPr>
              <w:pStyle w:val="ConsPlusNormal"/>
              <w:jc w:val="center"/>
            </w:pPr>
            <w:r>
              <w:t>24</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15206,90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912,41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1083522,0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паллиативная медицинская помощь </w:t>
            </w:r>
            <w:hyperlink w:anchor="P1597" w:history="1">
              <w:r>
                <w:rPr>
                  <w:color w:val="0000FF"/>
                </w:rPr>
                <w:t>&lt;***&gt;</w:t>
              </w:r>
            </w:hyperlink>
            <w:r>
              <w:t xml:space="preserve"> (равно </w:t>
            </w:r>
            <w:hyperlink w:anchor="P1564" w:history="1">
              <w:r>
                <w:rPr>
                  <w:color w:val="0000FF"/>
                </w:rPr>
                <w:t>строке 38</w:t>
              </w:r>
            </w:hyperlink>
            <w:r>
              <w:t>)</w:t>
            </w:r>
          </w:p>
        </w:tc>
        <w:tc>
          <w:tcPr>
            <w:tcW w:w="710" w:type="dxa"/>
          </w:tcPr>
          <w:p w:rsidR="004B6C86" w:rsidRDefault="004B6C86">
            <w:pPr>
              <w:pStyle w:val="ConsPlusNormal"/>
              <w:jc w:val="center"/>
            </w:pPr>
            <w:r>
              <w:t>25</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затраты на ведение дела СМО</w:t>
            </w:r>
          </w:p>
        </w:tc>
        <w:tc>
          <w:tcPr>
            <w:tcW w:w="710" w:type="dxa"/>
          </w:tcPr>
          <w:p w:rsidR="004B6C86" w:rsidRDefault="004B6C86">
            <w:pPr>
              <w:pStyle w:val="ConsPlusNormal"/>
              <w:jc w:val="center"/>
            </w:pPr>
            <w:r>
              <w:t>26</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105,19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124918,7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иные расходы (равно </w:t>
            </w:r>
            <w:hyperlink w:anchor="P1574" w:history="1">
              <w:r>
                <w:rPr>
                  <w:color w:val="0000FF"/>
                </w:rPr>
                <w:t>строке 39</w:t>
              </w:r>
            </w:hyperlink>
            <w:r>
              <w:t>)</w:t>
            </w:r>
          </w:p>
        </w:tc>
        <w:tc>
          <w:tcPr>
            <w:tcW w:w="710" w:type="dxa"/>
          </w:tcPr>
          <w:p w:rsidR="004B6C86" w:rsidRDefault="004B6C86">
            <w:pPr>
              <w:pStyle w:val="ConsPlusNormal"/>
              <w:jc w:val="center"/>
            </w:pPr>
            <w:r>
              <w:t>27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из </w:t>
            </w:r>
            <w:hyperlink w:anchor="P1261" w:history="1">
              <w:r>
                <w:rPr>
                  <w:color w:val="0000FF"/>
                </w:rPr>
                <w:t>строки 20</w:t>
              </w:r>
            </w:hyperlink>
            <w:r>
              <w:t>:</w:t>
            </w:r>
          </w:p>
          <w:p w:rsidR="004B6C86" w:rsidRDefault="004B6C86">
            <w:pPr>
              <w:pStyle w:val="ConsPlusNormal"/>
            </w:pPr>
            <w:r>
              <w:t>1. Медицинская помощь, предоставляемая в рамках базовой программы ОМС застрахованным лицам</w:t>
            </w:r>
          </w:p>
        </w:tc>
        <w:tc>
          <w:tcPr>
            <w:tcW w:w="710" w:type="dxa"/>
          </w:tcPr>
          <w:p w:rsidR="004B6C86" w:rsidRDefault="004B6C86">
            <w:pPr>
              <w:pStyle w:val="ConsPlusNormal"/>
              <w:jc w:val="center"/>
            </w:pPr>
            <w:r>
              <w:t>28</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11038,27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13108327,4</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40" w:name="P1398"/>
            <w:bookmarkEnd w:id="40"/>
            <w:r>
              <w:t>29</w:t>
            </w:r>
          </w:p>
        </w:tc>
        <w:tc>
          <w:tcPr>
            <w:tcW w:w="2551" w:type="dxa"/>
          </w:tcPr>
          <w:p w:rsidR="004B6C86" w:rsidRDefault="004B6C86">
            <w:pPr>
              <w:pStyle w:val="ConsPlusNormal"/>
            </w:pPr>
          </w:p>
        </w:tc>
        <w:tc>
          <w:tcPr>
            <w:tcW w:w="1077" w:type="dxa"/>
          </w:tcPr>
          <w:p w:rsidR="004B6C86" w:rsidRDefault="004B6C86">
            <w:pPr>
              <w:pStyle w:val="ConsPlusNormal"/>
              <w:jc w:val="center"/>
            </w:pPr>
            <w:r>
              <w:t>0,3</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690,81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820362,2</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41" w:name="P1408"/>
            <w:bookmarkEnd w:id="41"/>
            <w:r>
              <w:t>20.1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2,35</w:t>
            </w:r>
          </w:p>
        </w:tc>
        <w:tc>
          <w:tcPr>
            <w:tcW w:w="1361" w:type="dxa"/>
          </w:tcPr>
          <w:p w:rsidR="004B6C86" w:rsidRDefault="004B6C86">
            <w:pPr>
              <w:pStyle w:val="ConsPlusNormal"/>
              <w:jc w:val="center"/>
            </w:pPr>
            <w:r>
              <w:t>467,30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1098,16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1304097,4</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42" w:name="P1417"/>
            <w:bookmarkEnd w:id="42"/>
            <w:r>
              <w:t>20.2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598,20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334,99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397815,0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43" w:name="P1426"/>
            <w:bookmarkEnd w:id="43"/>
            <w:r>
              <w:t>20.3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w:t>
            </w:r>
          </w:p>
        </w:tc>
        <w:tc>
          <w:tcPr>
            <w:tcW w:w="1361" w:type="dxa"/>
          </w:tcPr>
          <w:p w:rsidR="004B6C86" w:rsidRDefault="004B6C86">
            <w:pPr>
              <w:pStyle w:val="ConsPlusNormal"/>
              <w:jc w:val="center"/>
            </w:pPr>
            <w:r>
              <w:t>1309,00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2591,82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3077876,6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44" w:name="P1436"/>
            <w:bookmarkEnd w:id="44"/>
            <w:r>
              <w:t>31</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31390,00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5410,08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6424654,2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w:t>
            </w:r>
            <w:r>
              <w:lastRenderedPageBreak/>
              <w:t>стационарных условиях</w:t>
            </w:r>
          </w:p>
        </w:tc>
        <w:tc>
          <w:tcPr>
            <w:tcW w:w="710" w:type="dxa"/>
          </w:tcPr>
          <w:p w:rsidR="004B6C86" w:rsidRDefault="004B6C86">
            <w:pPr>
              <w:pStyle w:val="ConsPlusNormal"/>
              <w:jc w:val="center"/>
            </w:pPr>
            <w:bookmarkStart w:id="45" w:name="P1446"/>
            <w:bookmarkEnd w:id="45"/>
            <w:r>
              <w:lastRenderedPageBreak/>
              <w:t>31.1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0,058</w:t>
            </w:r>
          </w:p>
        </w:tc>
        <w:tc>
          <w:tcPr>
            <w:tcW w:w="1361" w:type="dxa"/>
          </w:tcPr>
          <w:p w:rsidR="004B6C86" w:rsidRDefault="004B6C86">
            <w:pPr>
              <w:pStyle w:val="ConsPlusNormal"/>
              <w:jc w:val="center"/>
            </w:pPr>
            <w:r>
              <w:t>2421,40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140,44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166778,8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высокотехнологичная медицинская помощь</w:t>
            </w:r>
          </w:p>
        </w:tc>
        <w:tc>
          <w:tcPr>
            <w:tcW w:w="710" w:type="dxa"/>
          </w:tcPr>
          <w:p w:rsidR="004B6C86" w:rsidRDefault="004B6C86">
            <w:pPr>
              <w:pStyle w:val="ConsPlusNormal"/>
              <w:jc w:val="center"/>
            </w:pPr>
            <w:bookmarkStart w:id="46" w:name="P1456"/>
            <w:bookmarkEnd w:id="46"/>
            <w:r>
              <w:t>31.2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157134,90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337,51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448306,0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w:t>
            </w:r>
          </w:p>
        </w:tc>
        <w:tc>
          <w:tcPr>
            <w:tcW w:w="710" w:type="dxa"/>
          </w:tcPr>
          <w:p w:rsidR="004B6C86" w:rsidRDefault="004B6C86">
            <w:pPr>
              <w:pStyle w:val="ConsPlusNormal"/>
              <w:jc w:val="center"/>
            </w:pPr>
            <w:bookmarkStart w:id="47" w:name="P1466"/>
            <w:bookmarkEnd w:id="47"/>
            <w:r>
              <w:t>32</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15206,90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912,41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1083522,0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2. Медицинская помощь по видам и заболеваниям сверх базовой программы:</w:t>
            </w:r>
          </w:p>
        </w:tc>
        <w:tc>
          <w:tcPr>
            <w:tcW w:w="710" w:type="dxa"/>
          </w:tcPr>
          <w:p w:rsidR="004B6C86" w:rsidRDefault="004B6C86">
            <w:pPr>
              <w:pStyle w:val="ConsPlusNormal"/>
              <w:jc w:val="center"/>
            </w:pPr>
            <w:r>
              <w:t>33</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pP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45,08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53541,6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48" w:name="P1486"/>
            <w:bookmarkEnd w:id="48"/>
            <w:r>
              <w:t>34</w:t>
            </w:r>
          </w:p>
        </w:tc>
        <w:tc>
          <w:tcPr>
            <w:tcW w:w="2551" w:type="dxa"/>
          </w:tcPr>
          <w:p w:rsidR="004B6C86" w:rsidRDefault="004B6C86">
            <w:pPr>
              <w:pStyle w:val="ConsPlusNormal"/>
            </w:pPr>
          </w:p>
        </w:tc>
        <w:tc>
          <w:tcPr>
            <w:tcW w:w="1077" w:type="dxa"/>
          </w:tcPr>
          <w:p w:rsidR="004B6C86" w:rsidRDefault="004B6C86">
            <w:pPr>
              <w:pStyle w:val="ConsPlusNormal"/>
              <w:jc w:val="center"/>
            </w:pPr>
            <w:r>
              <w:t>0,008</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19,48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23142,1</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49" w:name="P1496"/>
            <w:bookmarkEnd w:id="49"/>
            <w:r>
              <w:t>35.1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0,04</w:t>
            </w:r>
          </w:p>
        </w:tc>
        <w:tc>
          <w:tcPr>
            <w:tcW w:w="1361" w:type="dxa"/>
          </w:tcPr>
          <w:p w:rsidR="004B6C86" w:rsidRDefault="004B6C86">
            <w:pPr>
              <w:pStyle w:val="ConsPlusNormal"/>
              <w:jc w:val="center"/>
            </w:pPr>
            <w:r>
              <w:t>467,30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18,89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22430,4</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50" w:name="P1505"/>
            <w:bookmarkEnd w:id="50"/>
            <w:r>
              <w:t>35.2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51" w:name="P1514"/>
            <w:bookmarkEnd w:id="51"/>
            <w:r>
              <w:t>35.3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0,006</w:t>
            </w:r>
          </w:p>
        </w:tc>
        <w:tc>
          <w:tcPr>
            <w:tcW w:w="1361" w:type="dxa"/>
          </w:tcPr>
          <w:p w:rsidR="004B6C86" w:rsidRDefault="004B6C86">
            <w:pPr>
              <w:pStyle w:val="ConsPlusNormal"/>
              <w:jc w:val="center"/>
            </w:pPr>
            <w:r>
              <w:t>1309,20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6,71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7969,1</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52" w:name="P1524"/>
            <w:bookmarkEnd w:id="52"/>
            <w:r>
              <w:t>36</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53" w:name="P1534"/>
            <w:bookmarkEnd w:id="53"/>
            <w:r>
              <w:t>36.1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54" w:name="P1544"/>
            <w:bookmarkEnd w:id="54"/>
            <w:r>
              <w:t>36.2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w:t>
            </w:r>
          </w:p>
        </w:tc>
        <w:tc>
          <w:tcPr>
            <w:tcW w:w="710" w:type="dxa"/>
          </w:tcPr>
          <w:p w:rsidR="004B6C86" w:rsidRDefault="004B6C86">
            <w:pPr>
              <w:pStyle w:val="ConsPlusNormal"/>
              <w:jc w:val="center"/>
            </w:pPr>
            <w:bookmarkStart w:id="55" w:name="P1554"/>
            <w:bookmarkEnd w:id="55"/>
            <w:r>
              <w:t>37</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паллиативная медицинская помощь</w:t>
            </w:r>
          </w:p>
        </w:tc>
        <w:tc>
          <w:tcPr>
            <w:tcW w:w="710" w:type="dxa"/>
          </w:tcPr>
          <w:p w:rsidR="004B6C86" w:rsidRDefault="004B6C86">
            <w:pPr>
              <w:pStyle w:val="ConsPlusNormal"/>
              <w:jc w:val="center"/>
            </w:pPr>
            <w:bookmarkStart w:id="56" w:name="P1564"/>
            <w:bookmarkEnd w:id="56"/>
            <w:r>
              <w:t>38</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иные расходы</w:t>
            </w:r>
          </w:p>
        </w:tc>
        <w:tc>
          <w:tcPr>
            <w:tcW w:w="710" w:type="dxa"/>
          </w:tcPr>
          <w:p w:rsidR="004B6C86" w:rsidRDefault="004B6C86">
            <w:pPr>
              <w:pStyle w:val="ConsPlusNormal"/>
              <w:jc w:val="center"/>
            </w:pPr>
            <w:bookmarkStart w:id="57" w:name="P1574"/>
            <w:bookmarkEnd w:id="57"/>
            <w:r>
              <w:t>39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ИТОГО (сумма </w:t>
            </w:r>
            <w:hyperlink w:anchor="P1071" w:history="1">
              <w:r>
                <w:rPr>
                  <w:color w:val="0000FF"/>
                </w:rPr>
                <w:t>строк 01</w:t>
              </w:r>
            </w:hyperlink>
            <w:r>
              <w:t xml:space="preserve"> + </w:t>
            </w:r>
            <w:hyperlink w:anchor="P1211" w:history="1">
              <w:r>
                <w:rPr>
                  <w:color w:val="0000FF"/>
                </w:rPr>
                <w:t>15</w:t>
              </w:r>
            </w:hyperlink>
            <w:r>
              <w:t xml:space="preserve"> + </w:t>
            </w:r>
            <w:hyperlink w:anchor="P1261" w:history="1">
              <w:r>
                <w:rPr>
                  <w:color w:val="0000FF"/>
                </w:rPr>
                <w:t>20</w:t>
              </w:r>
            </w:hyperlink>
            <w:r>
              <w:t>)</w:t>
            </w:r>
          </w:p>
        </w:tc>
        <w:tc>
          <w:tcPr>
            <w:tcW w:w="710" w:type="dxa"/>
          </w:tcPr>
          <w:p w:rsidR="004B6C86" w:rsidRDefault="004B6C86">
            <w:pPr>
              <w:pStyle w:val="ConsPlusNormal"/>
              <w:jc w:val="center"/>
            </w:pPr>
            <w:r>
              <w:t>40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2743,10</w:t>
            </w:r>
          </w:p>
        </w:tc>
        <w:tc>
          <w:tcPr>
            <w:tcW w:w="1247" w:type="dxa"/>
          </w:tcPr>
          <w:p w:rsidR="004B6C86" w:rsidRDefault="004B6C86">
            <w:pPr>
              <w:pStyle w:val="ConsPlusNormal"/>
              <w:jc w:val="center"/>
            </w:pPr>
            <w:r>
              <w:t>11188,54</w:t>
            </w:r>
          </w:p>
        </w:tc>
        <w:tc>
          <w:tcPr>
            <w:tcW w:w="1474" w:type="dxa"/>
          </w:tcPr>
          <w:p w:rsidR="004B6C86" w:rsidRDefault="004B6C86">
            <w:pPr>
              <w:pStyle w:val="ConsPlusNormal"/>
              <w:jc w:val="center"/>
            </w:pPr>
            <w:r>
              <w:t>3 170586,3</w:t>
            </w:r>
          </w:p>
        </w:tc>
        <w:tc>
          <w:tcPr>
            <w:tcW w:w="1474" w:type="dxa"/>
          </w:tcPr>
          <w:p w:rsidR="004B6C86" w:rsidRDefault="004B6C86">
            <w:pPr>
              <w:pStyle w:val="ConsPlusNormal"/>
              <w:jc w:val="center"/>
            </w:pPr>
            <w:r>
              <w:t>13286787,7</w:t>
            </w:r>
          </w:p>
        </w:tc>
        <w:tc>
          <w:tcPr>
            <w:tcW w:w="850" w:type="dxa"/>
          </w:tcPr>
          <w:p w:rsidR="004B6C86" w:rsidRDefault="004B6C86">
            <w:pPr>
              <w:pStyle w:val="ConsPlusNormal"/>
              <w:jc w:val="center"/>
            </w:pPr>
            <w:r>
              <w:t>100,0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58" w:name="P1595"/>
      <w:bookmarkEnd w:id="5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B6C86" w:rsidRDefault="004B6C86">
      <w:pPr>
        <w:pStyle w:val="ConsPlusNormal"/>
        <w:spacing w:before="220"/>
        <w:ind w:firstLine="540"/>
        <w:jc w:val="both"/>
      </w:pPr>
      <w:bookmarkStart w:id="59" w:name="P1596"/>
      <w:bookmarkEnd w:id="59"/>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4B6C86" w:rsidRDefault="004B6C86">
      <w:pPr>
        <w:pStyle w:val="ConsPlusNormal"/>
        <w:spacing w:before="220"/>
        <w:ind w:firstLine="540"/>
        <w:jc w:val="both"/>
      </w:pPr>
      <w:bookmarkStart w:id="60" w:name="P1597"/>
      <w:bookmarkEnd w:id="6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B6C86" w:rsidRDefault="004B6C86">
      <w:pPr>
        <w:pStyle w:val="ConsPlusNormal"/>
        <w:jc w:val="both"/>
      </w:pPr>
    </w:p>
    <w:p w:rsidR="004B6C86" w:rsidRDefault="004B6C86">
      <w:pPr>
        <w:pStyle w:val="ConsPlusNormal"/>
        <w:jc w:val="center"/>
        <w:outlineLvl w:val="2"/>
      </w:pPr>
      <w:r>
        <w:t>Утвержденная стоимость Программы по условиям ее оказания</w:t>
      </w:r>
    </w:p>
    <w:p w:rsidR="004B6C86" w:rsidRDefault="004B6C86">
      <w:pPr>
        <w:pStyle w:val="ConsPlusNormal"/>
        <w:jc w:val="center"/>
      </w:pPr>
      <w:r>
        <w:t>на 2020 год</w:t>
      </w:r>
    </w:p>
    <w:p w:rsidR="004B6C86" w:rsidRDefault="004B6C86">
      <w:pPr>
        <w:pStyle w:val="ConsPlusNormal"/>
        <w:jc w:val="both"/>
      </w:pPr>
    </w:p>
    <w:p w:rsidR="004B6C86" w:rsidRDefault="004B6C86">
      <w:pPr>
        <w:pStyle w:val="ConsPlusNormal"/>
        <w:jc w:val="right"/>
      </w:pPr>
      <w:r>
        <w:t>Таблица 5</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64"/>
        <w:gridCol w:w="907"/>
        <w:gridCol w:w="710"/>
        <w:gridCol w:w="2551"/>
        <w:gridCol w:w="1077"/>
        <w:gridCol w:w="1361"/>
        <w:gridCol w:w="1077"/>
        <w:gridCol w:w="1247"/>
        <w:gridCol w:w="1474"/>
        <w:gridCol w:w="1474"/>
        <w:gridCol w:w="850"/>
      </w:tblGrid>
      <w:tr w:rsidR="004B6C86">
        <w:tc>
          <w:tcPr>
            <w:tcW w:w="3742" w:type="dxa"/>
            <w:gridSpan w:val="3"/>
            <w:vMerge w:val="restart"/>
          </w:tcPr>
          <w:p w:rsidR="004B6C86" w:rsidRDefault="004B6C86">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4B6C86" w:rsidRDefault="004B6C86">
            <w:pPr>
              <w:pStyle w:val="ConsPlusNormal"/>
              <w:jc w:val="center"/>
            </w:pPr>
            <w:r>
              <w:t>N строки</w:t>
            </w:r>
          </w:p>
        </w:tc>
        <w:tc>
          <w:tcPr>
            <w:tcW w:w="2551" w:type="dxa"/>
            <w:vMerge w:val="restart"/>
          </w:tcPr>
          <w:p w:rsidR="004B6C86" w:rsidRDefault="004B6C86">
            <w:pPr>
              <w:pStyle w:val="ConsPlusNormal"/>
              <w:jc w:val="center"/>
            </w:pPr>
            <w:r>
              <w:t>Единица измерения</w:t>
            </w:r>
          </w:p>
        </w:tc>
        <w:tc>
          <w:tcPr>
            <w:tcW w:w="1077" w:type="dxa"/>
            <w:vMerge w:val="restart"/>
          </w:tcPr>
          <w:p w:rsidR="004B6C86" w:rsidRDefault="004B6C86">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4B6C86" w:rsidRDefault="004B6C86">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4B6C86" w:rsidRDefault="004B6C86">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798" w:type="dxa"/>
            <w:gridSpan w:val="3"/>
          </w:tcPr>
          <w:p w:rsidR="004B6C86" w:rsidRDefault="004B6C86">
            <w:pPr>
              <w:pStyle w:val="ConsPlusNormal"/>
              <w:jc w:val="center"/>
            </w:pPr>
            <w:r>
              <w:t>Стоимость территориальной программы по источникам ее финансового обеспечения</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2324" w:type="dxa"/>
            <w:gridSpan w:val="2"/>
          </w:tcPr>
          <w:p w:rsidR="004B6C86" w:rsidRDefault="004B6C86">
            <w:pPr>
              <w:pStyle w:val="ConsPlusNormal"/>
              <w:jc w:val="center"/>
            </w:pPr>
            <w:r>
              <w:t>руб.</w:t>
            </w:r>
          </w:p>
        </w:tc>
        <w:tc>
          <w:tcPr>
            <w:tcW w:w="2948" w:type="dxa"/>
            <w:gridSpan w:val="2"/>
          </w:tcPr>
          <w:p w:rsidR="004B6C86" w:rsidRDefault="004B6C86">
            <w:pPr>
              <w:pStyle w:val="ConsPlusNormal"/>
              <w:jc w:val="center"/>
            </w:pPr>
            <w:r>
              <w:t>тыс. руб.</w:t>
            </w:r>
          </w:p>
        </w:tc>
        <w:tc>
          <w:tcPr>
            <w:tcW w:w="850" w:type="dxa"/>
            <w:vMerge w:val="restart"/>
          </w:tcPr>
          <w:p w:rsidR="004B6C86" w:rsidRDefault="004B6C86">
            <w:pPr>
              <w:pStyle w:val="ConsPlusNormal"/>
              <w:jc w:val="center"/>
            </w:pPr>
            <w:proofErr w:type="gramStart"/>
            <w:r>
              <w:t>в</w:t>
            </w:r>
            <w:proofErr w:type="gramEnd"/>
            <w:r>
              <w:t xml:space="preserve"> % к итогу</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1077" w:type="dxa"/>
          </w:tcPr>
          <w:p w:rsidR="004B6C86" w:rsidRDefault="004B6C86">
            <w:pPr>
              <w:pStyle w:val="ConsPlusNormal"/>
              <w:jc w:val="center"/>
            </w:pPr>
            <w:r>
              <w:t>за счет средств бюджета субъекта РФ</w:t>
            </w:r>
          </w:p>
        </w:tc>
        <w:tc>
          <w:tcPr>
            <w:tcW w:w="1247" w:type="dxa"/>
          </w:tcPr>
          <w:p w:rsidR="004B6C86" w:rsidRDefault="004B6C86">
            <w:pPr>
              <w:pStyle w:val="ConsPlusNormal"/>
              <w:jc w:val="center"/>
            </w:pPr>
            <w:r>
              <w:t>за счет средств ОМС</w:t>
            </w:r>
          </w:p>
        </w:tc>
        <w:tc>
          <w:tcPr>
            <w:tcW w:w="1474" w:type="dxa"/>
          </w:tcPr>
          <w:p w:rsidR="004B6C86" w:rsidRDefault="004B6C86">
            <w:pPr>
              <w:pStyle w:val="ConsPlusNormal"/>
              <w:jc w:val="center"/>
            </w:pPr>
            <w:r>
              <w:t>за счет средств бюджета субъекта РФ</w:t>
            </w:r>
          </w:p>
        </w:tc>
        <w:tc>
          <w:tcPr>
            <w:tcW w:w="1474" w:type="dxa"/>
          </w:tcPr>
          <w:p w:rsidR="004B6C86" w:rsidRDefault="004B6C86">
            <w:pPr>
              <w:pStyle w:val="ConsPlusNormal"/>
              <w:jc w:val="center"/>
            </w:pPr>
            <w:r>
              <w:t>средства ОМС</w:t>
            </w:r>
          </w:p>
        </w:tc>
        <w:tc>
          <w:tcPr>
            <w:tcW w:w="850" w:type="dxa"/>
            <w:vMerge/>
          </w:tcPr>
          <w:p w:rsidR="004B6C86" w:rsidRDefault="004B6C86"/>
        </w:tc>
      </w:tr>
      <w:tr w:rsidR="004B6C86">
        <w:tc>
          <w:tcPr>
            <w:tcW w:w="3742" w:type="dxa"/>
            <w:gridSpan w:val="3"/>
          </w:tcPr>
          <w:p w:rsidR="004B6C86" w:rsidRDefault="004B6C86">
            <w:pPr>
              <w:pStyle w:val="ConsPlusNormal"/>
              <w:jc w:val="center"/>
            </w:pPr>
            <w:r>
              <w:lastRenderedPageBreak/>
              <w:t>1</w:t>
            </w:r>
          </w:p>
        </w:tc>
        <w:tc>
          <w:tcPr>
            <w:tcW w:w="710" w:type="dxa"/>
          </w:tcPr>
          <w:p w:rsidR="004B6C86" w:rsidRDefault="004B6C86">
            <w:pPr>
              <w:pStyle w:val="ConsPlusNormal"/>
              <w:jc w:val="center"/>
            </w:pPr>
            <w:r>
              <w:t>2</w:t>
            </w:r>
          </w:p>
        </w:tc>
        <w:tc>
          <w:tcPr>
            <w:tcW w:w="2551" w:type="dxa"/>
          </w:tcPr>
          <w:p w:rsidR="004B6C86" w:rsidRDefault="004B6C86">
            <w:pPr>
              <w:pStyle w:val="ConsPlusNormal"/>
              <w:jc w:val="center"/>
            </w:pPr>
            <w:r>
              <w:t>3</w:t>
            </w:r>
          </w:p>
        </w:tc>
        <w:tc>
          <w:tcPr>
            <w:tcW w:w="1077" w:type="dxa"/>
          </w:tcPr>
          <w:p w:rsidR="004B6C86" w:rsidRDefault="004B6C86">
            <w:pPr>
              <w:pStyle w:val="ConsPlusNormal"/>
              <w:jc w:val="center"/>
            </w:pPr>
            <w:r>
              <w:t>4</w:t>
            </w:r>
          </w:p>
        </w:tc>
        <w:tc>
          <w:tcPr>
            <w:tcW w:w="1361" w:type="dxa"/>
          </w:tcPr>
          <w:p w:rsidR="004B6C86" w:rsidRDefault="004B6C86">
            <w:pPr>
              <w:pStyle w:val="ConsPlusNormal"/>
              <w:jc w:val="center"/>
            </w:pPr>
            <w:r>
              <w:t>5</w:t>
            </w:r>
          </w:p>
        </w:tc>
        <w:tc>
          <w:tcPr>
            <w:tcW w:w="1077" w:type="dxa"/>
          </w:tcPr>
          <w:p w:rsidR="004B6C86" w:rsidRDefault="004B6C86">
            <w:pPr>
              <w:pStyle w:val="ConsPlusNormal"/>
              <w:jc w:val="center"/>
            </w:pPr>
            <w:r>
              <w:t>6</w:t>
            </w:r>
          </w:p>
        </w:tc>
        <w:tc>
          <w:tcPr>
            <w:tcW w:w="1247" w:type="dxa"/>
          </w:tcPr>
          <w:p w:rsidR="004B6C86" w:rsidRDefault="004B6C86">
            <w:pPr>
              <w:pStyle w:val="ConsPlusNormal"/>
              <w:jc w:val="center"/>
            </w:pPr>
            <w:r>
              <w:t>7</w:t>
            </w:r>
          </w:p>
        </w:tc>
        <w:tc>
          <w:tcPr>
            <w:tcW w:w="1474" w:type="dxa"/>
          </w:tcPr>
          <w:p w:rsidR="004B6C86" w:rsidRDefault="004B6C86">
            <w:pPr>
              <w:pStyle w:val="ConsPlusNormal"/>
              <w:jc w:val="center"/>
            </w:pPr>
            <w:r>
              <w:t>8</w:t>
            </w:r>
          </w:p>
        </w:tc>
        <w:tc>
          <w:tcPr>
            <w:tcW w:w="1474" w:type="dxa"/>
          </w:tcPr>
          <w:p w:rsidR="004B6C86" w:rsidRDefault="004B6C86">
            <w:pPr>
              <w:pStyle w:val="ConsPlusNormal"/>
              <w:jc w:val="center"/>
            </w:pPr>
            <w:r>
              <w:t>9</w:t>
            </w:r>
          </w:p>
        </w:tc>
        <w:tc>
          <w:tcPr>
            <w:tcW w:w="850" w:type="dxa"/>
          </w:tcPr>
          <w:p w:rsidR="004B6C86" w:rsidRDefault="004B6C86">
            <w:pPr>
              <w:pStyle w:val="ConsPlusNormal"/>
              <w:jc w:val="center"/>
            </w:pPr>
            <w:r>
              <w:t>10</w:t>
            </w:r>
          </w:p>
        </w:tc>
      </w:tr>
      <w:tr w:rsidR="004B6C86">
        <w:tc>
          <w:tcPr>
            <w:tcW w:w="3742" w:type="dxa"/>
            <w:gridSpan w:val="3"/>
          </w:tcPr>
          <w:p w:rsidR="004B6C86" w:rsidRDefault="004B6C86">
            <w:pPr>
              <w:pStyle w:val="ConsPlusNormal"/>
            </w:pPr>
            <w:r>
              <w:t xml:space="preserve">I. Медицинская помощь, предоставляемая за счет консолидированного бюджета субъекта РФ, в том числе </w:t>
            </w:r>
            <w:hyperlink w:anchor="P2155" w:history="1">
              <w:r>
                <w:rPr>
                  <w:color w:val="0000FF"/>
                </w:rPr>
                <w:t>&lt;*&gt;</w:t>
              </w:r>
            </w:hyperlink>
            <w:r>
              <w:t>:</w:t>
            </w:r>
          </w:p>
        </w:tc>
        <w:tc>
          <w:tcPr>
            <w:tcW w:w="710" w:type="dxa"/>
          </w:tcPr>
          <w:p w:rsidR="004B6C86" w:rsidRDefault="004B6C86">
            <w:pPr>
              <w:pStyle w:val="ConsPlusNormal"/>
              <w:jc w:val="center"/>
            </w:pPr>
            <w:bookmarkStart w:id="61" w:name="P1629"/>
            <w:bookmarkEnd w:id="61"/>
            <w:r>
              <w:t>01</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2731,19</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3149441,7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18,6</w:t>
            </w:r>
          </w:p>
        </w:tc>
      </w:tr>
      <w:tr w:rsidR="004B6C86">
        <w:tc>
          <w:tcPr>
            <w:tcW w:w="3742" w:type="dxa"/>
            <w:gridSpan w:val="3"/>
          </w:tcPr>
          <w:p w:rsidR="004B6C86" w:rsidRDefault="004B6C8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4B6C86" w:rsidRDefault="004B6C86">
            <w:pPr>
              <w:pStyle w:val="ConsPlusNormal"/>
              <w:jc w:val="center"/>
            </w:pPr>
            <w:r>
              <w:t>02</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4420,59</w:t>
            </w:r>
          </w:p>
        </w:tc>
        <w:tc>
          <w:tcPr>
            <w:tcW w:w="1077" w:type="dxa"/>
          </w:tcPr>
          <w:p w:rsidR="004B6C86" w:rsidRDefault="004B6C86">
            <w:pPr>
              <w:pStyle w:val="ConsPlusNormal"/>
              <w:jc w:val="center"/>
            </w:pPr>
            <w:r>
              <w:t>17,78</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20507,1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03</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0,003</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7,17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8270,1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2. медицинская помощь в амбулаторных условиях, в том числе</w:t>
            </w:r>
          </w:p>
        </w:tc>
        <w:tc>
          <w:tcPr>
            <w:tcW w:w="710" w:type="dxa"/>
          </w:tcPr>
          <w:p w:rsidR="004B6C86" w:rsidRDefault="004B6C86">
            <w:pPr>
              <w:pStyle w:val="ConsPlusNormal"/>
              <w:jc w:val="center"/>
            </w:pPr>
            <w:r>
              <w:t>04</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0,63</w:t>
            </w:r>
          </w:p>
        </w:tc>
        <w:tc>
          <w:tcPr>
            <w:tcW w:w="1361" w:type="dxa"/>
          </w:tcPr>
          <w:p w:rsidR="004B6C86" w:rsidRDefault="004B6C86">
            <w:pPr>
              <w:pStyle w:val="ConsPlusNormal"/>
              <w:jc w:val="center"/>
            </w:pPr>
            <w:r>
              <w:t>454,30</w:t>
            </w:r>
          </w:p>
        </w:tc>
        <w:tc>
          <w:tcPr>
            <w:tcW w:w="1077" w:type="dxa"/>
          </w:tcPr>
          <w:p w:rsidR="004B6C86" w:rsidRDefault="004B6C86">
            <w:pPr>
              <w:pStyle w:val="ConsPlusNormal"/>
              <w:jc w:val="center"/>
            </w:pPr>
            <w:r>
              <w:t>286,21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330038,9</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05</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0,18</w:t>
            </w:r>
          </w:p>
        </w:tc>
        <w:tc>
          <w:tcPr>
            <w:tcW w:w="1361" w:type="dxa"/>
          </w:tcPr>
          <w:p w:rsidR="004B6C86" w:rsidRDefault="004B6C86">
            <w:pPr>
              <w:pStyle w:val="ConsPlusNormal"/>
              <w:jc w:val="center"/>
            </w:pPr>
            <w:r>
              <w:t>1317,30</w:t>
            </w:r>
          </w:p>
        </w:tc>
        <w:tc>
          <w:tcPr>
            <w:tcW w:w="1077" w:type="dxa"/>
          </w:tcPr>
          <w:p w:rsidR="004B6C86" w:rsidRDefault="004B6C86">
            <w:pPr>
              <w:pStyle w:val="ConsPlusNormal"/>
              <w:jc w:val="center"/>
            </w:pPr>
            <w:r>
              <w:t>237,13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273447,8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06</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484,00</w:t>
            </w:r>
          </w:p>
        </w:tc>
        <w:tc>
          <w:tcPr>
            <w:tcW w:w="1077" w:type="dxa"/>
          </w:tcPr>
          <w:p w:rsidR="004B6C86" w:rsidRDefault="004B6C86">
            <w:pPr>
              <w:pStyle w:val="ConsPlusNormal"/>
              <w:jc w:val="center"/>
            </w:pPr>
            <w:r>
              <w:t>0,97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1116,6</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07</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1355,80</w:t>
            </w:r>
          </w:p>
        </w:tc>
        <w:tc>
          <w:tcPr>
            <w:tcW w:w="1077" w:type="dxa"/>
          </w:tcPr>
          <w:p w:rsidR="004B6C86" w:rsidRDefault="004B6C86">
            <w:pPr>
              <w:pStyle w:val="ConsPlusNormal"/>
              <w:jc w:val="center"/>
            </w:pPr>
            <w:r>
              <w:t>0,56</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648,1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4B6C86" w:rsidRDefault="004B6C86">
            <w:pPr>
              <w:pStyle w:val="ConsPlusNormal"/>
              <w:jc w:val="center"/>
            </w:pPr>
            <w:r>
              <w:lastRenderedPageBreak/>
              <w:t>08</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0,016</w:t>
            </w:r>
          </w:p>
        </w:tc>
        <w:tc>
          <w:tcPr>
            <w:tcW w:w="1361" w:type="dxa"/>
          </w:tcPr>
          <w:p w:rsidR="004B6C86" w:rsidRDefault="004B6C86">
            <w:pPr>
              <w:pStyle w:val="ConsPlusNormal"/>
              <w:jc w:val="center"/>
            </w:pPr>
            <w:r>
              <w:t>77963,20</w:t>
            </w:r>
          </w:p>
        </w:tc>
        <w:tc>
          <w:tcPr>
            <w:tcW w:w="1077" w:type="dxa"/>
          </w:tcPr>
          <w:p w:rsidR="004B6C86" w:rsidRDefault="004B6C86">
            <w:pPr>
              <w:pStyle w:val="ConsPlusNormal"/>
              <w:jc w:val="center"/>
            </w:pPr>
            <w:r>
              <w:t>1241,11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1431170,5</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09</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0,0003</w:t>
            </w:r>
          </w:p>
        </w:tc>
        <w:tc>
          <w:tcPr>
            <w:tcW w:w="1361" w:type="dxa"/>
          </w:tcPr>
          <w:p w:rsidR="004B6C86" w:rsidRDefault="004B6C86">
            <w:pPr>
              <w:pStyle w:val="ConsPlusNormal"/>
              <w:jc w:val="center"/>
            </w:pPr>
            <w:r>
              <w:t>32514,20</w:t>
            </w:r>
          </w:p>
        </w:tc>
        <w:tc>
          <w:tcPr>
            <w:tcW w:w="1077" w:type="dxa"/>
          </w:tcPr>
          <w:p w:rsidR="004B6C86" w:rsidRDefault="004B6C86">
            <w:pPr>
              <w:pStyle w:val="ConsPlusNormal"/>
              <w:jc w:val="center"/>
            </w:pPr>
            <w:r>
              <w:t>10,38</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11965,2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4. медицинская помощь в условиях дневного стационара, в том числе</w:t>
            </w:r>
          </w:p>
        </w:tc>
        <w:tc>
          <w:tcPr>
            <w:tcW w:w="710" w:type="dxa"/>
          </w:tcPr>
          <w:p w:rsidR="004B6C86" w:rsidRDefault="004B6C86">
            <w:pPr>
              <w:pStyle w:val="ConsPlusNormal"/>
              <w:jc w:val="center"/>
            </w:pPr>
            <w:r>
              <w:t>10</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13457,40</w:t>
            </w:r>
          </w:p>
        </w:tc>
        <w:tc>
          <w:tcPr>
            <w:tcW w:w="1077" w:type="dxa"/>
          </w:tcPr>
          <w:p w:rsidR="004B6C86" w:rsidRDefault="004B6C86">
            <w:pPr>
              <w:pStyle w:val="ConsPlusNormal"/>
              <w:jc w:val="center"/>
            </w:pPr>
            <w:r>
              <w:t>53,84</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62079,0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11</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5. паллиативная медицинская помощь</w:t>
            </w:r>
          </w:p>
        </w:tc>
        <w:tc>
          <w:tcPr>
            <w:tcW w:w="710" w:type="dxa"/>
          </w:tcPr>
          <w:p w:rsidR="004B6C86" w:rsidRDefault="004B6C86">
            <w:pPr>
              <w:pStyle w:val="ConsPlusNormal"/>
              <w:jc w:val="center"/>
            </w:pPr>
            <w:r>
              <w:t>12</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0,106</w:t>
            </w:r>
          </w:p>
        </w:tc>
        <w:tc>
          <w:tcPr>
            <w:tcW w:w="1361" w:type="dxa"/>
          </w:tcPr>
          <w:p w:rsidR="004B6C86" w:rsidRDefault="004B6C86">
            <w:pPr>
              <w:pStyle w:val="ConsPlusNormal"/>
              <w:jc w:val="center"/>
            </w:pPr>
            <w:r>
              <w:t>2087,40</w:t>
            </w:r>
          </w:p>
        </w:tc>
        <w:tc>
          <w:tcPr>
            <w:tcW w:w="1077" w:type="dxa"/>
          </w:tcPr>
          <w:p w:rsidR="004B6C86" w:rsidRDefault="004B6C86">
            <w:pPr>
              <w:pStyle w:val="ConsPlusNormal"/>
              <w:jc w:val="center"/>
            </w:pPr>
            <w:r>
              <w:t>221,27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255149,2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6. иные государственные и муниципальные услуги (работы)</w:t>
            </w:r>
          </w:p>
        </w:tc>
        <w:tc>
          <w:tcPr>
            <w:tcW w:w="710" w:type="dxa"/>
          </w:tcPr>
          <w:p w:rsidR="004B6C86" w:rsidRDefault="004B6C86">
            <w:pPr>
              <w:pStyle w:val="ConsPlusNormal"/>
              <w:jc w:val="center"/>
            </w:pPr>
            <w:r>
              <w:t>13</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621,82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717049,2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7. высокотехнологичная медицинская помощь, оказываемая в медицинских организациях субъекта РФ</w:t>
            </w:r>
          </w:p>
        </w:tc>
        <w:tc>
          <w:tcPr>
            <w:tcW w:w="710" w:type="dxa"/>
          </w:tcPr>
          <w:p w:rsidR="004B6C86" w:rsidRDefault="004B6C86">
            <w:pPr>
              <w:pStyle w:val="ConsPlusNormal"/>
              <w:jc w:val="center"/>
            </w:pPr>
            <w:r>
              <w:t>14</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52,03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60000,0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156" w:history="1">
              <w:r>
                <w:rPr>
                  <w:color w:val="0000FF"/>
                </w:rPr>
                <w:t>&lt;**&gt;</w:t>
              </w:r>
            </w:hyperlink>
            <w:r>
              <w:t>, в том числе на приобретение:</w:t>
            </w:r>
          </w:p>
        </w:tc>
        <w:tc>
          <w:tcPr>
            <w:tcW w:w="710" w:type="dxa"/>
          </w:tcPr>
          <w:p w:rsidR="004B6C86" w:rsidRDefault="004B6C86">
            <w:pPr>
              <w:pStyle w:val="ConsPlusNormal"/>
              <w:jc w:val="center"/>
            </w:pPr>
            <w:bookmarkStart w:id="62" w:name="P1769"/>
            <w:bookmarkEnd w:id="62"/>
            <w:r>
              <w:t>15</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санитарного транспорта</w:t>
            </w:r>
          </w:p>
        </w:tc>
        <w:tc>
          <w:tcPr>
            <w:tcW w:w="710" w:type="dxa"/>
          </w:tcPr>
          <w:p w:rsidR="004B6C86" w:rsidRDefault="004B6C86">
            <w:pPr>
              <w:pStyle w:val="ConsPlusNormal"/>
              <w:jc w:val="center"/>
            </w:pPr>
            <w:r>
              <w:t>16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КТ</w:t>
            </w:r>
          </w:p>
        </w:tc>
        <w:tc>
          <w:tcPr>
            <w:tcW w:w="710" w:type="dxa"/>
          </w:tcPr>
          <w:p w:rsidR="004B6C86" w:rsidRDefault="004B6C86">
            <w:pPr>
              <w:pStyle w:val="ConsPlusNormal"/>
              <w:jc w:val="center"/>
            </w:pPr>
            <w:r>
              <w:t>17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МРТ</w:t>
            </w:r>
          </w:p>
        </w:tc>
        <w:tc>
          <w:tcPr>
            <w:tcW w:w="710" w:type="dxa"/>
          </w:tcPr>
          <w:p w:rsidR="004B6C86" w:rsidRDefault="004B6C86">
            <w:pPr>
              <w:pStyle w:val="ConsPlusNormal"/>
              <w:jc w:val="center"/>
            </w:pPr>
            <w:r>
              <w:t>18</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иного медицинского оборудования</w:t>
            </w:r>
          </w:p>
        </w:tc>
        <w:tc>
          <w:tcPr>
            <w:tcW w:w="710" w:type="dxa"/>
          </w:tcPr>
          <w:p w:rsidR="004B6C86" w:rsidRDefault="004B6C86">
            <w:pPr>
              <w:pStyle w:val="ConsPlusNormal"/>
              <w:jc w:val="center"/>
            </w:pPr>
            <w:r>
              <w:t>19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III. Медицинская помощь в рамках территориальной программы ОМС:</w:t>
            </w:r>
          </w:p>
        </w:tc>
        <w:tc>
          <w:tcPr>
            <w:tcW w:w="710" w:type="dxa"/>
          </w:tcPr>
          <w:p w:rsidR="004B6C86" w:rsidRDefault="004B6C86">
            <w:pPr>
              <w:pStyle w:val="ConsPlusNormal"/>
              <w:jc w:val="center"/>
            </w:pPr>
            <w:bookmarkStart w:id="63" w:name="P1819"/>
            <w:bookmarkEnd w:id="63"/>
            <w:r>
              <w:t>20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11637,64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13820099,8</w:t>
            </w:r>
          </w:p>
        </w:tc>
        <w:tc>
          <w:tcPr>
            <w:tcW w:w="850" w:type="dxa"/>
          </w:tcPr>
          <w:p w:rsidR="004B6C86" w:rsidRDefault="004B6C86">
            <w:pPr>
              <w:pStyle w:val="ConsPlusNormal"/>
              <w:jc w:val="center"/>
            </w:pPr>
            <w:r>
              <w:t>81,4</w:t>
            </w:r>
          </w:p>
        </w:tc>
      </w:tr>
      <w:tr w:rsidR="004B6C86">
        <w:tc>
          <w:tcPr>
            <w:tcW w:w="3742" w:type="dxa"/>
            <w:gridSpan w:val="3"/>
          </w:tcPr>
          <w:p w:rsidR="004B6C86" w:rsidRDefault="004B6C86">
            <w:pPr>
              <w:pStyle w:val="ConsPlusNormal"/>
            </w:pPr>
            <w:r>
              <w:t xml:space="preserve">- скорая медицинская помощь (сумма </w:t>
            </w:r>
            <w:hyperlink w:anchor="P1958" w:history="1">
              <w:r>
                <w:rPr>
                  <w:color w:val="0000FF"/>
                </w:rPr>
                <w:t>строк 29</w:t>
              </w:r>
            </w:hyperlink>
            <w:r>
              <w:t xml:space="preserve"> + </w:t>
            </w:r>
            <w:hyperlink w:anchor="P2046" w:history="1">
              <w:r>
                <w:rPr>
                  <w:color w:val="0000FF"/>
                </w:rPr>
                <w:t>34</w:t>
              </w:r>
            </w:hyperlink>
            <w:r>
              <w:t>)</w:t>
            </w:r>
          </w:p>
        </w:tc>
        <w:tc>
          <w:tcPr>
            <w:tcW w:w="710" w:type="dxa"/>
          </w:tcPr>
          <w:p w:rsidR="004B6C86" w:rsidRDefault="004B6C86">
            <w:pPr>
              <w:pStyle w:val="ConsPlusNormal"/>
              <w:jc w:val="center"/>
            </w:pPr>
            <w:r>
              <w:t>21</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0,308</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737,51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875812,9</w:t>
            </w:r>
          </w:p>
        </w:tc>
        <w:tc>
          <w:tcPr>
            <w:tcW w:w="850" w:type="dxa"/>
          </w:tcPr>
          <w:p w:rsidR="004B6C86" w:rsidRDefault="004B6C86">
            <w:pPr>
              <w:pStyle w:val="ConsPlusNormal"/>
              <w:jc w:val="center"/>
            </w:pPr>
            <w:r>
              <w:t>х</w:t>
            </w:r>
          </w:p>
        </w:tc>
      </w:tr>
      <w:tr w:rsidR="004B6C86">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379"/>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both"/>
                  </w:pPr>
                  <w:proofErr w:type="spellStart"/>
                  <w:r>
                    <w:rPr>
                      <w:color w:val="392C69"/>
                    </w:rPr>
                    <w:t>КонсультантПлюс</w:t>
                  </w:r>
                  <w:proofErr w:type="spellEnd"/>
                  <w:r>
                    <w:rPr>
                      <w:color w:val="392C69"/>
                    </w:rPr>
                    <w:t>: примечание.</w:t>
                  </w:r>
                </w:p>
                <w:p w:rsidR="004B6C86" w:rsidRDefault="004B6C86">
                  <w:pPr>
                    <w:pStyle w:val="ConsPlusNormal"/>
                    <w:jc w:val="both"/>
                  </w:pPr>
                  <w:r>
                    <w:rPr>
                      <w:color w:val="392C69"/>
                    </w:rPr>
                    <w:t>В официальном тексте документа, видимо, допущена опечатка:</w:t>
                  </w:r>
                </w:p>
                <w:p w:rsidR="004B6C86" w:rsidRDefault="004B6C86">
                  <w:pPr>
                    <w:pStyle w:val="ConsPlusNormal"/>
                    <w:jc w:val="both"/>
                  </w:pPr>
                  <w:r>
                    <w:rPr>
                      <w:color w:val="392C69"/>
                    </w:rPr>
                    <w:t>в данной таблице строки 30.1, 30.2, 30.3 отсутствуют, имеются в виду строки</w:t>
                  </w:r>
                </w:p>
                <w:p w:rsidR="004B6C86" w:rsidRDefault="004B6C86">
                  <w:pPr>
                    <w:pStyle w:val="ConsPlusNormal"/>
                    <w:jc w:val="both"/>
                  </w:pPr>
                  <w:r>
                    <w:rPr>
                      <w:color w:val="392C69"/>
                    </w:rPr>
                    <w:t>20.1, 20.2, 20.3.</w:t>
                  </w:r>
                </w:p>
              </w:tc>
            </w:tr>
          </w:tbl>
          <w:p w:rsidR="004B6C86" w:rsidRDefault="004B6C86"/>
        </w:tc>
      </w:tr>
      <w:tr w:rsidR="004B6C86">
        <w:tblPrEx>
          <w:tblBorders>
            <w:insideH w:val="nil"/>
          </w:tblBorders>
        </w:tblPrEx>
        <w:tc>
          <w:tcPr>
            <w:tcW w:w="1871" w:type="dxa"/>
            <w:vMerge w:val="restart"/>
            <w:tcBorders>
              <w:top w:val="nil"/>
            </w:tcBorders>
          </w:tcPr>
          <w:p w:rsidR="004B6C86" w:rsidRDefault="004B6C86">
            <w:pPr>
              <w:pStyle w:val="ConsPlusNormal"/>
            </w:pPr>
            <w:r>
              <w:t>- медицинская помощь в амбулаторных условиях</w:t>
            </w:r>
          </w:p>
        </w:tc>
        <w:tc>
          <w:tcPr>
            <w:tcW w:w="964" w:type="dxa"/>
            <w:vMerge w:val="restart"/>
            <w:tcBorders>
              <w:top w:val="nil"/>
            </w:tcBorders>
          </w:tcPr>
          <w:p w:rsidR="004B6C86" w:rsidRDefault="00FC1569">
            <w:pPr>
              <w:pStyle w:val="ConsPlusNormal"/>
              <w:jc w:val="center"/>
            </w:pPr>
            <w:hyperlink w:anchor="P1847" w:history="1">
              <w:r w:rsidR="004B6C86">
                <w:rPr>
                  <w:color w:val="0000FF"/>
                </w:rPr>
                <w:t>22.1</w:t>
              </w:r>
            </w:hyperlink>
          </w:p>
          <w:p w:rsidR="004B6C86" w:rsidRDefault="00FC1569">
            <w:pPr>
              <w:pStyle w:val="ConsPlusNormal"/>
              <w:jc w:val="center"/>
            </w:pPr>
            <w:hyperlink w:anchor="P1857" w:history="1">
              <w:r w:rsidR="004B6C86">
                <w:rPr>
                  <w:color w:val="0000FF"/>
                </w:rPr>
                <w:t>22.2</w:t>
              </w:r>
            </w:hyperlink>
          </w:p>
          <w:p w:rsidR="004B6C86" w:rsidRDefault="00FC1569">
            <w:pPr>
              <w:pStyle w:val="ConsPlusNormal"/>
              <w:jc w:val="center"/>
            </w:pPr>
            <w:hyperlink w:anchor="P1867" w:history="1">
              <w:r w:rsidR="004B6C86">
                <w:rPr>
                  <w:color w:val="0000FF"/>
                </w:rPr>
                <w:t>22.3</w:t>
              </w:r>
            </w:hyperlink>
          </w:p>
        </w:tc>
        <w:tc>
          <w:tcPr>
            <w:tcW w:w="907" w:type="dxa"/>
            <w:tcBorders>
              <w:top w:val="nil"/>
            </w:tcBorders>
          </w:tcPr>
          <w:p w:rsidR="004B6C86" w:rsidRDefault="00FC1569">
            <w:pPr>
              <w:pStyle w:val="ConsPlusNormal"/>
            </w:pPr>
            <w:hyperlink w:anchor="P1968" w:history="1">
              <w:r w:rsidR="004B6C86">
                <w:rPr>
                  <w:color w:val="0000FF"/>
                </w:rPr>
                <w:t>30.1</w:t>
              </w:r>
            </w:hyperlink>
            <w:r w:rsidR="004B6C86">
              <w:t xml:space="preserve"> + </w:t>
            </w:r>
            <w:hyperlink w:anchor="P2056" w:history="1">
              <w:r w:rsidR="004B6C86">
                <w:rPr>
                  <w:color w:val="0000FF"/>
                </w:rPr>
                <w:t>35.1</w:t>
              </w:r>
            </w:hyperlink>
          </w:p>
        </w:tc>
        <w:tc>
          <w:tcPr>
            <w:tcW w:w="710" w:type="dxa"/>
            <w:tcBorders>
              <w:top w:val="nil"/>
            </w:tcBorders>
          </w:tcPr>
          <w:p w:rsidR="004B6C86" w:rsidRDefault="004B6C86">
            <w:pPr>
              <w:pStyle w:val="ConsPlusNormal"/>
              <w:jc w:val="center"/>
            </w:pPr>
            <w:bookmarkStart w:id="64" w:name="P1847"/>
            <w:bookmarkEnd w:id="64"/>
            <w:r>
              <w:t>22.1</w:t>
            </w:r>
          </w:p>
        </w:tc>
        <w:tc>
          <w:tcPr>
            <w:tcW w:w="2551" w:type="dxa"/>
            <w:tcBorders>
              <w:top w:val="nil"/>
            </w:tcBorders>
          </w:tcPr>
          <w:p w:rsidR="004B6C86" w:rsidRDefault="004B6C86">
            <w:pPr>
              <w:pStyle w:val="ConsPlusNormal"/>
            </w:pPr>
            <w:r>
              <w:t>посещение с профилактическими и иными целями</w:t>
            </w:r>
          </w:p>
        </w:tc>
        <w:tc>
          <w:tcPr>
            <w:tcW w:w="1077" w:type="dxa"/>
            <w:tcBorders>
              <w:top w:val="nil"/>
            </w:tcBorders>
          </w:tcPr>
          <w:p w:rsidR="004B6C86" w:rsidRDefault="004B6C86">
            <w:pPr>
              <w:pStyle w:val="ConsPlusNormal"/>
              <w:jc w:val="center"/>
            </w:pPr>
            <w:r>
              <w:t>2,39</w:t>
            </w:r>
          </w:p>
        </w:tc>
        <w:tc>
          <w:tcPr>
            <w:tcW w:w="1361" w:type="dxa"/>
            <w:tcBorders>
              <w:top w:val="nil"/>
            </w:tcBorders>
          </w:tcPr>
          <w:p w:rsidR="004B6C86" w:rsidRDefault="004B6C86">
            <w:pPr>
              <w:pStyle w:val="ConsPlusNormal"/>
              <w:jc w:val="center"/>
            </w:pPr>
            <w:r>
              <w:t>484,00</w:t>
            </w:r>
          </w:p>
        </w:tc>
        <w:tc>
          <w:tcPr>
            <w:tcW w:w="1077" w:type="dxa"/>
            <w:tcBorders>
              <w:top w:val="nil"/>
            </w:tcBorders>
          </w:tcPr>
          <w:p w:rsidR="004B6C86" w:rsidRDefault="004B6C86">
            <w:pPr>
              <w:pStyle w:val="ConsPlusNormal"/>
              <w:jc w:val="center"/>
            </w:pPr>
            <w:r>
              <w:t>х</w:t>
            </w:r>
          </w:p>
        </w:tc>
        <w:tc>
          <w:tcPr>
            <w:tcW w:w="1247" w:type="dxa"/>
            <w:tcBorders>
              <w:top w:val="nil"/>
            </w:tcBorders>
          </w:tcPr>
          <w:p w:rsidR="004B6C86" w:rsidRDefault="004B6C86">
            <w:pPr>
              <w:pStyle w:val="ConsPlusNormal"/>
              <w:jc w:val="center"/>
            </w:pPr>
            <w:r>
              <w:t>1156,96</w:t>
            </w:r>
          </w:p>
        </w:tc>
        <w:tc>
          <w:tcPr>
            <w:tcW w:w="1474" w:type="dxa"/>
            <w:tcBorders>
              <w:top w:val="nil"/>
            </w:tcBorders>
          </w:tcPr>
          <w:p w:rsidR="004B6C86" w:rsidRDefault="004B6C86">
            <w:pPr>
              <w:pStyle w:val="ConsPlusNormal"/>
              <w:jc w:val="center"/>
            </w:pPr>
            <w:r>
              <w:t>х</w:t>
            </w:r>
          </w:p>
        </w:tc>
        <w:tc>
          <w:tcPr>
            <w:tcW w:w="1474" w:type="dxa"/>
            <w:tcBorders>
              <w:top w:val="nil"/>
            </w:tcBorders>
          </w:tcPr>
          <w:p w:rsidR="004B6C86" w:rsidRDefault="004B6C86">
            <w:pPr>
              <w:pStyle w:val="ConsPlusNormal"/>
              <w:jc w:val="center"/>
            </w:pPr>
            <w:r>
              <w:t>1373934,2</w:t>
            </w:r>
          </w:p>
        </w:tc>
        <w:tc>
          <w:tcPr>
            <w:tcW w:w="850" w:type="dxa"/>
            <w:tcBorders>
              <w:top w:val="nil"/>
            </w:tcBorders>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FC1569">
            <w:pPr>
              <w:pStyle w:val="ConsPlusNormal"/>
            </w:pPr>
            <w:hyperlink w:anchor="P1977" w:history="1">
              <w:r w:rsidR="004B6C86">
                <w:rPr>
                  <w:color w:val="0000FF"/>
                </w:rPr>
                <w:t>30.2</w:t>
              </w:r>
            </w:hyperlink>
            <w:r w:rsidR="004B6C86">
              <w:t xml:space="preserve"> + </w:t>
            </w:r>
            <w:hyperlink w:anchor="P2065" w:history="1">
              <w:r w:rsidR="004B6C86">
                <w:rPr>
                  <w:color w:val="0000FF"/>
                </w:rPr>
                <w:t>35.2</w:t>
              </w:r>
            </w:hyperlink>
          </w:p>
        </w:tc>
        <w:tc>
          <w:tcPr>
            <w:tcW w:w="710" w:type="dxa"/>
          </w:tcPr>
          <w:p w:rsidR="004B6C86" w:rsidRDefault="004B6C86">
            <w:pPr>
              <w:pStyle w:val="ConsPlusNormal"/>
              <w:jc w:val="center"/>
            </w:pPr>
            <w:bookmarkStart w:id="65" w:name="P1857"/>
            <w:bookmarkEnd w:id="65"/>
            <w:r>
              <w:t>22.2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619,60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346,98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412046,4</w:t>
            </w:r>
          </w:p>
        </w:tc>
        <w:tc>
          <w:tcPr>
            <w:tcW w:w="850" w:type="dxa"/>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FC1569">
            <w:pPr>
              <w:pStyle w:val="ConsPlusNormal"/>
            </w:pPr>
            <w:hyperlink w:anchor="P1986" w:history="1">
              <w:r w:rsidR="004B6C86">
                <w:rPr>
                  <w:color w:val="0000FF"/>
                </w:rPr>
                <w:t>30.3</w:t>
              </w:r>
            </w:hyperlink>
            <w:r w:rsidR="004B6C86">
              <w:t xml:space="preserve"> + </w:t>
            </w:r>
            <w:hyperlink w:anchor="P2074" w:history="1">
              <w:r w:rsidR="004B6C86">
                <w:rPr>
                  <w:color w:val="0000FF"/>
                </w:rPr>
                <w:t>35.3</w:t>
              </w:r>
            </w:hyperlink>
          </w:p>
        </w:tc>
        <w:tc>
          <w:tcPr>
            <w:tcW w:w="710" w:type="dxa"/>
          </w:tcPr>
          <w:p w:rsidR="004B6C86" w:rsidRDefault="004B6C86">
            <w:pPr>
              <w:pStyle w:val="ConsPlusNormal"/>
              <w:jc w:val="center"/>
            </w:pPr>
            <w:bookmarkStart w:id="66" w:name="P1867"/>
            <w:bookmarkEnd w:id="66"/>
            <w:r>
              <w:t>22.3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1,986</w:t>
            </w:r>
          </w:p>
        </w:tc>
        <w:tc>
          <w:tcPr>
            <w:tcW w:w="1361" w:type="dxa"/>
          </w:tcPr>
          <w:p w:rsidR="004B6C86" w:rsidRDefault="004B6C86">
            <w:pPr>
              <w:pStyle w:val="ConsPlusNormal"/>
              <w:jc w:val="center"/>
            </w:pPr>
            <w:r>
              <w:t>1355,80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2690,46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3195020,8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специализированная медицинская помощь в стационарных условиях (сумма </w:t>
            </w:r>
            <w:hyperlink w:anchor="P1996" w:history="1">
              <w:r>
                <w:rPr>
                  <w:color w:val="0000FF"/>
                </w:rPr>
                <w:t>строк 31</w:t>
              </w:r>
            </w:hyperlink>
            <w:r>
              <w:t xml:space="preserve"> + </w:t>
            </w:r>
            <w:hyperlink w:anchor="P2084" w:history="1">
              <w:r>
                <w:rPr>
                  <w:color w:val="0000FF"/>
                </w:rPr>
                <w:t>36</w:t>
              </w:r>
            </w:hyperlink>
            <w:r>
              <w:t>), в том числе</w:t>
            </w:r>
          </w:p>
        </w:tc>
        <w:tc>
          <w:tcPr>
            <w:tcW w:w="710" w:type="dxa"/>
          </w:tcPr>
          <w:p w:rsidR="004B6C86" w:rsidRDefault="004B6C86">
            <w:pPr>
              <w:pStyle w:val="ConsPlusNormal"/>
              <w:jc w:val="center"/>
            </w:pPr>
            <w:r>
              <w:t>23</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32751,84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5644,79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6703385,0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стационарных условиях (сумма </w:t>
            </w:r>
            <w:hyperlink w:anchor="P2006" w:history="1">
              <w:r>
                <w:rPr>
                  <w:color w:val="0000FF"/>
                </w:rPr>
                <w:t>строк 31.1</w:t>
              </w:r>
            </w:hyperlink>
            <w:r>
              <w:t xml:space="preserve"> + </w:t>
            </w:r>
            <w:hyperlink w:anchor="P2094" w:history="1">
              <w:r>
                <w:rPr>
                  <w:color w:val="0000FF"/>
                </w:rPr>
                <w:t>36.1</w:t>
              </w:r>
            </w:hyperlink>
            <w:r>
              <w:t>)</w:t>
            </w:r>
          </w:p>
        </w:tc>
        <w:tc>
          <w:tcPr>
            <w:tcW w:w="710" w:type="dxa"/>
          </w:tcPr>
          <w:p w:rsidR="004B6C86" w:rsidRDefault="004B6C86">
            <w:pPr>
              <w:pStyle w:val="ConsPlusNormal"/>
              <w:jc w:val="center"/>
            </w:pPr>
            <w:r>
              <w:t>23.1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0,07</w:t>
            </w:r>
          </w:p>
        </w:tc>
        <w:tc>
          <w:tcPr>
            <w:tcW w:w="1361" w:type="dxa"/>
          </w:tcPr>
          <w:p w:rsidR="004B6C86" w:rsidRDefault="004B6C86">
            <w:pPr>
              <w:pStyle w:val="ConsPlusNormal"/>
              <w:jc w:val="center"/>
            </w:pPr>
            <w:r>
              <w:t>2528,90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177,02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210219,9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высокотехнологичная медицинская </w:t>
            </w:r>
            <w:r>
              <w:lastRenderedPageBreak/>
              <w:t xml:space="preserve">помощь (сумма </w:t>
            </w:r>
            <w:hyperlink w:anchor="P2016" w:history="1">
              <w:r>
                <w:rPr>
                  <w:color w:val="0000FF"/>
                </w:rPr>
                <w:t>строк 31.2</w:t>
              </w:r>
            </w:hyperlink>
            <w:r>
              <w:t xml:space="preserve"> + </w:t>
            </w:r>
            <w:hyperlink w:anchor="P2104" w:history="1">
              <w:r>
                <w:rPr>
                  <w:color w:val="0000FF"/>
                </w:rPr>
                <w:t>36.2</w:t>
              </w:r>
            </w:hyperlink>
            <w:r>
              <w:t>)</w:t>
            </w:r>
          </w:p>
        </w:tc>
        <w:tc>
          <w:tcPr>
            <w:tcW w:w="710" w:type="dxa"/>
          </w:tcPr>
          <w:p w:rsidR="004B6C86" w:rsidRDefault="004B6C86">
            <w:pPr>
              <w:pStyle w:val="ConsPlusNormal"/>
              <w:jc w:val="center"/>
            </w:pPr>
            <w:r>
              <w:lastRenderedPageBreak/>
              <w:t>23.2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175991,13</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422,81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502102,7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xml:space="preserve">- медицинская помощь в условиях </w:t>
            </w:r>
            <w:proofErr w:type="gramStart"/>
            <w:r>
              <w:t>в</w:t>
            </w:r>
            <w:proofErr w:type="gramEnd"/>
            <w:r>
              <w:t xml:space="preserve"> дневного стационара (сумма </w:t>
            </w:r>
            <w:hyperlink w:anchor="P2026" w:history="1">
              <w:r>
                <w:rPr>
                  <w:color w:val="0000FF"/>
                </w:rPr>
                <w:t>строк 32</w:t>
              </w:r>
            </w:hyperlink>
            <w:r>
              <w:t xml:space="preserve"> + </w:t>
            </w:r>
            <w:hyperlink w:anchor="P2114" w:history="1">
              <w:r>
                <w:rPr>
                  <w:color w:val="0000FF"/>
                </w:rPr>
                <w:t>37</w:t>
              </w:r>
            </w:hyperlink>
            <w:r>
              <w:t>)</w:t>
            </w:r>
          </w:p>
        </w:tc>
        <w:tc>
          <w:tcPr>
            <w:tcW w:w="710" w:type="dxa"/>
          </w:tcPr>
          <w:p w:rsidR="004B6C86" w:rsidRDefault="004B6C86">
            <w:pPr>
              <w:pStyle w:val="ConsPlusNormal"/>
              <w:jc w:val="center"/>
            </w:pPr>
            <w:r>
              <w:t>24</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15870,30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952,22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1130790,6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паллиативная медицинская помощь </w:t>
            </w:r>
            <w:hyperlink w:anchor="P2157" w:history="1">
              <w:r>
                <w:rPr>
                  <w:color w:val="0000FF"/>
                </w:rPr>
                <w:t>&lt;***&gt;</w:t>
              </w:r>
            </w:hyperlink>
            <w:r>
              <w:t xml:space="preserve"> (равно </w:t>
            </w:r>
            <w:hyperlink w:anchor="P2124" w:history="1">
              <w:r>
                <w:rPr>
                  <w:color w:val="0000FF"/>
                </w:rPr>
                <w:t>строке 38</w:t>
              </w:r>
            </w:hyperlink>
            <w:r>
              <w:t>)</w:t>
            </w:r>
          </w:p>
        </w:tc>
        <w:tc>
          <w:tcPr>
            <w:tcW w:w="710" w:type="dxa"/>
          </w:tcPr>
          <w:p w:rsidR="004B6C86" w:rsidRDefault="004B6C86">
            <w:pPr>
              <w:pStyle w:val="ConsPlusNormal"/>
              <w:jc w:val="center"/>
            </w:pPr>
            <w:r>
              <w:t>25</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затраты на ведение дела СМО</w:t>
            </w:r>
          </w:p>
        </w:tc>
        <w:tc>
          <w:tcPr>
            <w:tcW w:w="710" w:type="dxa"/>
          </w:tcPr>
          <w:p w:rsidR="004B6C86" w:rsidRDefault="004B6C86">
            <w:pPr>
              <w:pStyle w:val="ConsPlusNormal"/>
              <w:jc w:val="center"/>
            </w:pPr>
            <w:r>
              <w:t>26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108,72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129109,9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иные расходы (равно </w:t>
            </w:r>
            <w:hyperlink w:anchor="P2134" w:history="1">
              <w:r>
                <w:rPr>
                  <w:color w:val="0000FF"/>
                </w:rPr>
                <w:t>строке 39</w:t>
              </w:r>
            </w:hyperlink>
            <w:r>
              <w:t>)</w:t>
            </w:r>
          </w:p>
        </w:tc>
        <w:tc>
          <w:tcPr>
            <w:tcW w:w="710" w:type="dxa"/>
          </w:tcPr>
          <w:p w:rsidR="004B6C86" w:rsidRDefault="004B6C86">
            <w:pPr>
              <w:pStyle w:val="ConsPlusNormal"/>
              <w:jc w:val="center"/>
            </w:pPr>
            <w:r>
              <w:t>27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из </w:t>
            </w:r>
            <w:hyperlink w:anchor="P1819" w:history="1">
              <w:r>
                <w:rPr>
                  <w:color w:val="0000FF"/>
                </w:rPr>
                <w:t>строки 20</w:t>
              </w:r>
            </w:hyperlink>
            <w:r>
              <w:t>:</w:t>
            </w:r>
          </w:p>
          <w:p w:rsidR="004B6C86" w:rsidRDefault="004B6C86">
            <w:pPr>
              <w:pStyle w:val="ConsPlusNormal"/>
            </w:pPr>
            <w:r>
              <w:t>1. Медицинская помощь, предоставляемая в рамках базовой программы ОМС застрахованным лицам</w:t>
            </w:r>
          </w:p>
        </w:tc>
        <w:tc>
          <w:tcPr>
            <w:tcW w:w="710" w:type="dxa"/>
          </w:tcPr>
          <w:p w:rsidR="004B6C86" w:rsidRDefault="004B6C86">
            <w:pPr>
              <w:pStyle w:val="ConsPlusNormal"/>
              <w:jc w:val="center"/>
            </w:pPr>
            <w:r>
              <w:t>28</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11483,14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13636626,9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67" w:name="P1958"/>
            <w:bookmarkEnd w:id="67"/>
            <w:r>
              <w:t>29</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717,27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851784,4</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68" w:name="P1968"/>
            <w:bookmarkEnd w:id="68"/>
            <w:r>
              <w:t>20.1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2,35</w:t>
            </w:r>
          </w:p>
        </w:tc>
        <w:tc>
          <w:tcPr>
            <w:tcW w:w="1361" w:type="dxa"/>
          </w:tcPr>
          <w:p w:rsidR="004B6C86" w:rsidRDefault="004B6C86">
            <w:pPr>
              <w:pStyle w:val="ConsPlusNormal"/>
              <w:jc w:val="center"/>
            </w:pPr>
            <w:r>
              <w:t>484,00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1137,40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1350702,2</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69" w:name="P1977"/>
            <w:bookmarkEnd w:id="69"/>
            <w:r>
              <w:t>20.2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619,60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346,98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412046,4</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70" w:name="P1986"/>
            <w:bookmarkEnd w:id="70"/>
            <w:r>
              <w:t>20.3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w:t>
            </w:r>
          </w:p>
        </w:tc>
        <w:tc>
          <w:tcPr>
            <w:tcW w:w="1361" w:type="dxa"/>
          </w:tcPr>
          <w:p w:rsidR="004B6C86" w:rsidRDefault="004B6C86">
            <w:pPr>
              <w:pStyle w:val="ConsPlusNormal"/>
              <w:jc w:val="center"/>
            </w:pPr>
            <w:r>
              <w:t>1355,80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2684,48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3187918,3</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71" w:name="P1996"/>
            <w:bookmarkEnd w:id="71"/>
            <w:r>
              <w:t>31</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32751,84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5644,79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6703385,0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w:t>
            </w:r>
            <w:r>
              <w:lastRenderedPageBreak/>
              <w:t>стационарных условиях</w:t>
            </w:r>
          </w:p>
        </w:tc>
        <w:tc>
          <w:tcPr>
            <w:tcW w:w="710" w:type="dxa"/>
          </w:tcPr>
          <w:p w:rsidR="004B6C86" w:rsidRDefault="004B6C86">
            <w:pPr>
              <w:pStyle w:val="ConsPlusNormal"/>
              <w:jc w:val="center"/>
            </w:pPr>
            <w:bookmarkStart w:id="72" w:name="P2006"/>
            <w:bookmarkEnd w:id="72"/>
            <w:r>
              <w:lastRenderedPageBreak/>
              <w:t>31.1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0,07</w:t>
            </w:r>
          </w:p>
        </w:tc>
        <w:tc>
          <w:tcPr>
            <w:tcW w:w="1361" w:type="dxa"/>
          </w:tcPr>
          <w:p w:rsidR="004B6C86" w:rsidRDefault="004B6C86">
            <w:pPr>
              <w:pStyle w:val="ConsPlusNormal"/>
              <w:jc w:val="center"/>
            </w:pPr>
            <w:r>
              <w:t>2528,90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177,02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210219,9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высокотехнологичная медицинская помощь</w:t>
            </w:r>
          </w:p>
        </w:tc>
        <w:tc>
          <w:tcPr>
            <w:tcW w:w="710" w:type="dxa"/>
          </w:tcPr>
          <w:p w:rsidR="004B6C86" w:rsidRDefault="004B6C86">
            <w:pPr>
              <w:pStyle w:val="ConsPlusNormal"/>
              <w:jc w:val="center"/>
            </w:pPr>
            <w:bookmarkStart w:id="73" w:name="P2016"/>
            <w:bookmarkEnd w:id="73"/>
            <w:r>
              <w:t>31.2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175991,13</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422,81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502102,7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w:t>
            </w:r>
          </w:p>
        </w:tc>
        <w:tc>
          <w:tcPr>
            <w:tcW w:w="710" w:type="dxa"/>
          </w:tcPr>
          <w:p w:rsidR="004B6C86" w:rsidRDefault="004B6C86">
            <w:pPr>
              <w:pStyle w:val="ConsPlusNormal"/>
              <w:jc w:val="center"/>
            </w:pPr>
            <w:bookmarkStart w:id="74" w:name="P2026"/>
            <w:bookmarkEnd w:id="74"/>
            <w:r>
              <w:t>32</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15870,30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952,22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1130790,6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2. Медицинская помощь по видам и заболеваниям сверх базовой программы:</w:t>
            </w:r>
          </w:p>
        </w:tc>
        <w:tc>
          <w:tcPr>
            <w:tcW w:w="710" w:type="dxa"/>
          </w:tcPr>
          <w:p w:rsidR="004B6C86" w:rsidRDefault="004B6C86">
            <w:pPr>
              <w:pStyle w:val="ConsPlusNormal"/>
              <w:jc w:val="center"/>
            </w:pPr>
            <w:r>
              <w:t>33</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pP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45,78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54363,0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75" w:name="P2046"/>
            <w:bookmarkEnd w:id="75"/>
            <w:r>
              <w:t>34</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0,008</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20,24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24028,5</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76" w:name="P2056"/>
            <w:bookmarkEnd w:id="76"/>
            <w:r>
              <w:t>35.1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0,04</w:t>
            </w:r>
          </w:p>
        </w:tc>
        <w:tc>
          <w:tcPr>
            <w:tcW w:w="1361" w:type="dxa"/>
          </w:tcPr>
          <w:p w:rsidR="004B6C86" w:rsidRDefault="004B6C86">
            <w:pPr>
              <w:pStyle w:val="ConsPlusNormal"/>
              <w:jc w:val="center"/>
            </w:pPr>
            <w:r>
              <w:t>484,00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19,56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23232,0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77" w:name="P2065"/>
            <w:bookmarkEnd w:id="77"/>
            <w:r>
              <w:t>35.2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78" w:name="P2074"/>
            <w:bookmarkEnd w:id="78"/>
            <w:r>
              <w:t>35.3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0,006</w:t>
            </w:r>
          </w:p>
        </w:tc>
        <w:tc>
          <w:tcPr>
            <w:tcW w:w="1361" w:type="dxa"/>
          </w:tcPr>
          <w:p w:rsidR="004B6C86" w:rsidRDefault="004B6C86">
            <w:pPr>
              <w:pStyle w:val="ConsPlusNormal"/>
              <w:jc w:val="center"/>
            </w:pPr>
            <w:r>
              <w:t>1355,95</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5,98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7102,5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79" w:name="P2084"/>
            <w:bookmarkEnd w:id="79"/>
            <w:r>
              <w:t>36</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80" w:name="P2094"/>
            <w:bookmarkEnd w:id="80"/>
            <w:r>
              <w:t>36.1</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81" w:name="P2104"/>
            <w:bookmarkEnd w:id="81"/>
            <w:r>
              <w:t>36.2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w:t>
            </w:r>
            <w:proofErr w:type="gramStart"/>
            <w:r>
              <w:t>в</w:t>
            </w:r>
            <w:proofErr w:type="gramEnd"/>
            <w:r>
              <w:t xml:space="preserve"> дневного стационара</w:t>
            </w:r>
          </w:p>
        </w:tc>
        <w:tc>
          <w:tcPr>
            <w:tcW w:w="710" w:type="dxa"/>
          </w:tcPr>
          <w:p w:rsidR="004B6C86" w:rsidRDefault="004B6C86">
            <w:pPr>
              <w:pStyle w:val="ConsPlusNormal"/>
              <w:jc w:val="center"/>
            </w:pPr>
            <w:bookmarkStart w:id="82" w:name="P2114"/>
            <w:bookmarkEnd w:id="82"/>
            <w:r>
              <w:t>37</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паллиативная медицинская помощь</w:t>
            </w:r>
          </w:p>
        </w:tc>
        <w:tc>
          <w:tcPr>
            <w:tcW w:w="710" w:type="dxa"/>
          </w:tcPr>
          <w:p w:rsidR="004B6C86" w:rsidRDefault="004B6C86">
            <w:pPr>
              <w:pStyle w:val="ConsPlusNormal"/>
              <w:jc w:val="center"/>
            </w:pPr>
            <w:bookmarkStart w:id="83" w:name="P2124"/>
            <w:bookmarkEnd w:id="83"/>
            <w:r>
              <w:t>38</w:t>
            </w:r>
          </w:p>
        </w:tc>
        <w:tc>
          <w:tcPr>
            <w:tcW w:w="2551" w:type="dxa"/>
          </w:tcPr>
          <w:p w:rsidR="004B6C86" w:rsidRDefault="004B6C86">
            <w:pPr>
              <w:pStyle w:val="ConsPlusNormal"/>
            </w:pPr>
            <w:proofErr w:type="gramStart"/>
            <w:r>
              <w:t>к</w:t>
            </w:r>
            <w:proofErr w:type="gramEnd"/>
            <w:r>
              <w:t>/день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иные расходы</w:t>
            </w:r>
          </w:p>
        </w:tc>
        <w:tc>
          <w:tcPr>
            <w:tcW w:w="710" w:type="dxa"/>
          </w:tcPr>
          <w:p w:rsidR="004B6C86" w:rsidRDefault="004B6C86">
            <w:pPr>
              <w:pStyle w:val="ConsPlusNormal"/>
              <w:jc w:val="center"/>
            </w:pPr>
            <w:bookmarkStart w:id="84" w:name="P2134"/>
            <w:bookmarkEnd w:id="84"/>
            <w:r>
              <w:t>39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ИТОГО (сумма </w:t>
            </w:r>
            <w:hyperlink w:anchor="P1629" w:history="1">
              <w:r>
                <w:rPr>
                  <w:color w:val="0000FF"/>
                </w:rPr>
                <w:t>строк 01</w:t>
              </w:r>
            </w:hyperlink>
            <w:r>
              <w:t xml:space="preserve"> + </w:t>
            </w:r>
            <w:hyperlink w:anchor="P1769" w:history="1">
              <w:r>
                <w:rPr>
                  <w:color w:val="0000FF"/>
                </w:rPr>
                <w:t>15</w:t>
              </w:r>
            </w:hyperlink>
            <w:r>
              <w:t xml:space="preserve"> + </w:t>
            </w:r>
            <w:hyperlink w:anchor="P1819" w:history="1">
              <w:r>
                <w:rPr>
                  <w:color w:val="0000FF"/>
                </w:rPr>
                <w:t>20</w:t>
              </w:r>
            </w:hyperlink>
            <w:r>
              <w:t>)</w:t>
            </w:r>
          </w:p>
        </w:tc>
        <w:tc>
          <w:tcPr>
            <w:tcW w:w="710" w:type="dxa"/>
          </w:tcPr>
          <w:p w:rsidR="004B6C86" w:rsidRDefault="004B6C86">
            <w:pPr>
              <w:pStyle w:val="ConsPlusNormal"/>
              <w:jc w:val="center"/>
            </w:pPr>
            <w:r>
              <w:t>40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2731,19</w:t>
            </w:r>
          </w:p>
        </w:tc>
        <w:tc>
          <w:tcPr>
            <w:tcW w:w="1247" w:type="dxa"/>
          </w:tcPr>
          <w:p w:rsidR="004B6C86" w:rsidRDefault="004B6C86">
            <w:pPr>
              <w:pStyle w:val="ConsPlusNormal"/>
              <w:jc w:val="center"/>
            </w:pPr>
            <w:r>
              <w:t>11637,64</w:t>
            </w:r>
          </w:p>
        </w:tc>
        <w:tc>
          <w:tcPr>
            <w:tcW w:w="1474" w:type="dxa"/>
          </w:tcPr>
          <w:p w:rsidR="004B6C86" w:rsidRDefault="004B6C86">
            <w:pPr>
              <w:pStyle w:val="ConsPlusNormal"/>
              <w:jc w:val="center"/>
            </w:pPr>
            <w:r>
              <w:t>3149 441,7</w:t>
            </w:r>
          </w:p>
        </w:tc>
        <w:tc>
          <w:tcPr>
            <w:tcW w:w="1474" w:type="dxa"/>
          </w:tcPr>
          <w:p w:rsidR="004B6C86" w:rsidRDefault="004B6C86">
            <w:pPr>
              <w:pStyle w:val="ConsPlusNormal"/>
              <w:jc w:val="center"/>
            </w:pPr>
            <w:r>
              <w:t>13820099,8</w:t>
            </w:r>
          </w:p>
        </w:tc>
        <w:tc>
          <w:tcPr>
            <w:tcW w:w="850" w:type="dxa"/>
          </w:tcPr>
          <w:p w:rsidR="004B6C86" w:rsidRDefault="004B6C86">
            <w:pPr>
              <w:pStyle w:val="ConsPlusNormal"/>
              <w:jc w:val="center"/>
            </w:pPr>
            <w:r>
              <w:t>100,0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85" w:name="P2155"/>
      <w:bookmarkEnd w:id="8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B6C86" w:rsidRDefault="004B6C86">
      <w:pPr>
        <w:pStyle w:val="ConsPlusNormal"/>
        <w:spacing w:before="220"/>
        <w:ind w:firstLine="540"/>
        <w:jc w:val="both"/>
      </w:pPr>
      <w:bookmarkStart w:id="86" w:name="P2156"/>
      <w:bookmarkEnd w:id="86"/>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4B6C86" w:rsidRDefault="004B6C86">
      <w:pPr>
        <w:pStyle w:val="ConsPlusNormal"/>
        <w:spacing w:before="220"/>
        <w:ind w:firstLine="540"/>
        <w:jc w:val="both"/>
      </w:pPr>
      <w:bookmarkStart w:id="87" w:name="P2157"/>
      <w:bookmarkEnd w:id="87"/>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B6C86" w:rsidRDefault="004B6C86">
      <w:pPr>
        <w:pStyle w:val="ConsPlusNormal"/>
        <w:jc w:val="both"/>
      </w:pPr>
    </w:p>
    <w:p w:rsidR="004B6C86" w:rsidRDefault="004B6C86">
      <w:pPr>
        <w:pStyle w:val="ConsPlusNormal"/>
        <w:jc w:val="center"/>
        <w:outlineLvl w:val="1"/>
      </w:pPr>
      <w:r>
        <w:t>VI. Нормативы объема медицинской помощи</w:t>
      </w:r>
    </w:p>
    <w:p w:rsidR="004B6C86" w:rsidRDefault="004B6C86">
      <w:pPr>
        <w:pStyle w:val="ConsPlusNormal"/>
        <w:jc w:val="both"/>
      </w:pPr>
    </w:p>
    <w:p w:rsidR="004B6C86" w:rsidRDefault="004B6C86">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4B6C86" w:rsidRDefault="004B6C86">
      <w:pPr>
        <w:pStyle w:val="ConsPlusNormal"/>
        <w:spacing w:before="220"/>
        <w:ind w:firstLine="540"/>
        <w:jc w:val="both"/>
      </w:pPr>
      <w:r>
        <w:t xml:space="preserve">Нормативы объема медицинской помощи используются в целях планирования и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Программой, и составляют:</w:t>
      </w:r>
    </w:p>
    <w:p w:rsidR="004B6C86" w:rsidRDefault="004B6C86">
      <w:pPr>
        <w:pStyle w:val="ConsPlusNormal"/>
        <w:spacing w:before="220"/>
        <w:ind w:firstLine="540"/>
        <w:jc w:val="both"/>
      </w:pPr>
      <w:proofErr w:type="gramStart"/>
      <w:r>
        <w:t xml:space="preserve">для скорой медицинской помощи вне медицинской организации, включая медицинскую эвакуацию, на 2018 - 2020 годы в рамках программы обязательного медицинского страхования - 0,308 вызова на 1 застрахованное лицо, в том числе по базовой программе - 0,3 вызова на 1 застрахованное лицо и </w:t>
      </w:r>
      <w:proofErr w:type="spellStart"/>
      <w:r>
        <w:t>сверхбазовой</w:t>
      </w:r>
      <w:proofErr w:type="spellEnd"/>
      <w:r>
        <w:t xml:space="preserve"> программе - 0,008 вызова на 1 застрахованное лицо, за счет бюджетных ассигнований областного бюджета - 0,004 вызова на 1 жителя, в том</w:t>
      </w:r>
      <w:proofErr w:type="gramEnd"/>
      <w:r>
        <w:t xml:space="preserve"> </w:t>
      </w:r>
      <w:proofErr w:type="gramStart"/>
      <w:r>
        <w:t>числе</w:t>
      </w:r>
      <w:proofErr w:type="gramEnd"/>
      <w:r>
        <w:t xml:space="preserve"> не застрахованным и не идентифицированным в системе обязательного медицинского страхования лицам - 0,003 вызова на 1 жителя;</w:t>
      </w:r>
    </w:p>
    <w:p w:rsidR="004B6C86" w:rsidRDefault="004B6C86">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на 2018 - 2020 годы - 2,39 посещения</w:t>
      </w:r>
      <w:proofErr w:type="gramEnd"/>
      <w:r>
        <w:t xml:space="preserve"> </w:t>
      </w:r>
      <w:proofErr w:type="gramStart"/>
      <w:r>
        <w:t xml:space="preserve">на 1 застрахованное лицо, в том числе по базовой программе - 2,35 посещения на 1 застрахованное лицо и </w:t>
      </w:r>
      <w:proofErr w:type="spellStart"/>
      <w:r>
        <w:t>сверхбазовой</w:t>
      </w:r>
      <w:proofErr w:type="spellEnd"/>
      <w:r>
        <w:t xml:space="preserve"> программе - 0,04 посещения на 1 застрахованное лицо, за счет бюджетных ассигнований областного бюджета на 2018 - 2020 годы - 0,63 посещения на 1 жителя (включая посещения по оказанию паллиативной медицинской помощи в амбулаторных условиях, в том числе на дому), в том числе не застрахованным</w:t>
      </w:r>
      <w:proofErr w:type="gramEnd"/>
      <w:r>
        <w:t xml:space="preserve"> и не идентифицированным в системе обязательного медицинского страхования лицам - 0,002 посещения на 1 жителя;</w:t>
      </w:r>
    </w:p>
    <w:p w:rsidR="004B6C86" w:rsidRDefault="004B6C86">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2018 - 2020 годы - 1,986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- 1,98</w:t>
      </w:r>
      <w:proofErr w:type="gramEnd"/>
      <w:r>
        <w:t xml:space="preserve"> обращения на 1 застрахованное лицо и </w:t>
      </w:r>
      <w:proofErr w:type="spellStart"/>
      <w:r>
        <w:t>сверхбазовой</w:t>
      </w:r>
      <w:proofErr w:type="spellEnd"/>
      <w:r>
        <w:t xml:space="preserve"> программе - 0,006 обращения на 1 застрахованное лицо, за счет бюджетных ассигнований областного бюджета на 2018 - 2020 годы - 0,18 обращения на 1 жителя, в том числе не застрахованным и не идентифицированным в системе обязательного медицинского страхования лицам - 0,0004 обращения на 1 жителя;</w:t>
      </w:r>
    </w:p>
    <w:p w:rsidR="004B6C86" w:rsidRDefault="004B6C86">
      <w:pPr>
        <w:pStyle w:val="ConsPlusNormal"/>
        <w:spacing w:before="220"/>
        <w:ind w:firstLine="540"/>
        <w:jc w:val="both"/>
      </w:pPr>
      <w:r>
        <w:t xml:space="preserve">для медицинской помощи в амбулаторных условиях, оказываемой в неотложной форме, в </w:t>
      </w:r>
      <w:r>
        <w:lastRenderedPageBreak/>
        <w:t>рамках базовой программы обязательного медицинского страхования на 2018 - 2020 годы - 0,56 посещения на 1 застрахованное лицо;</w:t>
      </w:r>
    </w:p>
    <w:p w:rsidR="004B6C86" w:rsidRDefault="004B6C8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областного бюджета на 2018 - 2020 годы - 0,004 случая лечения на 1 жителя;</w:t>
      </w:r>
    </w:p>
    <w:p w:rsidR="004B6C86" w:rsidRDefault="004B6C86">
      <w:pPr>
        <w:pStyle w:val="ConsPlusNormal"/>
        <w:spacing w:before="220"/>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w:t>
      </w:r>
      <w:proofErr w:type="gramEnd"/>
      <w:r>
        <w:t xml:space="preserve"> </w:t>
      </w:r>
      <w:proofErr w:type="gramStart"/>
      <w:r>
        <w:t>на 1 застрахованное лицо, на 2019 год - 0,058 койко-дня на 1 застрахованное лицо, на 2020 год - 0,07 койко-дня на 1 застрахованное лицо; за счет бюджетных ассигнований на 2018 - 2020 годы - 0,016 случая госпитализации на 1 жителя, в том числе не застрахованным и не идентифицированным в системе обязательного медицинского страхования лицам - 0,0004 случая на одного жителя;</w:t>
      </w:r>
      <w:proofErr w:type="gramEnd"/>
    </w:p>
    <w:p w:rsidR="004B6C86" w:rsidRDefault="004B6C86">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2018 - 2020 годы - 0,106 койко-дня на 1 жителя.</w:t>
      </w:r>
    </w:p>
    <w:p w:rsidR="004B6C86" w:rsidRDefault="004B6C86">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4B6C86" w:rsidRDefault="004B6C86">
      <w:pPr>
        <w:pStyle w:val="ConsPlusNormal"/>
        <w:jc w:val="both"/>
      </w:pPr>
    </w:p>
    <w:p w:rsidR="004B6C86" w:rsidRDefault="004B6C86">
      <w:pPr>
        <w:pStyle w:val="ConsPlusNormal"/>
        <w:jc w:val="center"/>
        <w:outlineLvl w:val="2"/>
      </w:pPr>
      <w:r>
        <w:t>Дифференцированные нормативы объемов медицинской помощи</w:t>
      </w:r>
    </w:p>
    <w:p w:rsidR="004B6C86" w:rsidRDefault="004B6C86">
      <w:pPr>
        <w:pStyle w:val="ConsPlusNormal"/>
        <w:jc w:val="center"/>
      </w:pPr>
      <w:r>
        <w:t>с учетом этапов оказания медицинской помощи в соответствии</w:t>
      </w:r>
    </w:p>
    <w:p w:rsidR="004B6C86" w:rsidRDefault="004B6C86">
      <w:pPr>
        <w:pStyle w:val="ConsPlusNormal"/>
        <w:jc w:val="center"/>
      </w:pPr>
      <w:r>
        <w:t>с порядками оказания медицинской помощи на 2018 - 2020 годы</w:t>
      </w:r>
    </w:p>
    <w:p w:rsidR="004B6C86" w:rsidRDefault="004B6C86">
      <w:pPr>
        <w:pStyle w:val="ConsPlusNormal"/>
        <w:jc w:val="both"/>
      </w:pPr>
    </w:p>
    <w:p w:rsidR="004B6C86" w:rsidRDefault="004B6C86">
      <w:pPr>
        <w:pStyle w:val="ConsPlusNormal"/>
        <w:jc w:val="right"/>
      </w:pPr>
      <w:r>
        <w:t>Таблица 6</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77"/>
        <w:gridCol w:w="1077"/>
        <w:gridCol w:w="1077"/>
        <w:gridCol w:w="1077"/>
        <w:gridCol w:w="1077"/>
        <w:gridCol w:w="1077"/>
      </w:tblGrid>
      <w:tr w:rsidR="004B6C86">
        <w:tc>
          <w:tcPr>
            <w:tcW w:w="2608" w:type="dxa"/>
            <w:vMerge w:val="restart"/>
          </w:tcPr>
          <w:p w:rsidR="004B6C86" w:rsidRDefault="004B6C86">
            <w:pPr>
              <w:pStyle w:val="ConsPlusNormal"/>
              <w:jc w:val="center"/>
            </w:pPr>
            <w:r>
              <w:t>Медицинская помощь по условиям предоставления</w:t>
            </w:r>
          </w:p>
        </w:tc>
        <w:tc>
          <w:tcPr>
            <w:tcW w:w="3231" w:type="dxa"/>
            <w:gridSpan w:val="3"/>
          </w:tcPr>
          <w:p w:rsidR="004B6C86" w:rsidRDefault="004B6C86">
            <w:pPr>
              <w:pStyle w:val="ConsPlusNormal"/>
              <w:jc w:val="center"/>
            </w:pPr>
            <w:r>
              <w:t>На 1 жителя</w:t>
            </w:r>
          </w:p>
        </w:tc>
        <w:tc>
          <w:tcPr>
            <w:tcW w:w="3231" w:type="dxa"/>
            <w:gridSpan w:val="3"/>
          </w:tcPr>
          <w:p w:rsidR="004B6C86" w:rsidRDefault="004B6C86">
            <w:pPr>
              <w:pStyle w:val="ConsPlusNormal"/>
              <w:jc w:val="center"/>
            </w:pPr>
            <w:r>
              <w:t>На 1 застрахованное лицо</w:t>
            </w:r>
          </w:p>
        </w:tc>
      </w:tr>
      <w:tr w:rsidR="004B6C86">
        <w:tc>
          <w:tcPr>
            <w:tcW w:w="2608" w:type="dxa"/>
            <w:vMerge/>
          </w:tcPr>
          <w:p w:rsidR="004B6C86" w:rsidRDefault="004B6C86"/>
        </w:tc>
        <w:tc>
          <w:tcPr>
            <w:tcW w:w="1077" w:type="dxa"/>
          </w:tcPr>
          <w:p w:rsidR="004B6C86" w:rsidRDefault="004B6C86">
            <w:pPr>
              <w:pStyle w:val="ConsPlusNormal"/>
              <w:jc w:val="center"/>
            </w:pPr>
            <w:r>
              <w:t>I уровень</w:t>
            </w:r>
          </w:p>
        </w:tc>
        <w:tc>
          <w:tcPr>
            <w:tcW w:w="1077" w:type="dxa"/>
          </w:tcPr>
          <w:p w:rsidR="004B6C86" w:rsidRDefault="004B6C86">
            <w:pPr>
              <w:pStyle w:val="ConsPlusNormal"/>
              <w:jc w:val="center"/>
            </w:pPr>
            <w:r>
              <w:t>II уровень</w:t>
            </w:r>
          </w:p>
        </w:tc>
        <w:tc>
          <w:tcPr>
            <w:tcW w:w="1077" w:type="dxa"/>
          </w:tcPr>
          <w:p w:rsidR="004B6C86" w:rsidRDefault="004B6C86">
            <w:pPr>
              <w:pStyle w:val="ConsPlusNormal"/>
              <w:jc w:val="center"/>
            </w:pPr>
            <w:r>
              <w:t>III уровень</w:t>
            </w:r>
          </w:p>
        </w:tc>
        <w:tc>
          <w:tcPr>
            <w:tcW w:w="1077" w:type="dxa"/>
          </w:tcPr>
          <w:p w:rsidR="004B6C86" w:rsidRDefault="004B6C86">
            <w:pPr>
              <w:pStyle w:val="ConsPlusNormal"/>
              <w:jc w:val="center"/>
            </w:pPr>
            <w:r>
              <w:t>I уровень</w:t>
            </w:r>
          </w:p>
        </w:tc>
        <w:tc>
          <w:tcPr>
            <w:tcW w:w="1077" w:type="dxa"/>
          </w:tcPr>
          <w:p w:rsidR="004B6C86" w:rsidRDefault="004B6C86">
            <w:pPr>
              <w:pStyle w:val="ConsPlusNormal"/>
              <w:jc w:val="center"/>
            </w:pPr>
            <w:r>
              <w:t>II уровень</w:t>
            </w:r>
          </w:p>
        </w:tc>
        <w:tc>
          <w:tcPr>
            <w:tcW w:w="1077" w:type="dxa"/>
          </w:tcPr>
          <w:p w:rsidR="004B6C86" w:rsidRDefault="004B6C86">
            <w:pPr>
              <w:pStyle w:val="ConsPlusNormal"/>
              <w:jc w:val="center"/>
            </w:pPr>
            <w:r>
              <w:t>III уровень</w:t>
            </w:r>
          </w:p>
        </w:tc>
      </w:tr>
      <w:tr w:rsidR="004B6C86">
        <w:tc>
          <w:tcPr>
            <w:tcW w:w="2608" w:type="dxa"/>
          </w:tcPr>
          <w:p w:rsidR="004B6C86" w:rsidRDefault="004B6C86">
            <w:pPr>
              <w:pStyle w:val="ConsPlusNormal"/>
            </w:pPr>
            <w:r>
              <w:t>Амбулаторная помощь, в том числе:</w:t>
            </w: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r>
      <w:tr w:rsidR="004B6C86">
        <w:tc>
          <w:tcPr>
            <w:tcW w:w="2608" w:type="dxa"/>
          </w:tcPr>
          <w:p w:rsidR="004B6C86" w:rsidRDefault="004B6C86">
            <w:pPr>
              <w:pStyle w:val="ConsPlusNormal"/>
            </w:pPr>
            <w:r>
              <w:t>с профилактической целью, посещение</w:t>
            </w:r>
          </w:p>
        </w:tc>
        <w:tc>
          <w:tcPr>
            <w:tcW w:w="1077" w:type="dxa"/>
          </w:tcPr>
          <w:p w:rsidR="004B6C86" w:rsidRDefault="004B6C86">
            <w:pPr>
              <w:pStyle w:val="ConsPlusNormal"/>
              <w:jc w:val="center"/>
            </w:pPr>
            <w:r>
              <w:t>0,986</w:t>
            </w:r>
          </w:p>
        </w:tc>
        <w:tc>
          <w:tcPr>
            <w:tcW w:w="1077" w:type="dxa"/>
          </w:tcPr>
          <w:p w:rsidR="004B6C86" w:rsidRDefault="004B6C86">
            <w:pPr>
              <w:pStyle w:val="ConsPlusNormal"/>
              <w:jc w:val="center"/>
            </w:pPr>
            <w:r>
              <w:t>1,430</w:t>
            </w:r>
          </w:p>
        </w:tc>
        <w:tc>
          <w:tcPr>
            <w:tcW w:w="1077" w:type="dxa"/>
          </w:tcPr>
          <w:p w:rsidR="004B6C86" w:rsidRDefault="004B6C86">
            <w:pPr>
              <w:pStyle w:val="ConsPlusNormal"/>
              <w:jc w:val="center"/>
            </w:pPr>
            <w:r>
              <w:t>0,604</w:t>
            </w:r>
          </w:p>
        </w:tc>
        <w:tc>
          <w:tcPr>
            <w:tcW w:w="1077" w:type="dxa"/>
          </w:tcPr>
          <w:p w:rsidR="004B6C86" w:rsidRDefault="004B6C86">
            <w:pPr>
              <w:pStyle w:val="ConsPlusNormal"/>
              <w:jc w:val="center"/>
            </w:pPr>
            <w:r>
              <w:t>0,986</w:t>
            </w:r>
          </w:p>
        </w:tc>
        <w:tc>
          <w:tcPr>
            <w:tcW w:w="1077" w:type="dxa"/>
          </w:tcPr>
          <w:p w:rsidR="004B6C86" w:rsidRDefault="004B6C86">
            <w:pPr>
              <w:pStyle w:val="ConsPlusNormal"/>
              <w:jc w:val="center"/>
            </w:pPr>
            <w:r>
              <w:t>1,120</w:t>
            </w:r>
          </w:p>
        </w:tc>
        <w:tc>
          <w:tcPr>
            <w:tcW w:w="1077" w:type="dxa"/>
          </w:tcPr>
          <w:p w:rsidR="004B6C86" w:rsidRDefault="004B6C86">
            <w:pPr>
              <w:pStyle w:val="ConsPlusNormal"/>
              <w:jc w:val="center"/>
            </w:pPr>
            <w:r>
              <w:t>0,284</w:t>
            </w:r>
          </w:p>
        </w:tc>
      </w:tr>
      <w:tr w:rsidR="004B6C86">
        <w:tc>
          <w:tcPr>
            <w:tcW w:w="2608" w:type="dxa"/>
          </w:tcPr>
          <w:p w:rsidR="004B6C86" w:rsidRDefault="004B6C86">
            <w:pPr>
              <w:pStyle w:val="ConsPlusNormal"/>
            </w:pPr>
            <w:r>
              <w:t>в неотложной форме, посещение</w:t>
            </w:r>
          </w:p>
        </w:tc>
        <w:tc>
          <w:tcPr>
            <w:tcW w:w="1077" w:type="dxa"/>
          </w:tcPr>
          <w:p w:rsidR="004B6C86" w:rsidRDefault="004B6C86">
            <w:pPr>
              <w:pStyle w:val="ConsPlusNormal"/>
              <w:jc w:val="center"/>
            </w:pPr>
            <w:r>
              <w:t>0,156</w:t>
            </w:r>
          </w:p>
        </w:tc>
        <w:tc>
          <w:tcPr>
            <w:tcW w:w="1077" w:type="dxa"/>
          </w:tcPr>
          <w:p w:rsidR="004B6C86" w:rsidRDefault="004B6C86">
            <w:pPr>
              <w:pStyle w:val="ConsPlusNormal"/>
              <w:jc w:val="center"/>
            </w:pPr>
            <w:r>
              <w:t>0,163</w:t>
            </w:r>
          </w:p>
        </w:tc>
        <w:tc>
          <w:tcPr>
            <w:tcW w:w="1077" w:type="dxa"/>
          </w:tcPr>
          <w:p w:rsidR="004B6C86" w:rsidRDefault="004B6C86">
            <w:pPr>
              <w:pStyle w:val="ConsPlusNormal"/>
              <w:jc w:val="center"/>
            </w:pPr>
            <w:r>
              <w:t>0,241</w:t>
            </w:r>
          </w:p>
        </w:tc>
        <w:tc>
          <w:tcPr>
            <w:tcW w:w="1077" w:type="dxa"/>
          </w:tcPr>
          <w:p w:rsidR="004B6C86" w:rsidRDefault="004B6C86">
            <w:pPr>
              <w:pStyle w:val="ConsPlusNormal"/>
              <w:jc w:val="center"/>
            </w:pPr>
            <w:r>
              <w:t>0,156</w:t>
            </w:r>
          </w:p>
        </w:tc>
        <w:tc>
          <w:tcPr>
            <w:tcW w:w="1077" w:type="dxa"/>
          </w:tcPr>
          <w:p w:rsidR="004B6C86" w:rsidRDefault="004B6C86">
            <w:pPr>
              <w:pStyle w:val="ConsPlusNormal"/>
              <w:jc w:val="center"/>
            </w:pPr>
            <w:r>
              <w:t>0,163</w:t>
            </w:r>
          </w:p>
        </w:tc>
        <w:tc>
          <w:tcPr>
            <w:tcW w:w="1077" w:type="dxa"/>
          </w:tcPr>
          <w:p w:rsidR="004B6C86" w:rsidRDefault="004B6C86">
            <w:pPr>
              <w:pStyle w:val="ConsPlusNormal"/>
              <w:jc w:val="center"/>
            </w:pPr>
            <w:r>
              <w:t>0,241</w:t>
            </w:r>
          </w:p>
        </w:tc>
      </w:tr>
      <w:tr w:rsidR="004B6C86">
        <w:tc>
          <w:tcPr>
            <w:tcW w:w="2608" w:type="dxa"/>
          </w:tcPr>
          <w:p w:rsidR="004B6C86" w:rsidRDefault="004B6C86">
            <w:pPr>
              <w:pStyle w:val="ConsPlusNormal"/>
            </w:pPr>
            <w:r>
              <w:t>в связи с заболеванием, обращение</w:t>
            </w:r>
          </w:p>
        </w:tc>
        <w:tc>
          <w:tcPr>
            <w:tcW w:w="1077" w:type="dxa"/>
          </w:tcPr>
          <w:p w:rsidR="004B6C86" w:rsidRDefault="004B6C86">
            <w:pPr>
              <w:pStyle w:val="ConsPlusNormal"/>
              <w:jc w:val="center"/>
            </w:pPr>
            <w:r>
              <w:t>0,961</w:t>
            </w:r>
          </w:p>
        </w:tc>
        <w:tc>
          <w:tcPr>
            <w:tcW w:w="1077" w:type="dxa"/>
          </w:tcPr>
          <w:p w:rsidR="004B6C86" w:rsidRDefault="004B6C86">
            <w:pPr>
              <w:pStyle w:val="ConsPlusNormal"/>
              <w:jc w:val="center"/>
            </w:pPr>
            <w:r>
              <w:t>0,706</w:t>
            </w:r>
          </w:p>
        </w:tc>
        <w:tc>
          <w:tcPr>
            <w:tcW w:w="1077" w:type="dxa"/>
          </w:tcPr>
          <w:p w:rsidR="004B6C86" w:rsidRDefault="004B6C86">
            <w:pPr>
              <w:pStyle w:val="ConsPlusNormal"/>
              <w:jc w:val="center"/>
            </w:pPr>
            <w:r>
              <w:t>0,499</w:t>
            </w:r>
          </w:p>
        </w:tc>
        <w:tc>
          <w:tcPr>
            <w:tcW w:w="1077" w:type="dxa"/>
          </w:tcPr>
          <w:p w:rsidR="004B6C86" w:rsidRDefault="004B6C86">
            <w:pPr>
              <w:pStyle w:val="ConsPlusNormal"/>
              <w:jc w:val="center"/>
            </w:pPr>
            <w:r>
              <w:t>0,961</w:t>
            </w:r>
          </w:p>
        </w:tc>
        <w:tc>
          <w:tcPr>
            <w:tcW w:w="1077" w:type="dxa"/>
          </w:tcPr>
          <w:p w:rsidR="004B6C86" w:rsidRDefault="004B6C86">
            <w:pPr>
              <w:pStyle w:val="ConsPlusNormal"/>
              <w:jc w:val="center"/>
            </w:pPr>
            <w:r>
              <w:t>0,616</w:t>
            </w:r>
          </w:p>
        </w:tc>
        <w:tc>
          <w:tcPr>
            <w:tcW w:w="1077" w:type="dxa"/>
          </w:tcPr>
          <w:p w:rsidR="004B6C86" w:rsidRDefault="004B6C86">
            <w:pPr>
              <w:pStyle w:val="ConsPlusNormal"/>
              <w:jc w:val="center"/>
            </w:pPr>
            <w:r>
              <w:t>0,409</w:t>
            </w:r>
          </w:p>
        </w:tc>
      </w:tr>
      <w:tr w:rsidR="004B6C86">
        <w:tc>
          <w:tcPr>
            <w:tcW w:w="2608" w:type="dxa"/>
          </w:tcPr>
          <w:p w:rsidR="004B6C86" w:rsidRDefault="004B6C86">
            <w:pPr>
              <w:pStyle w:val="ConsPlusNormal"/>
            </w:pPr>
            <w:r>
              <w:t xml:space="preserve">Медицинская помощь в стационарных условиях, </w:t>
            </w:r>
            <w:r>
              <w:lastRenderedPageBreak/>
              <w:t>случай госпитализации</w:t>
            </w:r>
          </w:p>
        </w:tc>
        <w:tc>
          <w:tcPr>
            <w:tcW w:w="1077" w:type="dxa"/>
          </w:tcPr>
          <w:p w:rsidR="004B6C86" w:rsidRDefault="004B6C86">
            <w:pPr>
              <w:pStyle w:val="ConsPlusNormal"/>
              <w:jc w:val="center"/>
            </w:pPr>
            <w:r>
              <w:lastRenderedPageBreak/>
              <w:t>0,02333</w:t>
            </w:r>
          </w:p>
        </w:tc>
        <w:tc>
          <w:tcPr>
            <w:tcW w:w="1077" w:type="dxa"/>
          </w:tcPr>
          <w:p w:rsidR="004B6C86" w:rsidRDefault="004B6C86">
            <w:pPr>
              <w:pStyle w:val="ConsPlusNormal"/>
              <w:jc w:val="center"/>
            </w:pPr>
            <w:r>
              <w:t>0,06060</w:t>
            </w:r>
          </w:p>
        </w:tc>
        <w:tc>
          <w:tcPr>
            <w:tcW w:w="1077" w:type="dxa"/>
          </w:tcPr>
          <w:p w:rsidR="004B6C86" w:rsidRDefault="004B6C86">
            <w:pPr>
              <w:pStyle w:val="ConsPlusNormal"/>
              <w:jc w:val="center"/>
            </w:pPr>
            <w:r>
              <w:t>0,10442</w:t>
            </w:r>
          </w:p>
        </w:tc>
        <w:tc>
          <w:tcPr>
            <w:tcW w:w="1077" w:type="dxa"/>
          </w:tcPr>
          <w:p w:rsidR="004B6C86" w:rsidRDefault="004B6C86">
            <w:pPr>
              <w:pStyle w:val="ConsPlusNormal"/>
              <w:jc w:val="center"/>
            </w:pPr>
            <w:r>
              <w:t>0,02333</w:t>
            </w:r>
          </w:p>
        </w:tc>
        <w:tc>
          <w:tcPr>
            <w:tcW w:w="1077" w:type="dxa"/>
          </w:tcPr>
          <w:p w:rsidR="004B6C86" w:rsidRDefault="004B6C86">
            <w:pPr>
              <w:pStyle w:val="ConsPlusNormal"/>
              <w:jc w:val="center"/>
            </w:pPr>
            <w:r>
              <w:t>0,05360</w:t>
            </w:r>
          </w:p>
        </w:tc>
        <w:tc>
          <w:tcPr>
            <w:tcW w:w="1077" w:type="dxa"/>
          </w:tcPr>
          <w:p w:rsidR="004B6C86" w:rsidRDefault="004B6C86">
            <w:pPr>
              <w:pStyle w:val="ConsPlusNormal"/>
              <w:jc w:val="center"/>
            </w:pPr>
            <w:r>
              <w:t>0,09542</w:t>
            </w:r>
          </w:p>
        </w:tc>
      </w:tr>
      <w:tr w:rsidR="004B6C86">
        <w:tc>
          <w:tcPr>
            <w:tcW w:w="2608" w:type="dxa"/>
          </w:tcPr>
          <w:p w:rsidR="004B6C86" w:rsidRDefault="004B6C86">
            <w:pPr>
              <w:pStyle w:val="ConsPlusNormal"/>
            </w:pPr>
            <w:r>
              <w:lastRenderedPageBreak/>
              <w:t>Медицинская помощь в дневных стационарах, случай госпитализации</w:t>
            </w:r>
          </w:p>
        </w:tc>
        <w:tc>
          <w:tcPr>
            <w:tcW w:w="1077" w:type="dxa"/>
          </w:tcPr>
          <w:p w:rsidR="004B6C86" w:rsidRDefault="004B6C86">
            <w:pPr>
              <w:pStyle w:val="ConsPlusNormal"/>
              <w:jc w:val="center"/>
            </w:pPr>
            <w:r>
              <w:t>0,022</w:t>
            </w:r>
          </w:p>
        </w:tc>
        <w:tc>
          <w:tcPr>
            <w:tcW w:w="1077" w:type="dxa"/>
          </w:tcPr>
          <w:p w:rsidR="004B6C86" w:rsidRDefault="004B6C86">
            <w:pPr>
              <w:pStyle w:val="ConsPlusNormal"/>
              <w:jc w:val="center"/>
            </w:pPr>
            <w:r>
              <w:t>0,028</w:t>
            </w:r>
          </w:p>
        </w:tc>
        <w:tc>
          <w:tcPr>
            <w:tcW w:w="1077" w:type="dxa"/>
          </w:tcPr>
          <w:p w:rsidR="004B6C86" w:rsidRDefault="004B6C86">
            <w:pPr>
              <w:pStyle w:val="ConsPlusNormal"/>
              <w:jc w:val="center"/>
            </w:pPr>
            <w:r>
              <w:t>0,014</w:t>
            </w:r>
          </w:p>
        </w:tc>
        <w:tc>
          <w:tcPr>
            <w:tcW w:w="1077" w:type="dxa"/>
          </w:tcPr>
          <w:p w:rsidR="004B6C86" w:rsidRDefault="004B6C86">
            <w:pPr>
              <w:pStyle w:val="ConsPlusNormal"/>
              <w:jc w:val="center"/>
            </w:pPr>
            <w:r>
              <w:t>0,022</w:t>
            </w:r>
          </w:p>
        </w:tc>
        <w:tc>
          <w:tcPr>
            <w:tcW w:w="1077" w:type="dxa"/>
          </w:tcPr>
          <w:p w:rsidR="004B6C86" w:rsidRDefault="004B6C86">
            <w:pPr>
              <w:pStyle w:val="ConsPlusNormal"/>
              <w:jc w:val="center"/>
            </w:pPr>
            <w:r>
              <w:t>0,026</w:t>
            </w:r>
          </w:p>
        </w:tc>
        <w:tc>
          <w:tcPr>
            <w:tcW w:w="1077" w:type="dxa"/>
          </w:tcPr>
          <w:p w:rsidR="004B6C86" w:rsidRDefault="004B6C86">
            <w:pPr>
              <w:pStyle w:val="ConsPlusNormal"/>
              <w:jc w:val="center"/>
            </w:pPr>
            <w:r>
              <w:t>0,012</w:t>
            </w:r>
          </w:p>
        </w:tc>
      </w:tr>
    </w:tbl>
    <w:p w:rsidR="004B6C86" w:rsidRDefault="004B6C86">
      <w:pPr>
        <w:pStyle w:val="ConsPlusNormal"/>
        <w:jc w:val="both"/>
      </w:pPr>
    </w:p>
    <w:p w:rsidR="004B6C86" w:rsidRDefault="004B6C86">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roofErr w:type="gramEnd"/>
    </w:p>
    <w:p w:rsidR="004B6C86" w:rsidRDefault="004B6C86">
      <w:pPr>
        <w:pStyle w:val="ConsPlusNormal"/>
        <w:jc w:val="both"/>
      </w:pPr>
    </w:p>
    <w:p w:rsidR="004B6C86" w:rsidRDefault="004B6C86">
      <w:pPr>
        <w:pStyle w:val="ConsPlusNormal"/>
        <w:jc w:val="center"/>
        <w:outlineLvl w:val="1"/>
      </w:pPr>
      <w:r>
        <w:t>VII. Нормативы финансовых затрат на единицу объема</w:t>
      </w:r>
    </w:p>
    <w:p w:rsidR="004B6C86" w:rsidRDefault="004B6C86">
      <w:pPr>
        <w:pStyle w:val="ConsPlusNormal"/>
        <w:jc w:val="center"/>
      </w:pPr>
      <w:r>
        <w:t xml:space="preserve">медицинской помощи, </w:t>
      </w:r>
      <w:proofErr w:type="spellStart"/>
      <w:r>
        <w:t>подушевые</w:t>
      </w:r>
      <w:proofErr w:type="spellEnd"/>
      <w:r>
        <w:t xml:space="preserve"> нормативы финансирования</w:t>
      </w:r>
    </w:p>
    <w:p w:rsidR="004B6C86" w:rsidRDefault="004B6C86">
      <w:pPr>
        <w:pStyle w:val="ConsPlusNormal"/>
        <w:jc w:val="both"/>
      </w:pPr>
    </w:p>
    <w:p w:rsidR="004B6C86" w:rsidRDefault="004B6C86">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4B6C86" w:rsidRDefault="004B6C86">
      <w:pPr>
        <w:pStyle w:val="ConsPlusNormal"/>
        <w:spacing w:before="220"/>
        <w:ind w:firstLine="540"/>
        <w:jc w:val="both"/>
      </w:pPr>
      <w:r>
        <w:t>на 1 вызов скорой медицинской помощи за счет средств областного бюджета - 4634,48 рубля, за счет средств обязательного медицинского страхования - 2224,60 рубля;</w:t>
      </w:r>
    </w:p>
    <w:p w:rsidR="004B6C86" w:rsidRDefault="004B6C8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- 420,00 рубля, за счет средств обязательного медицинского страхования - 452,50 рубля;</w:t>
      </w:r>
    </w:p>
    <w:p w:rsidR="004B6C86" w:rsidRDefault="004B6C86">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- 1217,90 рубля, за счет средств обязательного медицинского страхования - 1267,70 рубля, в том числе по базовой программе - 1267,70 рубля и </w:t>
      </w:r>
      <w:proofErr w:type="spellStart"/>
      <w:r>
        <w:t>сверхбазовой</w:t>
      </w:r>
      <w:proofErr w:type="spellEnd"/>
      <w:r>
        <w:t xml:space="preserve"> программе - 1267,87 рубля;</w:t>
      </w:r>
    </w:p>
    <w:p w:rsidR="004B6C86" w:rsidRDefault="004B6C8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- 579,30 рубля;</w:t>
      </w:r>
    </w:p>
    <w:p w:rsidR="004B6C86" w:rsidRDefault="004B6C86">
      <w:pPr>
        <w:pStyle w:val="ConsPlusNormal"/>
        <w:spacing w:before="220"/>
        <w:ind w:firstLine="540"/>
        <w:jc w:val="both"/>
      </w:pPr>
      <w:r>
        <w:t>на 1 случай лечения в условиях дневных стационаров за счет средств областного бюджета - 12442,10 рубля, за счет средств обязательного медицинского страхования - 14619,50 рубля;</w:t>
      </w:r>
    </w:p>
    <w:p w:rsidR="004B6C86" w:rsidRDefault="004B6C8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- 72081,30 рубля, за счет средств обязательного медицинского страхования - 30184,02 рубля;</w:t>
      </w:r>
    </w:p>
    <w:p w:rsidR="004B6C86" w:rsidRDefault="004B6C86">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- 2326,40 рубля;</w:t>
      </w:r>
    </w:p>
    <w:p w:rsidR="004B6C86" w:rsidRDefault="004B6C8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- 1929,90 рубля.</w:t>
      </w:r>
    </w:p>
    <w:p w:rsidR="004B6C86" w:rsidRDefault="004B6C86">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4B6C86" w:rsidRDefault="004B6C86">
      <w:pPr>
        <w:pStyle w:val="ConsPlusNormal"/>
        <w:spacing w:before="220"/>
        <w:ind w:firstLine="540"/>
        <w:jc w:val="both"/>
      </w:pPr>
      <w:r>
        <w:lastRenderedPageBreak/>
        <w:t>на 1 вызов скорой медицинской помощи за счет средств областного бюджета - 4350,85 рубля, за счет средств обязательного медицинского страхования - 2302,70 рубля;</w:t>
      </w:r>
    </w:p>
    <w:p w:rsidR="004B6C86" w:rsidRDefault="004B6C8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- 436,80 рубля, за счет средств обязательного медицинского страхования - 467,30 рубля;</w:t>
      </w:r>
    </w:p>
    <w:p w:rsidR="004B6C86" w:rsidRDefault="004B6C86">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- 1266,60 рубля, за счет средств обязательного медицинского страхования - 1309,00 рубля, в том числе по базовой программе - 1309,00 рубля и </w:t>
      </w:r>
      <w:proofErr w:type="spellStart"/>
      <w:r>
        <w:t>сверхбазовой</w:t>
      </w:r>
      <w:proofErr w:type="spellEnd"/>
      <w:r>
        <w:t xml:space="preserve"> программе - 1309,20 рубля;</w:t>
      </w:r>
    </w:p>
    <w:p w:rsidR="004B6C86" w:rsidRDefault="004B6C8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- 598,20 рубля;</w:t>
      </w:r>
    </w:p>
    <w:p w:rsidR="004B6C86" w:rsidRDefault="004B6C86">
      <w:pPr>
        <w:pStyle w:val="ConsPlusNormal"/>
        <w:spacing w:before="220"/>
        <w:ind w:firstLine="540"/>
        <w:jc w:val="both"/>
      </w:pPr>
      <w:r>
        <w:t>на 1 случай лечения в условиях дневных стационаров за счет средств областного бюджета - 12939,80 рубля, за счет средств обязательного медицинского страхования - 15206,90 рубля;</w:t>
      </w:r>
    </w:p>
    <w:p w:rsidR="004B6C86" w:rsidRDefault="004B6C8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- 74964,60 рубля, за счет средств обязательного медицинского страхования - 31390,00 рубля;</w:t>
      </w:r>
    </w:p>
    <w:p w:rsidR="004B6C86" w:rsidRDefault="004B6C86">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- 2421,40 рубля;</w:t>
      </w:r>
    </w:p>
    <w:p w:rsidR="004B6C86" w:rsidRDefault="004B6C8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- 2007,10 рубля.</w:t>
      </w:r>
    </w:p>
    <w:p w:rsidR="004B6C86" w:rsidRDefault="004B6C86">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4B6C86" w:rsidRDefault="004B6C86">
      <w:pPr>
        <w:pStyle w:val="ConsPlusNormal"/>
        <w:spacing w:before="220"/>
        <w:ind w:firstLine="540"/>
        <w:jc w:val="both"/>
      </w:pPr>
      <w:r>
        <w:t>на 1 вызов скорой медицинской помощи за счет средств областного бюджета - 4420,59 рубля, за счет средств обязательного медицинского страхования - 2390,90 рубля;</w:t>
      </w:r>
    </w:p>
    <w:p w:rsidR="004B6C86" w:rsidRDefault="004B6C8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- 454,30 рубля, за счет средств обязательного медицинского страхования - 484,00 рубля;</w:t>
      </w:r>
    </w:p>
    <w:p w:rsidR="004B6C86" w:rsidRDefault="004B6C86">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- 1317,30 рубля, за счет средств обязательного медицинского страхования - 1355,80 рубля, в том числе по базовой программе - 1355,80 рубля и </w:t>
      </w:r>
      <w:proofErr w:type="spellStart"/>
      <w:r>
        <w:t>сверхбазовой</w:t>
      </w:r>
      <w:proofErr w:type="spellEnd"/>
      <w:r>
        <w:t xml:space="preserve"> программе - 1355,95 рубля;</w:t>
      </w:r>
    </w:p>
    <w:p w:rsidR="004B6C86" w:rsidRDefault="004B6C8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- 619,60 рубля;</w:t>
      </w:r>
    </w:p>
    <w:p w:rsidR="004B6C86" w:rsidRDefault="004B6C86">
      <w:pPr>
        <w:pStyle w:val="ConsPlusNormal"/>
        <w:spacing w:before="220"/>
        <w:ind w:firstLine="540"/>
        <w:jc w:val="both"/>
      </w:pPr>
      <w:r>
        <w:t>на 1 случай лечения в условиях дневных стационаров за счет средств областного бюджета - 13457,40 рубля, за счет средств обязательного медицинского страхования - 15870,30 рубля;</w:t>
      </w:r>
    </w:p>
    <w:p w:rsidR="004B6C86" w:rsidRDefault="004B6C86">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- 77963,20 рубля, за счет средств обязательного медицинского страхования - 32751,84 рубля;</w:t>
      </w:r>
    </w:p>
    <w:p w:rsidR="004B6C86" w:rsidRDefault="004B6C86">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- 2528,90 рубля;</w:t>
      </w:r>
    </w:p>
    <w:p w:rsidR="004B6C86" w:rsidRDefault="004B6C8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- 2087,40 рубля.</w:t>
      </w:r>
    </w:p>
    <w:p w:rsidR="004B6C86" w:rsidRDefault="004B6C86">
      <w:pPr>
        <w:pStyle w:val="ConsPlusNormal"/>
        <w:spacing w:before="220"/>
        <w:ind w:firstLine="540"/>
        <w:jc w:val="both"/>
      </w:pPr>
      <w:proofErr w:type="spellStart"/>
      <w:r>
        <w:t>Подушевыми</w:t>
      </w:r>
      <w:proofErr w:type="spellEnd"/>
      <w:r>
        <w:t xml:space="preserve">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4B6C86" w:rsidRDefault="004B6C86">
      <w:pPr>
        <w:pStyle w:val="ConsPlusNormal"/>
        <w:spacing w:before="220"/>
        <w:ind w:firstLine="540"/>
        <w:jc w:val="both"/>
      </w:pP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4B6C86" w:rsidRDefault="004B6C86">
      <w:pPr>
        <w:pStyle w:val="ConsPlusNormal"/>
        <w:spacing w:before="220"/>
        <w:ind w:firstLine="540"/>
        <w:jc w:val="both"/>
      </w:pPr>
      <w:r>
        <w:t>за счет бюджетных ассигнований областного бюджета (в расчете на 1 жителя) в 2018 году - 3060,04 рубля, в 2019 году - 2743,10 рубля, на 2020 год - 2731,19 рубля;</w:t>
      </w:r>
    </w:p>
    <w:p w:rsidR="004B6C86" w:rsidRDefault="004B6C86">
      <w:pPr>
        <w:pStyle w:val="ConsPlusNormal"/>
        <w:spacing w:before="220"/>
        <w:ind w:firstLine="540"/>
        <w:jc w:val="both"/>
      </w:pPr>
      <w:proofErr w:type="gramStart"/>
      <w:r>
        <w:t>за счет средств обязательного медицинского страхования в 2018 году - 10857,12 рубля, в 2019 году - 11254,38 рубля, в 2020 году - 11703,48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2018 году - 10812,70 рубля, в 2019 году - 11209,30 рубля, в</w:t>
      </w:r>
      <w:proofErr w:type="gramEnd"/>
      <w:r>
        <w:t xml:space="preserve"> </w:t>
      </w:r>
      <w:proofErr w:type="gramStart"/>
      <w:r>
        <w:t>2020 году - 11657,70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2018 году - 44,42 рубля, в 2019 году - 45,08 рубля, в 2020 году - 45,78 рубля.</w:t>
      </w:r>
      <w:proofErr w:type="gramEnd"/>
    </w:p>
    <w:p w:rsidR="004B6C86" w:rsidRDefault="004B6C86">
      <w:pPr>
        <w:pStyle w:val="ConsPlusNormal"/>
        <w:jc w:val="both"/>
      </w:pPr>
    </w:p>
    <w:p w:rsidR="004B6C86" w:rsidRDefault="004B6C86">
      <w:pPr>
        <w:pStyle w:val="ConsPlusNormal"/>
        <w:jc w:val="center"/>
        <w:outlineLvl w:val="1"/>
      </w:pPr>
      <w:bookmarkStart w:id="88" w:name="P2267"/>
      <w:bookmarkEnd w:id="88"/>
      <w:r>
        <w:t>VIII. Порядок и условия предоставления медицинской помощи,</w:t>
      </w:r>
    </w:p>
    <w:p w:rsidR="004B6C86" w:rsidRDefault="004B6C86">
      <w:pPr>
        <w:pStyle w:val="ConsPlusNormal"/>
        <w:jc w:val="center"/>
      </w:pPr>
      <w:r>
        <w:t>в том числе сроки ожидания медицинской помощи, оказываемой</w:t>
      </w:r>
    </w:p>
    <w:p w:rsidR="004B6C86" w:rsidRDefault="004B6C86">
      <w:pPr>
        <w:pStyle w:val="ConsPlusNormal"/>
        <w:jc w:val="center"/>
      </w:pPr>
      <w:r>
        <w:t>в плановом порядке</w:t>
      </w:r>
    </w:p>
    <w:p w:rsidR="004B6C86" w:rsidRDefault="004B6C86">
      <w:pPr>
        <w:pStyle w:val="ConsPlusNormal"/>
        <w:jc w:val="both"/>
      </w:pPr>
    </w:p>
    <w:p w:rsidR="004B6C86" w:rsidRDefault="004B6C86">
      <w:pPr>
        <w:pStyle w:val="ConsPlusNormal"/>
        <w:ind w:firstLine="540"/>
        <w:jc w:val="both"/>
      </w:pPr>
      <w:r>
        <w:t xml:space="preserve">Медицинская помощь в рамках территориальной программы обязательного медицинского </w:t>
      </w:r>
      <w:proofErr w:type="gramStart"/>
      <w:r>
        <w:t>страхования</w:t>
      </w:r>
      <w:proofErr w:type="gramEnd"/>
      <w: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4B6C86" w:rsidRDefault="004B6C86">
      <w:pPr>
        <w:pStyle w:val="ConsPlusNormal"/>
        <w:spacing w:before="220"/>
        <w:ind w:firstLine="540"/>
        <w:jc w:val="both"/>
      </w:pPr>
      <w:r>
        <w:t>Согласие (отказ) гражданина (его законных представителей) на (от) оказани</w:t>
      </w:r>
      <w:proofErr w:type="gramStart"/>
      <w:r>
        <w:t>е(</w:t>
      </w:r>
      <w:proofErr w:type="gramEnd"/>
      <w:r>
        <w:t xml:space="preserve">я) медицинской помощи оформляется в медицинской документации. </w:t>
      </w:r>
      <w:proofErr w:type="gramStart"/>
      <w: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4B6C86" w:rsidRDefault="004B6C86">
      <w:pPr>
        <w:pStyle w:val="ConsPlusNormal"/>
        <w:spacing w:before="220"/>
        <w:ind w:firstLine="540"/>
        <w:jc w:val="both"/>
      </w:pPr>
      <w:proofErr w:type="gramStart"/>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roofErr w:type="gramEnd"/>
    </w:p>
    <w:p w:rsidR="004B6C86" w:rsidRDefault="004B6C86">
      <w:pPr>
        <w:pStyle w:val="ConsPlusNormal"/>
        <w:spacing w:before="220"/>
        <w:ind w:firstLine="540"/>
        <w:jc w:val="both"/>
      </w:pPr>
      <w:r>
        <w:t xml:space="preserve">При невозможности предоставить гражданину медицинскую помощь в соответствии со </w:t>
      </w:r>
      <w:r>
        <w:lastRenderedPageBreak/>
        <w:t>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4B6C86" w:rsidRDefault="004B6C86">
      <w:pPr>
        <w:pStyle w:val="ConsPlusNormal"/>
        <w:spacing w:before="220"/>
        <w:ind w:firstLine="540"/>
        <w:jc w:val="both"/>
      </w:pPr>
      <w:r>
        <w:t>Условия оказания медицинской помощи в амбулаторных учреждениях и подразделениях:</w:t>
      </w:r>
    </w:p>
    <w:p w:rsidR="004B6C86" w:rsidRDefault="004B6C86">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B6C86" w:rsidRDefault="004B6C86">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4B6C86" w:rsidRDefault="004B6C86">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B6C86" w:rsidRDefault="004B6C86">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4B6C86" w:rsidRDefault="004B6C86">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4B6C86" w:rsidRDefault="004B6C86">
      <w:pPr>
        <w:pStyle w:val="ConsPlusNormal"/>
        <w:spacing w:before="220"/>
        <w:ind w:firstLine="540"/>
        <w:jc w:val="both"/>
      </w:pPr>
      <w:r>
        <w:t>е) лекарственное обеспечение амбулаторной помощи осуществляется за счет личных сре</w:t>
      </w:r>
      <w:proofErr w:type="gramStart"/>
      <w:r>
        <w:t>дств гр</w:t>
      </w:r>
      <w:proofErr w:type="gramEnd"/>
      <w:r>
        <w:t>аждан, за исключением лекарственного обеспечения отдельных категорий граждан в соответствии с федеральным и областным законодательством;</w:t>
      </w:r>
    </w:p>
    <w:p w:rsidR="004B6C86" w:rsidRDefault="004B6C86">
      <w:pPr>
        <w:pStyle w:val="ConsPlusNormal"/>
        <w:spacing w:before="220"/>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4B6C86" w:rsidRDefault="004B6C86">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4B6C86" w:rsidRDefault="004B6C86">
      <w:pPr>
        <w:pStyle w:val="ConsPlusNormal"/>
        <w:spacing w:before="220"/>
        <w:ind w:firstLine="540"/>
        <w:jc w:val="both"/>
      </w:pPr>
      <w:r>
        <w:t>а) прием пациента осуществляется вне очереди и без предварительной записи;</w:t>
      </w:r>
    </w:p>
    <w:p w:rsidR="004B6C86" w:rsidRDefault="004B6C86">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4B6C86" w:rsidRDefault="004B6C86">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4B6C86" w:rsidRDefault="004B6C86">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4B6C86" w:rsidRDefault="004B6C86">
      <w:pPr>
        <w:pStyle w:val="ConsPlusNormal"/>
        <w:spacing w:before="220"/>
        <w:ind w:firstLine="540"/>
        <w:jc w:val="both"/>
      </w:pPr>
      <w:r>
        <w:t>Условия оказания медицинской помощи в условиях стационара:</w:t>
      </w:r>
    </w:p>
    <w:p w:rsidR="004B6C86" w:rsidRDefault="004B6C86">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4B6C86" w:rsidRDefault="004B6C86">
      <w:pPr>
        <w:pStyle w:val="ConsPlusNormal"/>
        <w:spacing w:before="220"/>
        <w:ind w:firstLine="540"/>
        <w:jc w:val="both"/>
      </w:pPr>
      <w:r>
        <w:t xml:space="preserve">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w:t>
      </w:r>
      <w:r>
        <w:lastRenderedPageBreak/>
        <w:t>момента установления диагноза заболевания (состояния);</w:t>
      </w:r>
    </w:p>
    <w:p w:rsidR="004B6C86" w:rsidRDefault="004B6C86">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4B6C86" w:rsidRDefault="004B6C86">
      <w:pPr>
        <w:pStyle w:val="ConsPlusNormal"/>
        <w:spacing w:before="220"/>
        <w:ind w:firstLine="540"/>
        <w:jc w:val="both"/>
      </w:pPr>
      <w:r>
        <w:t>г) сроки ожидания плановой помощи в дневных стационарах и стационарах на дому не должны превышать 14 календарных дней.</w:t>
      </w:r>
    </w:p>
    <w:p w:rsidR="004B6C86" w:rsidRDefault="004B6C86">
      <w:pPr>
        <w:pStyle w:val="ConsPlusNormal"/>
        <w:spacing w:before="220"/>
        <w:ind w:firstLine="540"/>
        <w:jc w:val="both"/>
      </w:pPr>
      <w:r>
        <w:t>Условия оказания скорой медицинской помощи:</w:t>
      </w:r>
    </w:p>
    <w:p w:rsidR="004B6C86" w:rsidRDefault="004B6C86">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4B6C86" w:rsidRDefault="004B6C86">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B6C86" w:rsidRDefault="004B6C86">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4B6C86" w:rsidRDefault="004B6C86">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B6C86" w:rsidRDefault="004B6C86">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4B6C86" w:rsidRDefault="004B6C86">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4B6C86" w:rsidRDefault="004B6C86">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6C86" w:rsidRDefault="004B6C86">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4B6C86" w:rsidRDefault="004B6C86">
      <w:pPr>
        <w:pStyle w:val="ConsPlusNormal"/>
        <w:spacing w:before="220"/>
        <w:ind w:firstLine="540"/>
        <w:jc w:val="both"/>
      </w:pPr>
      <w:r>
        <w:t>Условия оказания медицинской помощи на дому, в том числе при организации стационара на дому:</w:t>
      </w:r>
    </w:p>
    <w:p w:rsidR="004B6C86" w:rsidRDefault="004B6C86">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4B6C86" w:rsidRDefault="004B6C86">
      <w:pPr>
        <w:pStyle w:val="ConsPlusNormal"/>
        <w:spacing w:before="220"/>
        <w:ind w:firstLine="540"/>
        <w:jc w:val="both"/>
      </w:pPr>
      <w:r>
        <w:t>б) при патронаже детей до одного года;</w:t>
      </w:r>
    </w:p>
    <w:p w:rsidR="004B6C86" w:rsidRDefault="004B6C86">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4B6C86" w:rsidRDefault="004B6C86">
      <w:pPr>
        <w:pStyle w:val="ConsPlusNormal"/>
        <w:spacing w:before="220"/>
        <w:ind w:firstLine="540"/>
        <w:jc w:val="both"/>
      </w:pPr>
      <w:r>
        <w:t>Условия оказания паллиативной медицинской помощи:</w:t>
      </w:r>
    </w:p>
    <w:p w:rsidR="004B6C86" w:rsidRDefault="004B6C86">
      <w:pPr>
        <w:pStyle w:val="ConsPlusNormal"/>
        <w:spacing w:before="220"/>
        <w:ind w:firstLine="540"/>
        <w:jc w:val="both"/>
      </w:pPr>
      <w:r>
        <w:lastRenderedPageBreak/>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4B6C86" w:rsidRDefault="004B6C86">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4B6C86" w:rsidRDefault="004B6C86">
      <w:pPr>
        <w:pStyle w:val="ConsPlusNormal"/>
        <w:spacing w:before="220"/>
        <w:ind w:firstLine="540"/>
        <w:jc w:val="both"/>
      </w:pPr>
      <w:r>
        <w:t xml:space="preserve">Условия оказания высокотехнологичной медицинской помощи установлены </w:t>
      </w:r>
      <w:hyperlink r:id="rId34"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4B6C86" w:rsidRDefault="004B6C86">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4B6C86" w:rsidRDefault="004B6C86">
      <w:pPr>
        <w:pStyle w:val="ConsPlusNormal"/>
        <w:spacing w:before="220"/>
        <w:ind w:firstLine="540"/>
        <w:jc w:val="both"/>
      </w:pPr>
      <w:proofErr w:type="gramStart"/>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4B6C86" w:rsidRDefault="004B6C86">
      <w:pPr>
        <w:pStyle w:val="ConsPlusNormal"/>
        <w:jc w:val="both"/>
      </w:pPr>
    </w:p>
    <w:p w:rsidR="004B6C86" w:rsidRDefault="004B6C86">
      <w:pPr>
        <w:pStyle w:val="ConsPlusNormal"/>
        <w:jc w:val="center"/>
        <w:outlineLvl w:val="2"/>
      </w:pPr>
      <w:r>
        <w:t>Условия реализации права на выбор врача, в том числе врача</w:t>
      </w:r>
    </w:p>
    <w:p w:rsidR="004B6C86" w:rsidRDefault="004B6C86">
      <w:pPr>
        <w:pStyle w:val="ConsPlusNormal"/>
        <w:jc w:val="center"/>
      </w:pPr>
      <w:r>
        <w:t>общей практики (семейного врача) и лечащего врача</w:t>
      </w:r>
    </w:p>
    <w:p w:rsidR="004B6C86" w:rsidRDefault="004B6C86">
      <w:pPr>
        <w:pStyle w:val="ConsPlusNormal"/>
        <w:jc w:val="both"/>
      </w:pPr>
    </w:p>
    <w:p w:rsidR="004B6C86" w:rsidRDefault="004B6C86">
      <w:pPr>
        <w:pStyle w:val="ConsPlusNormal"/>
        <w:ind w:firstLine="540"/>
        <w:jc w:val="both"/>
      </w:pPr>
      <w:proofErr w:type="gramStart"/>
      <w:r>
        <w:t xml:space="preserve">В соответствии со </w:t>
      </w:r>
      <w:hyperlink r:id="rId35"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6"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w:t>
      </w:r>
      <w:proofErr w:type="gramEnd"/>
      <w: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4B6C86" w:rsidRDefault="004B6C86">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4B6C86" w:rsidRDefault="004B6C86">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4B6C86" w:rsidRDefault="004B6C86">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4B6C86" w:rsidRDefault="004B6C86">
      <w:pPr>
        <w:pStyle w:val="ConsPlusNormal"/>
        <w:spacing w:before="220"/>
        <w:ind w:firstLine="540"/>
        <w:jc w:val="both"/>
      </w:pPr>
      <w:r>
        <w:t xml:space="preserve">На основании информации, представленной руководителем медицинской организации (ее </w:t>
      </w:r>
      <w:r>
        <w:lastRenderedPageBreak/>
        <w:t>подразделения), пациент осуществляет выбор врача.</w:t>
      </w:r>
    </w:p>
    <w:p w:rsidR="004B6C86" w:rsidRDefault="004B6C86">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4B6C86" w:rsidRDefault="004B6C86">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C86" w:rsidRDefault="004B6C86">
      <w:pPr>
        <w:pStyle w:val="ConsPlusNormal"/>
        <w:jc w:val="both"/>
      </w:pPr>
    </w:p>
    <w:p w:rsidR="004B6C86" w:rsidRDefault="004B6C86">
      <w:pPr>
        <w:pStyle w:val="ConsPlusNormal"/>
        <w:jc w:val="center"/>
        <w:outlineLvl w:val="2"/>
      </w:pPr>
      <w:r>
        <w:t>Порядок организации оказания первичной медико-санитарной</w:t>
      </w:r>
    </w:p>
    <w:p w:rsidR="004B6C86" w:rsidRDefault="004B6C86">
      <w:pPr>
        <w:pStyle w:val="ConsPlusNormal"/>
        <w:jc w:val="center"/>
      </w:pPr>
      <w:proofErr w:type="gramStart"/>
      <w:r>
        <w:t>помощи в экстренной и неотложной формах, в том числе на дому</w:t>
      </w:r>
      <w:proofErr w:type="gramEnd"/>
    </w:p>
    <w:p w:rsidR="004B6C86" w:rsidRDefault="004B6C86">
      <w:pPr>
        <w:pStyle w:val="ConsPlusNormal"/>
        <w:jc w:val="center"/>
      </w:pPr>
      <w:r>
        <w:t>при вызове медицинского работника, гражданам, которые</w:t>
      </w:r>
    </w:p>
    <w:p w:rsidR="004B6C86" w:rsidRDefault="004B6C86">
      <w:pPr>
        <w:pStyle w:val="ConsPlusNormal"/>
        <w:jc w:val="center"/>
      </w:pPr>
      <w:r>
        <w:t xml:space="preserve">выбрали медицинскую организацию для получения </w:t>
      </w:r>
      <w:proofErr w:type="gramStart"/>
      <w:r>
        <w:t>первичной</w:t>
      </w:r>
      <w:proofErr w:type="gramEnd"/>
    </w:p>
    <w:p w:rsidR="004B6C86" w:rsidRDefault="004B6C86">
      <w:pPr>
        <w:pStyle w:val="ConsPlusNormal"/>
        <w:jc w:val="center"/>
      </w:pPr>
      <w:r>
        <w:t>медико-санитарной помощи в рамках программы государственных</w:t>
      </w:r>
    </w:p>
    <w:p w:rsidR="004B6C86" w:rsidRDefault="004B6C86">
      <w:pPr>
        <w:pStyle w:val="ConsPlusNormal"/>
        <w:jc w:val="center"/>
      </w:pPr>
      <w:r>
        <w:t>гарантий бесплатного оказания гражданам на территории</w:t>
      </w:r>
    </w:p>
    <w:p w:rsidR="004B6C86" w:rsidRDefault="004B6C86">
      <w:pPr>
        <w:pStyle w:val="ConsPlusNormal"/>
        <w:jc w:val="center"/>
      </w:pPr>
      <w:r>
        <w:t>Липецкой области медицинской помощи</w:t>
      </w:r>
    </w:p>
    <w:p w:rsidR="004B6C86" w:rsidRDefault="004B6C86">
      <w:pPr>
        <w:pStyle w:val="ConsPlusNormal"/>
        <w:jc w:val="center"/>
      </w:pPr>
      <w:r>
        <w:t>не по территориально-участковому принципу</w:t>
      </w:r>
    </w:p>
    <w:p w:rsidR="004B6C86" w:rsidRDefault="004B6C86">
      <w:pPr>
        <w:pStyle w:val="ConsPlusNormal"/>
        <w:jc w:val="both"/>
      </w:pPr>
    </w:p>
    <w:p w:rsidR="004B6C86" w:rsidRDefault="004B6C86">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4B6C86" w:rsidRDefault="004B6C86">
      <w:pPr>
        <w:pStyle w:val="ConsPlusNormal"/>
        <w:spacing w:before="220"/>
        <w:ind w:firstLine="540"/>
        <w:jc w:val="both"/>
      </w:pPr>
      <w:r>
        <w:t>1) в медицинской организации, которую они выбрали (далее - выбранная медицинская организация);</w:t>
      </w:r>
    </w:p>
    <w:p w:rsidR="004B6C86" w:rsidRDefault="004B6C86">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4B6C86" w:rsidRDefault="004B6C86">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4B6C86" w:rsidRDefault="004B6C86">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4B6C86" w:rsidRDefault="004B6C86">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4B6C86" w:rsidRDefault="004B6C86">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4B6C86" w:rsidRDefault="004B6C86">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4B6C86" w:rsidRDefault="004B6C86">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4B6C86" w:rsidRDefault="004B6C86">
      <w:pPr>
        <w:pStyle w:val="ConsPlusNormal"/>
        <w:spacing w:before="220"/>
        <w:ind w:firstLine="540"/>
        <w:jc w:val="both"/>
      </w:pPr>
      <w:r>
        <w:lastRenderedPageBreak/>
        <w:t xml:space="preserve">7. </w:t>
      </w:r>
      <w:proofErr w:type="gramStart"/>
      <w:r>
        <w:t>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roofErr w:type="gramEnd"/>
    </w:p>
    <w:p w:rsidR="004B6C86" w:rsidRDefault="004B6C86">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4B6C86" w:rsidRDefault="004B6C86">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37"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4B6C86" w:rsidRDefault="004B6C86">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4B6C86" w:rsidRDefault="004B6C86">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4B6C86" w:rsidRDefault="004B6C86">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4B6C86" w:rsidRDefault="004B6C86">
      <w:pPr>
        <w:pStyle w:val="ConsPlusNormal"/>
        <w:spacing w:before="220"/>
        <w:ind w:firstLine="540"/>
        <w:jc w:val="both"/>
      </w:pPr>
      <w:r>
        <w:t xml:space="preserve">13. </w:t>
      </w:r>
      <w:proofErr w:type="gramStart"/>
      <w:r>
        <w:t>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roofErr w:type="gramEnd"/>
    </w:p>
    <w:p w:rsidR="004B6C86" w:rsidRDefault="004B6C86">
      <w:pPr>
        <w:pStyle w:val="ConsPlusNormal"/>
        <w:jc w:val="both"/>
      </w:pPr>
    </w:p>
    <w:p w:rsidR="004B6C86" w:rsidRDefault="004B6C86">
      <w:pPr>
        <w:pStyle w:val="ConsPlusNormal"/>
        <w:jc w:val="center"/>
        <w:outlineLvl w:val="2"/>
      </w:pPr>
      <w:r>
        <w:t>Порядок организации оказания первичной медико-санитарной</w:t>
      </w:r>
    </w:p>
    <w:p w:rsidR="004B6C86" w:rsidRDefault="004B6C86">
      <w:pPr>
        <w:pStyle w:val="ConsPlusNormal"/>
        <w:jc w:val="center"/>
      </w:pPr>
      <w:r>
        <w:t xml:space="preserve">помощи и специализированной медицинской помощи </w:t>
      </w:r>
      <w:proofErr w:type="gramStart"/>
      <w:r>
        <w:t>медицинскими</w:t>
      </w:r>
      <w:proofErr w:type="gramEnd"/>
    </w:p>
    <w:p w:rsidR="004B6C86" w:rsidRDefault="004B6C86">
      <w:pPr>
        <w:pStyle w:val="ConsPlusNormal"/>
        <w:jc w:val="center"/>
      </w:pPr>
      <w:r>
        <w:t xml:space="preserve">работниками медицинских организаций Липецкой области </w:t>
      </w:r>
      <w:proofErr w:type="gramStart"/>
      <w:r>
        <w:t>вне</w:t>
      </w:r>
      <w:proofErr w:type="gramEnd"/>
    </w:p>
    <w:p w:rsidR="004B6C86" w:rsidRDefault="004B6C86">
      <w:pPr>
        <w:pStyle w:val="ConsPlusNormal"/>
        <w:jc w:val="center"/>
      </w:pPr>
      <w:r>
        <w:t>таких медицинских организаций, а также в иных</w:t>
      </w:r>
    </w:p>
    <w:p w:rsidR="004B6C86" w:rsidRDefault="004B6C86">
      <w:pPr>
        <w:pStyle w:val="ConsPlusNormal"/>
        <w:jc w:val="center"/>
      </w:pPr>
      <w:r>
        <w:t xml:space="preserve">медицинских </w:t>
      </w:r>
      <w:proofErr w:type="gramStart"/>
      <w:r>
        <w:t>организациях</w:t>
      </w:r>
      <w:proofErr w:type="gramEnd"/>
    </w:p>
    <w:p w:rsidR="004B6C86" w:rsidRDefault="004B6C86">
      <w:pPr>
        <w:pStyle w:val="ConsPlusNormal"/>
        <w:jc w:val="both"/>
      </w:pPr>
    </w:p>
    <w:p w:rsidR="004B6C86" w:rsidRDefault="004B6C86">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4B6C86" w:rsidRDefault="004B6C86">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4B6C86" w:rsidRDefault="004B6C86">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4B6C86" w:rsidRDefault="004B6C86">
      <w:pPr>
        <w:pStyle w:val="ConsPlusNormal"/>
        <w:spacing w:before="220"/>
        <w:ind w:firstLine="540"/>
        <w:jc w:val="both"/>
      </w:pPr>
      <w:r>
        <w:lastRenderedPageBreak/>
        <w:t>1) амбулаторно, в том числе:</w:t>
      </w:r>
    </w:p>
    <w:p w:rsidR="004B6C86" w:rsidRDefault="004B6C86">
      <w:pPr>
        <w:pStyle w:val="ConsPlusNormal"/>
        <w:spacing w:before="220"/>
        <w:ind w:firstLine="540"/>
        <w:jc w:val="both"/>
      </w:pPr>
      <w:r>
        <w:t>по месту жительства (пребывания) пациента;</w:t>
      </w:r>
    </w:p>
    <w:p w:rsidR="004B6C86" w:rsidRDefault="004B6C86">
      <w:pPr>
        <w:pStyle w:val="ConsPlusNormal"/>
        <w:spacing w:before="220"/>
        <w:ind w:firstLine="540"/>
        <w:jc w:val="both"/>
      </w:pPr>
      <w:r>
        <w:t>по месту выезда мобильной медицинской бригады;</w:t>
      </w:r>
    </w:p>
    <w:p w:rsidR="004B6C86" w:rsidRDefault="004B6C86">
      <w:pPr>
        <w:pStyle w:val="ConsPlusNormal"/>
        <w:spacing w:before="220"/>
        <w:ind w:firstLine="540"/>
        <w:jc w:val="both"/>
      </w:pPr>
      <w:r>
        <w:t>2) в условиях стационара на дому.</w:t>
      </w:r>
    </w:p>
    <w:p w:rsidR="004B6C86" w:rsidRDefault="004B6C86">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4B6C86" w:rsidRDefault="004B6C86">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4B6C86" w:rsidRDefault="004B6C86">
      <w:pPr>
        <w:pStyle w:val="ConsPlusNormal"/>
        <w:spacing w:before="220"/>
        <w:ind w:firstLine="540"/>
        <w:jc w:val="both"/>
      </w:pPr>
      <w:r>
        <w:t>при тяжелых хронических заболеваниях, при которых невозможно передвижение пациента;</w:t>
      </w:r>
    </w:p>
    <w:p w:rsidR="004B6C86" w:rsidRDefault="004B6C86">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4B6C86" w:rsidRDefault="004B6C86">
      <w:pPr>
        <w:pStyle w:val="ConsPlusNormal"/>
        <w:spacing w:before="220"/>
        <w:ind w:firstLine="540"/>
        <w:jc w:val="both"/>
      </w:pPr>
      <w:r>
        <w:t>при патронаже детей до одного года;</w:t>
      </w:r>
    </w:p>
    <w:p w:rsidR="004B6C86" w:rsidRDefault="004B6C86">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4B6C86" w:rsidRDefault="004B6C86">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4B6C86" w:rsidRDefault="004B6C86">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4B6C86" w:rsidRDefault="004B6C86">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4B6C86" w:rsidRDefault="004B6C86">
      <w:pPr>
        <w:pStyle w:val="ConsPlusNormal"/>
        <w:spacing w:before="220"/>
        <w:ind w:firstLine="540"/>
        <w:jc w:val="both"/>
      </w:pPr>
      <w:r>
        <w:t xml:space="preserve">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w:t>
      </w:r>
      <w:proofErr w:type="gramStart"/>
      <w:r>
        <w:t>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roofErr w:type="gramEnd"/>
    </w:p>
    <w:p w:rsidR="004B6C86" w:rsidRDefault="004B6C86">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4B6C86" w:rsidRDefault="004B6C86">
      <w:pPr>
        <w:pStyle w:val="ConsPlusNormal"/>
        <w:spacing w:before="220"/>
        <w:ind w:firstLine="540"/>
        <w:jc w:val="both"/>
      </w:pPr>
      <w:proofErr w:type="gramStart"/>
      <w:r>
        <w:t>в случае выявления медицинских показаний к оказанию медицинской помощи по срочным медицинским показаниям при невозможности ее оказания в условиях</w:t>
      </w:r>
      <w:proofErr w:type="gramEnd"/>
      <w:r>
        <w:t xml:space="preserve">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4B6C86" w:rsidRDefault="004B6C86">
      <w:pPr>
        <w:pStyle w:val="ConsPlusNormal"/>
        <w:spacing w:before="220"/>
        <w:ind w:firstLine="540"/>
        <w:jc w:val="both"/>
      </w:pPr>
      <w:r>
        <w:t xml:space="preserve">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w:t>
      </w:r>
      <w:r>
        <w:lastRenderedPageBreak/>
        <w:t>помощи и специализированной медицинской помощи.</w:t>
      </w:r>
    </w:p>
    <w:p w:rsidR="004B6C86" w:rsidRDefault="004B6C86">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4B6C86" w:rsidRDefault="004B6C86">
      <w:pPr>
        <w:pStyle w:val="ConsPlusNormal"/>
        <w:spacing w:before="220"/>
        <w:ind w:firstLine="540"/>
        <w:jc w:val="both"/>
      </w:pPr>
      <w:r>
        <w:t xml:space="preserve">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w:t>
      </w:r>
      <w:proofErr w:type="gramStart"/>
      <w:r>
        <w:t>территории</w:t>
      </w:r>
      <w:proofErr w:type="gramEnd"/>
      <w:r>
        <w:t xml:space="preserve"> обслуживания которой находится пациент.</w:t>
      </w:r>
    </w:p>
    <w:p w:rsidR="004B6C86" w:rsidRDefault="004B6C86">
      <w:pPr>
        <w:pStyle w:val="ConsPlusNormal"/>
        <w:spacing w:before="220"/>
        <w:ind w:firstLine="540"/>
        <w:jc w:val="both"/>
      </w:pPr>
      <w:r>
        <w:t xml:space="preserve">8. Первичная медико-санитарная </w:t>
      </w:r>
      <w:proofErr w:type="gramStart"/>
      <w:r>
        <w:t>помощь</w:t>
      </w:r>
      <w:proofErr w:type="gramEnd"/>
      <w:r>
        <w:t xml:space="preserve">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4B6C86" w:rsidRDefault="004B6C86">
      <w:pPr>
        <w:pStyle w:val="ConsPlusNormal"/>
        <w:spacing w:before="220"/>
        <w:ind w:firstLine="540"/>
        <w:jc w:val="both"/>
      </w:pPr>
      <w:r>
        <w:t xml:space="preserve">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w:t>
      </w:r>
      <w:proofErr w:type="gramStart"/>
      <w:r>
        <w:t>по месту нахождения пациента в случае невозможности оказания в медицинской организации необходимой в соответствии с законодательством</w:t>
      </w:r>
      <w:proofErr w:type="gramEnd"/>
      <w:r>
        <w:t xml:space="preserve"> медицинской помощи и невозможности осуществления медицинской эвакуации пациента.</w:t>
      </w:r>
    </w:p>
    <w:p w:rsidR="004B6C86" w:rsidRDefault="004B6C86">
      <w:pPr>
        <w:pStyle w:val="ConsPlusNormal"/>
        <w:spacing w:before="220"/>
        <w:ind w:firstLine="540"/>
        <w:jc w:val="both"/>
      </w:pPr>
      <w:r>
        <w:t xml:space="preserve">10. Специализированная медицинская помощь медицинскими работниками вне медицинской </w:t>
      </w:r>
      <w:proofErr w:type="gramStart"/>
      <w:r>
        <w:t>организации</w:t>
      </w:r>
      <w:proofErr w:type="gramEnd"/>
      <w:r>
        <w:t xml:space="preserve"> оказывается по вызову медицинской организации по месту нахождения пациента.</w:t>
      </w:r>
    </w:p>
    <w:p w:rsidR="004B6C86" w:rsidRDefault="004B6C86">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4B6C86" w:rsidRDefault="004B6C86">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4B6C86" w:rsidRDefault="004B6C86">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4B6C86" w:rsidRDefault="004B6C86">
      <w:pPr>
        <w:pStyle w:val="ConsPlusNormal"/>
        <w:spacing w:before="220"/>
        <w:ind w:firstLine="540"/>
        <w:jc w:val="both"/>
      </w:pPr>
      <w:proofErr w:type="gramStart"/>
      <w:r>
        <w:t>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w:t>
      </w:r>
      <w:proofErr w:type="gramEnd"/>
      <w:r>
        <w:t xml:space="preserve"> от 4 октября 1980 года N 1030 "Об утверждении форм первичной медицинской </w:t>
      </w:r>
      <w:r>
        <w:lastRenderedPageBreak/>
        <w:t xml:space="preserve">документации учреждений здравоохранения" учетной </w:t>
      </w:r>
      <w:hyperlink r:id="rId38" w:history="1">
        <w:r>
          <w:rPr>
            <w:color w:val="0000FF"/>
          </w:rPr>
          <w:t>форме N 027/у</w:t>
        </w:r>
      </w:hyperlink>
      <w:r>
        <w:t xml:space="preserve"> (далее - выписка из медицинской карты).</w:t>
      </w:r>
    </w:p>
    <w:p w:rsidR="004B6C86" w:rsidRDefault="004B6C86">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4B6C86" w:rsidRDefault="004B6C86">
      <w:pPr>
        <w:pStyle w:val="ConsPlusNormal"/>
        <w:spacing w:before="220"/>
        <w:ind w:firstLine="540"/>
        <w:jc w:val="both"/>
      </w:pPr>
      <w:proofErr w:type="gramStart"/>
      <w:r>
        <w:t>Контроль за</w:t>
      </w:r>
      <w:proofErr w:type="gramEnd"/>
      <w:r>
        <w:t xml:space="preserve">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4B6C86" w:rsidRDefault="004B6C86">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4B6C86" w:rsidRDefault="004B6C86">
      <w:pPr>
        <w:pStyle w:val="ConsPlusNormal"/>
        <w:spacing w:before="220"/>
        <w:ind w:firstLine="540"/>
        <w:jc w:val="both"/>
      </w:pPr>
      <w:proofErr w:type="gramStart"/>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roofErr w:type="gramEnd"/>
    </w:p>
    <w:p w:rsidR="004B6C86" w:rsidRDefault="004B6C86">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4B6C86" w:rsidRDefault="004B6C86">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4B6C86" w:rsidRDefault="004B6C86">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4B6C86" w:rsidRDefault="004B6C86">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4B6C86" w:rsidRDefault="004B6C86">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4B6C86" w:rsidRDefault="004B6C86">
      <w:pPr>
        <w:pStyle w:val="ConsPlusNormal"/>
        <w:spacing w:before="220"/>
        <w:ind w:firstLine="540"/>
        <w:jc w:val="both"/>
      </w:pPr>
      <w:proofErr w:type="gramStart"/>
      <w:r>
        <w:t xml:space="preserve">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w:t>
      </w:r>
      <w:r>
        <w:lastRenderedPageBreak/>
        <w:t>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w:t>
      </w:r>
      <w:proofErr w:type="gramEnd"/>
      <w:r>
        <w:t xml:space="preserve">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4B6C86" w:rsidRDefault="004B6C86">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4B6C86" w:rsidRDefault="004B6C86">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4B6C86" w:rsidRDefault="004B6C86">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4B6C86" w:rsidRDefault="004B6C86">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4B6C86" w:rsidRDefault="004B6C86">
      <w:pPr>
        <w:pStyle w:val="ConsPlusNormal"/>
        <w:spacing w:before="220"/>
        <w:ind w:firstLine="540"/>
        <w:jc w:val="both"/>
      </w:pPr>
      <w:r>
        <w:t>Медицинским работником медицинской организации, осуществляющим сопровождение пациента:</w:t>
      </w:r>
    </w:p>
    <w:p w:rsidR="004B6C86" w:rsidRDefault="004B6C86">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4B6C86" w:rsidRDefault="004B6C86">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4B6C86" w:rsidRDefault="004B6C86">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4B6C86" w:rsidRDefault="004B6C86">
      <w:pPr>
        <w:pStyle w:val="ConsPlusNormal"/>
        <w:spacing w:before="220"/>
        <w:ind w:firstLine="540"/>
        <w:jc w:val="both"/>
      </w:pPr>
      <w:proofErr w:type="gramStart"/>
      <w:r>
        <w:t>при направлении пациента на консультацию к врачу-специалисту в иную медицинскую организацию в соответствии</w:t>
      </w:r>
      <w:proofErr w:type="gramEnd"/>
      <w:r>
        <w:t xml:space="preserve">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4B6C86" w:rsidRDefault="004B6C86">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4B6C86" w:rsidRDefault="004B6C86">
      <w:pPr>
        <w:pStyle w:val="ConsPlusNormal"/>
        <w:spacing w:before="220"/>
        <w:ind w:firstLine="540"/>
        <w:jc w:val="both"/>
      </w:pPr>
      <w:r>
        <w:t xml:space="preserve">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w:t>
      </w:r>
      <w:r>
        <w:lastRenderedPageBreak/>
        <w:t>медицинской помощи в условиях стационарного отделения;</w:t>
      </w:r>
    </w:p>
    <w:p w:rsidR="004B6C86" w:rsidRDefault="004B6C86">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4B6C86" w:rsidRDefault="004B6C86">
      <w:pPr>
        <w:pStyle w:val="ConsPlusNormal"/>
        <w:spacing w:before="220"/>
        <w:ind w:firstLine="540"/>
        <w:jc w:val="both"/>
      </w:pPr>
      <w:proofErr w:type="gramStart"/>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roofErr w:type="gramEnd"/>
    </w:p>
    <w:p w:rsidR="004B6C86" w:rsidRDefault="004B6C86">
      <w:pPr>
        <w:pStyle w:val="ConsPlusNormal"/>
        <w:jc w:val="both"/>
      </w:pPr>
    </w:p>
    <w:p w:rsidR="004B6C86" w:rsidRDefault="004B6C86">
      <w:pPr>
        <w:pStyle w:val="ConsPlusNormal"/>
        <w:jc w:val="center"/>
        <w:outlineLvl w:val="2"/>
      </w:pPr>
      <w:r>
        <w:t>Порядок реализации права на внеочередное оказание</w:t>
      </w:r>
    </w:p>
    <w:p w:rsidR="004B6C86" w:rsidRDefault="004B6C86">
      <w:pPr>
        <w:pStyle w:val="ConsPlusNormal"/>
        <w:jc w:val="center"/>
      </w:pPr>
      <w:r>
        <w:t>медицинской помощи отдельным категориям граждан</w:t>
      </w:r>
    </w:p>
    <w:p w:rsidR="004B6C86" w:rsidRDefault="004B6C86">
      <w:pPr>
        <w:pStyle w:val="ConsPlusNormal"/>
        <w:jc w:val="both"/>
      </w:pPr>
    </w:p>
    <w:p w:rsidR="004B6C86" w:rsidRDefault="004B6C86">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4B6C86" w:rsidRDefault="004B6C86">
      <w:pPr>
        <w:pStyle w:val="ConsPlusNormal"/>
        <w:spacing w:before="220"/>
        <w:ind w:firstLine="540"/>
        <w:jc w:val="both"/>
      </w:pPr>
      <w:r>
        <w:t>Во внеочередном порядке медицинская помощь предоставляется в следующих условиях:</w:t>
      </w:r>
    </w:p>
    <w:p w:rsidR="004B6C86" w:rsidRDefault="004B6C86">
      <w:pPr>
        <w:pStyle w:val="ConsPlusNormal"/>
        <w:spacing w:before="220"/>
        <w:ind w:firstLine="540"/>
        <w:jc w:val="both"/>
      </w:pPr>
      <w:r>
        <w:t>амбулаторно;</w:t>
      </w:r>
    </w:p>
    <w:p w:rsidR="004B6C86" w:rsidRDefault="004B6C86">
      <w:pPr>
        <w:pStyle w:val="ConsPlusNormal"/>
        <w:spacing w:before="220"/>
        <w:ind w:firstLine="540"/>
        <w:jc w:val="both"/>
      </w:pPr>
      <w:r>
        <w:t>стационарно (кроме высокотехнологичной медицинской помощи).</w:t>
      </w:r>
    </w:p>
    <w:p w:rsidR="004B6C86" w:rsidRDefault="004B6C86">
      <w:pPr>
        <w:pStyle w:val="ConsPlusNormal"/>
        <w:spacing w:before="220"/>
        <w:ind w:firstLine="540"/>
        <w:jc w:val="both"/>
      </w:pPr>
      <w:r>
        <w:t>Порядок внеочередного оказания медицинской помощи:</w:t>
      </w:r>
    </w:p>
    <w:p w:rsidR="004B6C86" w:rsidRDefault="004B6C86">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4B6C86" w:rsidRDefault="004B6C86">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4B6C86" w:rsidRDefault="004B6C86">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4B6C86" w:rsidRDefault="004B6C86">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B6C86" w:rsidRDefault="004B6C86">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B6C86" w:rsidRDefault="004B6C86">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4B6C86" w:rsidRDefault="004B6C86">
      <w:pPr>
        <w:pStyle w:val="ConsPlusNormal"/>
        <w:jc w:val="both"/>
      </w:pPr>
    </w:p>
    <w:p w:rsidR="00FC1569" w:rsidRDefault="00FC1569">
      <w:pPr>
        <w:pStyle w:val="ConsPlusNormal"/>
        <w:jc w:val="both"/>
      </w:pPr>
    </w:p>
    <w:p w:rsidR="00FC1569" w:rsidRDefault="00FC1569">
      <w:pPr>
        <w:pStyle w:val="ConsPlusNormal"/>
        <w:jc w:val="both"/>
      </w:pPr>
    </w:p>
    <w:p w:rsidR="00FC1569" w:rsidRDefault="00FC1569">
      <w:pPr>
        <w:pStyle w:val="ConsPlusNormal"/>
        <w:jc w:val="both"/>
      </w:pPr>
    </w:p>
    <w:p w:rsidR="00FC1569" w:rsidRDefault="00FC1569">
      <w:pPr>
        <w:pStyle w:val="ConsPlusNormal"/>
        <w:jc w:val="both"/>
      </w:pPr>
    </w:p>
    <w:p w:rsidR="00FC1569" w:rsidRDefault="00FC1569">
      <w:pPr>
        <w:pStyle w:val="ConsPlusNormal"/>
        <w:jc w:val="both"/>
      </w:pPr>
    </w:p>
    <w:p w:rsidR="00FC1569" w:rsidRDefault="00FC1569">
      <w:pPr>
        <w:pStyle w:val="ConsPlusNormal"/>
        <w:jc w:val="both"/>
      </w:pPr>
    </w:p>
    <w:p w:rsidR="00FC1569" w:rsidRDefault="00FC1569">
      <w:pPr>
        <w:pStyle w:val="ConsPlusNormal"/>
        <w:jc w:val="both"/>
      </w:pPr>
    </w:p>
    <w:p w:rsidR="004B6C86" w:rsidRDefault="004B6C86">
      <w:pPr>
        <w:pStyle w:val="ConsPlusNormal"/>
        <w:jc w:val="center"/>
        <w:outlineLvl w:val="3"/>
      </w:pPr>
      <w:r>
        <w:t>Перечень лекарственных препаратов, отпускаемых населению</w:t>
      </w:r>
    </w:p>
    <w:p w:rsidR="004B6C86" w:rsidRDefault="004B6C86">
      <w:pPr>
        <w:pStyle w:val="ConsPlusNormal"/>
        <w:jc w:val="center"/>
      </w:pPr>
      <w:r>
        <w:t>в соответствии с перечнем групп населения и категорий</w:t>
      </w:r>
    </w:p>
    <w:p w:rsidR="004B6C86" w:rsidRDefault="004B6C86">
      <w:pPr>
        <w:pStyle w:val="ConsPlusNormal"/>
        <w:jc w:val="center"/>
      </w:pPr>
      <w:r>
        <w:t xml:space="preserve">заболеваний, при амбулаторном лечении которых </w:t>
      </w:r>
      <w:proofErr w:type="gramStart"/>
      <w:r>
        <w:t>лекарственные</w:t>
      </w:r>
      <w:proofErr w:type="gramEnd"/>
    </w:p>
    <w:p w:rsidR="004B6C86" w:rsidRDefault="004B6C86">
      <w:pPr>
        <w:pStyle w:val="ConsPlusNormal"/>
        <w:jc w:val="center"/>
      </w:pPr>
      <w:r>
        <w:t>препараты и изделия медицинского назначения отпускаются</w:t>
      </w:r>
    </w:p>
    <w:p w:rsidR="004B6C86" w:rsidRDefault="004B6C86">
      <w:pPr>
        <w:pStyle w:val="ConsPlusNormal"/>
        <w:jc w:val="center"/>
      </w:pPr>
      <w:r>
        <w:t>по рецептам врачей бесплатно</w:t>
      </w:r>
    </w:p>
    <w:p w:rsidR="004B6C86" w:rsidRDefault="004B6C86">
      <w:pPr>
        <w:pStyle w:val="ConsPlusNormal"/>
        <w:jc w:val="both"/>
      </w:pPr>
    </w:p>
    <w:p w:rsidR="004B6C86" w:rsidRDefault="004B6C86">
      <w:pPr>
        <w:pStyle w:val="ConsPlusNormal"/>
        <w:jc w:val="right"/>
      </w:pPr>
      <w:r>
        <w:t>Таблица 7</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5046"/>
      </w:tblGrid>
      <w:tr w:rsidR="004B6C86">
        <w:tc>
          <w:tcPr>
            <w:tcW w:w="567" w:type="dxa"/>
          </w:tcPr>
          <w:p w:rsidR="004B6C86" w:rsidRDefault="004B6C86">
            <w:pPr>
              <w:pStyle w:val="ConsPlusNormal"/>
              <w:jc w:val="center"/>
            </w:pPr>
            <w:r>
              <w:t xml:space="preserve">N </w:t>
            </w:r>
            <w:proofErr w:type="gramStart"/>
            <w:r>
              <w:t>п</w:t>
            </w:r>
            <w:proofErr w:type="gramEnd"/>
            <w:r>
              <w:t>/п</w:t>
            </w:r>
          </w:p>
        </w:tc>
        <w:tc>
          <w:tcPr>
            <w:tcW w:w="3458" w:type="dxa"/>
          </w:tcPr>
          <w:p w:rsidR="004B6C86" w:rsidRDefault="004B6C86">
            <w:pPr>
              <w:pStyle w:val="ConsPlusNormal"/>
              <w:jc w:val="center"/>
            </w:pPr>
            <w:r>
              <w:t>Граждане, постоянно проживающие на территории Липецкой области, страдающие заболеваниями:</w:t>
            </w:r>
          </w:p>
        </w:tc>
        <w:tc>
          <w:tcPr>
            <w:tcW w:w="5046" w:type="dxa"/>
          </w:tcPr>
          <w:p w:rsidR="004B6C86" w:rsidRDefault="004B6C86">
            <w:pPr>
              <w:pStyle w:val="ConsPlusNormal"/>
              <w:jc w:val="center"/>
            </w:pPr>
            <w:r>
              <w:t>Наименование лекарственных препаратов</w:t>
            </w:r>
          </w:p>
        </w:tc>
      </w:tr>
      <w:tr w:rsidR="004B6C86">
        <w:tc>
          <w:tcPr>
            <w:tcW w:w="567" w:type="dxa"/>
          </w:tcPr>
          <w:p w:rsidR="004B6C86" w:rsidRDefault="004B6C86">
            <w:pPr>
              <w:pStyle w:val="ConsPlusNormal"/>
              <w:jc w:val="center"/>
            </w:pPr>
            <w:r>
              <w:t>1</w:t>
            </w:r>
          </w:p>
        </w:tc>
        <w:tc>
          <w:tcPr>
            <w:tcW w:w="3458" w:type="dxa"/>
          </w:tcPr>
          <w:p w:rsidR="004B6C86" w:rsidRDefault="004B6C86">
            <w:pPr>
              <w:pStyle w:val="ConsPlusNormal"/>
            </w:pPr>
            <w:r>
              <w:t>Лепра</w:t>
            </w:r>
          </w:p>
        </w:tc>
        <w:tc>
          <w:tcPr>
            <w:tcW w:w="5046" w:type="dxa"/>
          </w:tcPr>
          <w:p w:rsidR="004B6C86" w:rsidRDefault="004B6C86">
            <w:pPr>
              <w:pStyle w:val="ConsPlusNormal"/>
            </w:pPr>
            <w:r>
              <w:t>Все лекарственные препараты для лечения заболевания</w:t>
            </w:r>
          </w:p>
        </w:tc>
      </w:tr>
      <w:tr w:rsidR="004B6C86">
        <w:tc>
          <w:tcPr>
            <w:tcW w:w="567" w:type="dxa"/>
          </w:tcPr>
          <w:p w:rsidR="004B6C86" w:rsidRDefault="004B6C86">
            <w:pPr>
              <w:pStyle w:val="ConsPlusNormal"/>
              <w:jc w:val="center"/>
            </w:pPr>
            <w:r>
              <w:t>2</w:t>
            </w:r>
          </w:p>
        </w:tc>
        <w:tc>
          <w:tcPr>
            <w:tcW w:w="3458" w:type="dxa"/>
          </w:tcPr>
          <w:p w:rsidR="004B6C86" w:rsidRDefault="004B6C86">
            <w:pPr>
              <w:pStyle w:val="ConsPlusNormal"/>
            </w:pPr>
            <w:r>
              <w:t>Детский церебральный паралич</w:t>
            </w:r>
          </w:p>
        </w:tc>
        <w:tc>
          <w:tcPr>
            <w:tcW w:w="5046" w:type="dxa"/>
          </w:tcPr>
          <w:p w:rsidR="004B6C86" w:rsidRDefault="004B6C86">
            <w:pPr>
              <w:pStyle w:val="ConsPlusNormal"/>
            </w:pPr>
            <w:proofErr w:type="spellStart"/>
            <w:r>
              <w:t>Ацетазоламид</w:t>
            </w:r>
            <w:proofErr w:type="spellEnd"/>
          </w:p>
          <w:p w:rsidR="004B6C86" w:rsidRDefault="004B6C86">
            <w:pPr>
              <w:pStyle w:val="ConsPlusNormal"/>
            </w:pPr>
            <w:r>
              <w:t>Ботулинический токсин</w:t>
            </w:r>
          </w:p>
          <w:p w:rsidR="004B6C86" w:rsidRDefault="004B6C86">
            <w:pPr>
              <w:pStyle w:val="ConsPlusNormal"/>
            </w:pPr>
            <w:proofErr w:type="spellStart"/>
            <w:r>
              <w:t>Вальпроевая</w:t>
            </w:r>
            <w:proofErr w:type="spellEnd"/>
            <w:r>
              <w:t xml:space="preserve"> кислота</w:t>
            </w:r>
          </w:p>
          <w:p w:rsidR="004B6C86" w:rsidRDefault="004B6C86">
            <w:pPr>
              <w:pStyle w:val="ConsPlusNormal"/>
            </w:pPr>
            <w:proofErr w:type="spellStart"/>
            <w:r>
              <w:t>Пирацетам</w:t>
            </w:r>
            <w:proofErr w:type="spellEnd"/>
          </w:p>
        </w:tc>
      </w:tr>
      <w:tr w:rsidR="004B6C86">
        <w:tc>
          <w:tcPr>
            <w:tcW w:w="567" w:type="dxa"/>
          </w:tcPr>
          <w:p w:rsidR="004B6C86" w:rsidRDefault="004B6C86">
            <w:pPr>
              <w:pStyle w:val="ConsPlusNormal"/>
              <w:jc w:val="center"/>
            </w:pPr>
            <w:r>
              <w:t>3</w:t>
            </w:r>
          </w:p>
        </w:tc>
        <w:tc>
          <w:tcPr>
            <w:tcW w:w="3458" w:type="dxa"/>
          </w:tcPr>
          <w:p w:rsidR="004B6C86" w:rsidRDefault="004B6C86">
            <w:pPr>
              <w:pStyle w:val="ConsPlusNormal"/>
            </w:pPr>
            <w:r>
              <w:t>Системные, хронические, тяжелые заболевания кожи</w:t>
            </w:r>
          </w:p>
        </w:tc>
        <w:tc>
          <w:tcPr>
            <w:tcW w:w="5046" w:type="dxa"/>
          </w:tcPr>
          <w:p w:rsidR="004B6C86" w:rsidRDefault="004B6C86">
            <w:pPr>
              <w:pStyle w:val="ConsPlusNormal"/>
            </w:pPr>
            <w:proofErr w:type="spellStart"/>
            <w:r>
              <w:t>Бетаметазон</w:t>
            </w:r>
            <w:proofErr w:type="spellEnd"/>
          </w:p>
          <w:p w:rsidR="004B6C86" w:rsidRDefault="004B6C86">
            <w:pPr>
              <w:pStyle w:val="ConsPlusNormal"/>
            </w:pPr>
            <w:proofErr w:type="spellStart"/>
            <w:r>
              <w:t>Мометазон</w:t>
            </w:r>
            <w:proofErr w:type="spellEnd"/>
          </w:p>
          <w:p w:rsidR="004B6C86" w:rsidRDefault="004B6C86">
            <w:pPr>
              <w:pStyle w:val="ConsPlusNormal"/>
            </w:pPr>
            <w:proofErr w:type="spellStart"/>
            <w:r>
              <w:t>Хлоропирамин</w:t>
            </w:r>
            <w:proofErr w:type="spellEnd"/>
          </w:p>
          <w:p w:rsidR="004B6C86" w:rsidRDefault="004B6C86">
            <w:pPr>
              <w:pStyle w:val="ConsPlusNormal"/>
            </w:pPr>
            <w:proofErr w:type="spellStart"/>
            <w:r>
              <w:t>Цетиризин</w:t>
            </w:r>
            <w:proofErr w:type="spellEnd"/>
          </w:p>
        </w:tc>
      </w:tr>
      <w:tr w:rsidR="004B6C86">
        <w:tc>
          <w:tcPr>
            <w:tcW w:w="567" w:type="dxa"/>
          </w:tcPr>
          <w:p w:rsidR="004B6C86" w:rsidRDefault="004B6C86">
            <w:pPr>
              <w:pStyle w:val="ConsPlusNormal"/>
              <w:jc w:val="center"/>
            </w:pPr>
            <w:r>
              <w:t>4</w:t>
            </w:r>
          </w:p>
        </w:tc>
        <w:tc>
          <w:tcPr>
            <w:tcW w:w="3458" w:type="dxa"/>
          </w:tcPr>
          <w:p w:rsidR="004B6C86" w:rsidRDefault="004B6C86">
            <w:pPr>
              <w:pStyle w:val="ConsPlusNormal"/>
            </w:pPr>
            <w:r>
              <w:t>Инфаркт миокарда (первые шесть месяцев)</w:t>
            </w:r>
          </w:p>
        </w:tc>
        <w:tc>
          <w:tcPr>
            <w:tcW w:w="5046" w:type="dxa"/>
          </w:tcPr>
          <w:p w:rsidR="004B6C86" w:rsidRDefault="004B6C86">
            <w:pPr>
              <w:pStyle w:val="ConsPlusNormal"/>
            </w:pPr>
            <w:r>
              <w:t>Ацетилсалициловая кислота</w:t>
            </w:r>
          </w:p>
          <w:p w:rsidR="004B6C86" w:rsidRDefault="004B6C86">
            <w:pPr>
              <w:pStyle w:val="ConsPlusNormal"/>
            </w:pPr>
            <w:proofErr w:type="spellStart"/>
            <w:r>
              <w:t>Аторвастатин</w:t>
            </w:r>
            <w:proofErr w:type="spellEnd"/>
          </w:p>
          <w:p w:rsidR="004B6C86" w:rsidRDefault="004B6C86">
            <w:pPr>
              <w:pStyle w:val="ConsPlusNormal"/>
            </w:pPr>
            <w:proofErr w:type="spellStart"/>
            <w:r>
              <w:t>Дабигатрана</w:t>
            </w:r>
            <w:proofErr w:type="spellEnd"/>
            <w:r>
              <w:t xml:space="preserve"> </w:t>
            </w:r>
            <w:proofErr w:type="spellStart"/>
            <w:r>
              <w:t>этексилат</w:t>
            </w:r>
            <w:proofErr w:type="spellEnd"/>
          </w:p>
          <w:p w:rsidR="004B6C86" w:rsidRDefault="004B6C86">
            <w:pPr>
              <w:pStyle w:val="ConsPlusNormal"/>
            </w:pPr>
            <w:proofErr w:type="spellStart"/>
            <w:r>
              <w:t>Каптоприл</w:t>
            </w:r>
            <w:proofErr w:type="spellEnd"/>
          </w:p>
          <w:p w:rsidR="004B6C86" w:rsidRDefault="004B6C86">
            <w:pPr>
              <w:pStyle w:val="ConsPlusNormal"/>
            </w:pPr>
            <w:proofErr w:type="spellStart"/>
            <w:r>
              <w:t>Карведилол</w:t>
            </w:r>
            <w:proofErr w:type="spellEnd"/>
          </w:p>
          <w:p w:rsidR="004B6C86" w:rsidRDefault="004B6C86">
            <w:pPr>
              <w:pStyle w:val="ConsPlusNormal"/>
            </w:pPr>
            <w:proofErr w:type="spellStart"/>
            <w:r>
              <w:t>Клопидогрел</w:t>
            </w:r>
            <w:proofErr w:type="spellEnd"/>
          </w:p>
          <w:p w:rsidR="004B6C86" w:rsidRDefault="004B6C86">
            <w:pPr>
              <w:pStyle w:val="ConsPlusNormal"/>
            </w:pPr>
            <w:proofErr w:type="spellStart"/>
            <w:r>
              <w:t>Лизиноприл</w:t>
            </w:r>
            <w:proofErr w:type="spellEnd"/>
          </w:p>
          <w:p w:rsidR="004B6C86" w:rsidRDefault="004B6C86">
            <w:pPr>
              <w:pStyle w:val="ConsPlusNormal"/>
            </w:pPr>
            <w:proofErr w:type="spellStart"/>
            <w:r>
              <w:t>Метопролол</w:t>
            </w:r>
            <w:proofErr w:type="spellEnd"/>
          </w:p>
          <w:p w:rsidR="004B6C86" w:rsidRDefault="004B6C86">
            <w:pPr>
              <w:pStyle w:val="ConsPlusNormal"/>
            </w:pPr>
            <w:proofErr w:type="spellStart"/>
            <w:r>
              <w:t>Периндоприл</w:t>
            </w:r>
            <w:proofErr w:type="spellEnd"/>
          </w:p>
          <w:p w:rsidR="004B6C86" w:rsidRDefault="004B6C86">
            <w:pPr>
              <w:pStyle w:val="ConsPlusNormal"/>
            </w:pPr>
            <w:proofErr w:type="spellStart"/>
            <w:r>
              <w:t>Эналаприл</w:t>
            </w:r>
            <w:proofErr w:type="spellEnd"/>
          </w:p>
        </w:tc>
      </w:tr>
      <w:tr w:rsidR="004B6C86">
        <w:tc>
          <w:tcPr>
            <w:tcW w:w="567" w:type="dxa"/>
          </w:tcPr>
          <w:p w:rsidR="004B6C86" w:rsidRDefault="004B6C86">
            <w:pPr>
              <w:pStyle w:val="ConsPlusNormal"/>
              <w:jc w:val="center"/>
            </w:pPr>
            <w:r>
              <w:t>5</w:t>
            </w:r>
          </w:p>
        </w:tc>
        <w:tc>
          <w:tcPr>
            <w:tcW w:w="3458" w:type="dxa"/>
          </w:tcPr>
          <w:p w:rsidR="004B6C86" w:rsidRDefault="004B6C86">
            <w:pPr>
              <w:pStyle w:val="ConsPlusNormal"/>
            </w:pPr>
            <w:r>
              <w:t>Миопатия</w:t>
            </w:r>
          </w:p>
        </w:tc>
        <w:tc>
          <w:tcPr>
            <w:tcW w:w="5046" w:type="dxa"/>
          </w:tcPr>
          <w:p w:rsidR="004B6C86" w:rsidRDefault="004B6C86">
            <w:pPr>
              <w:pStyle w:val="ConsPlusNormal"/>
            </w:pPr>
            <w:proofErr w:type="spellStart"/>
            <w:r>
              <w:t>Ипидакрин</w:t>
            </w:r>
            <w:proofErr w:type="spellEnd"/>
            <w:r>
              <w:t xml:space="preserve"> таблетки</w:t>
            </w:r>
          </w:p>
        </w:tc>
      </w:tr>
      <w:tr w:rsidR="004B6C86">
        <w:tc>
          <w:tcPr>
            <w:tcW w:w="567" w:type="dxa"/>
          </w:tcPr>
          <w:p w:rsidR="004B6C86" w:rsidRDefault="004B6C86">
            <w:pPr>
              <w:pStyle w:val="ConsPlusNormal"/>
              <w:jc w:val="center"/>
            </w:pPr>
            <w:r>
              <w:t>6</w:t>
            </w:r>
          </w:p>
        </w:tc>
        <w:tc>
          <w:tcPr>
            <w:tcW w:w="3458" w:type="dxa"/>
          </w:tcPr>
          <w:p w:rsidR="004B6C86" w:rsidRDefault="004B6C86">
            <w:pPr>
              <w:pStyle w:val="ConsPlusNormal"/>
            </w:pPr>
            <w:r>
              <w:t>Мозжечковая атаксия Мари</w:t>
            </w:r>
          </w:p>
        </w:tc>
        <w:tc>
          <w:tcPr>
            <w:tcW w:w="5046" w:type="dxa"/>
          </w:tcPr>
          <w:p w:rsidR="004B6C86" w:rsidRDefault="004B6C86">
            <w:pPr>
              <w:pStyle w:val="ConsPlusNormal"/>
            </w:pPr>
            <w:r>
              <w:t>Витамины группы</w:t>
            </w:r>
            <w:proofErr w:type="gramStart"/>
            <w:r>
              <w:t xml:space="preserve"> В</w:t>
            </w:r>
            <w:proofErr w:type="gramEnd"/>
          </w:p>
        </w:tc>
      </w:tr>
      <w:tr w:rsidR="004B6C86">
        <w:tc>
          <w:tcPr>
            <w:tcW w:w="567" w:type="dxa"/>
          </w:tcPr>
          <w:p w:rsidR="004B6C86" w:rsidRDefault="004B6C86">
            <w:pPr>
              <w:pStyle w:val="ConsPlusNormal"/>
              <w:jc w:val="center"/>
            </w:pPr>
            <w:r>
              <w:t>7</w:t>
            </w:r>
          </w:p>
        </w:tc>
        <w:tc>
          <w:tcPr>
            <w:tcW w:w="3458" w:type="dxa"/>
          </w:tcPr>
          <w:p w:rsidR="004B6C86" w:rsidRDefault="004B6C86">
            <w:pPr>
              <w:pStyle w:val="ConsPlusNormal"/>
            </w:pPr>
            <w:r>
              <w:t>Гельминтозы</w:t>
            </w:r>
          </w:p>
        </w:tc>
        <w:tc>
          <w:tcPr>
            <w:tcW w:w="5046" w:type="dxa"/>
          </w:tcPr>
          <w:p w:rsidR="004B6C86" w:rsidRDefault="004B6C86">
            <w:pPr>
              <w:pStyle w:val="ConsPlusNormal"/>
            </w:pPr>
            <w:proofErr w:type="spellStart"/>
            <w:r>
              <w:t>Мебендазол</w:t>
            </w:r>
            <w:proofErr w:type="spellEnd"/>
          </w:p>
        </w:tc>
      </w:tr>
      <w:tr w:rsidR="004B6C86">
        <w:tc>
          <w:tcPr>
            <w:tcW w:w="567" w:type="dxa"/>
          </w:tcPr>
          <w:p w:rsidR="004B6C86" w:rsidRDefault="004B6C86">
            <w:pPr>
              <w:pStyle w:val="ConsPlusNormal"/>
              <w:jc w:val="center"/>
            </w:pPr>
            <w:r>
              <w:t>8</w:t>
            </w:r>
          </w:p>
        </w:tc>
        <w:tc>
          <w:tcPr>
            <w:tcW w:w="3458" w:type="dxa"/>
          </w:tcPr>
          <w:p w:rsidR="004B6C86" w:rsidRDefault="004B6C86">
            <w:pPr>
              <w:pStyle w:val="ConsPlusNormal"/>
            </w:pPr>
            <w:r>
              <w:t>Болезнь, вызываемая вирусом иммунодефицита человека (ВИЧ)</w:t>
            </w:r>
          </w:p>
        </w:tc>
        <w:tc>
          <w:tcPr>
            <w:tcW w:w="5046" w:type="dxa"/>
          </w:tcPr>
          <w:p w:rsidR="004B6C86" w:rsidRDefault="004B6C86">
            <w:pPr>
              <w:pStyle w:val="ConsPlusNormal"/>
            </w:pPr>
            <w:proofErr w:type="spellStart"/>
            <w:r>
              <w:t>Азитромицин</w:t>
            </w:r>
            <w:proofErr w:type="spellEnd"/>
          </w:p>
          <w:p w:rsidR="004B6C86" w:rsidRDefault="004B6C86">
            <w:pPr>
              <w:pStyle w:val="ConsPlusNormal"/>
            </w:pPr>
            <w:r>
              <w:t>Ко-</w:t>
            </w:r>
            <w:proofErr w:type="spellStart"/>
            <w:r>
              <w:t>тримоксазол</w:t>
            </w:r>
            <w:proofErr w:type="spellEnd"/>
          </w:p>
          <w:p w:rsidR="004B6C86" w:rsidRDefault="004B6C86">
            <w:pPr>
              <w:pStyle w:val="ConsPlusNormal"/>
            </w:pPr>
            <w:proofErr w:type="spellStart"/>
            <w:r>
              <w:t>Левофлоксацин</w:t>
            </w:r>
            <w:proofErr w:type="spellEnd"/>
          </w:p>
          <w:p w:rsidR="004B6C86" w:rsidRDefault="004B6C86">
            <w:pPr>
              <w:pStyle w:val="ConsPlusNormal"/>
            </w:pPr>
            <w:proofErr w:type="spellStart"/>
            <w:r>
              <w:t>Метронидазол</w:t>
            </w:r>
            <w:proofErr w:type="spellEnd"/>
          </w:p>
          <w:p w:rsidR="004B6C86" w:rsidRDefault="004B6C86">
            <w:pPr>
              <w:pStyle w:val="ConsPlusNormal"/>
            </w:pPr>
            <w:proofErr w:type="spellStart"/>
            <w:r>
              <w:t>Моксифлоксацин</w:t>
            </w:r>
            <w:proofErr w:type="spellEnd"/>
          </w:p>
          <w:p w:rsidR="004B6C86" w:rsidRDefault="004B6C86">
            <w:pPr>
              <w:pStyle w:val="ConsPlusNormal"/>
            </w:pPr>
            <w:proofErr w:type="spellStart"/>
            <w:r>
              <w:t>Нистатин</w:t>
            </w:r>
            <w:proofErr w:type="spellEnd"/>
          </w:p>
          <w:p w:rsidR="004B6C86" w:rsidRDefault="004B6C86">
            <w:pPr>
              <w:pStyle w:val="ConsPlusNormal"/>
            </w:pPr>
            <w:proofErr w:type="spellStart"/>
            <w:r>
              <w:t>Флуконазол</w:t>
            </w:r>
            <w:proofErr w:type="spellEnd"/>
          </w:p>
          <w:p w:rsidR="004B6C86" w:rsidRDefault="004B6C86">
            <w:pPr>
              <w:pStyle w:val="ConsPlusNormal"/>
            </w:pPr>
            <w:proofErr w:type="spellStart"/>
            <w:r>
              <w:t>Ципрофлоксацин</w:t>
            </w:r>
            <w:proofErr w:type="spellEnd"/>
          </w:p>
        </w:tc>
      </w:tr>
      <w:tr w:rsidR="004B6C86">
        <w:tc>
          <w:tcPr>
            <w:tcW w:w="567" w:type="dxa"/>
          </w:tcPr>
          <w:p w:rsidR="004B6C86" w:rsidRDefault="004B6C86">
            <w:pPr>
              <w:pStyle w:val="ConsPlusNormal"/>
              <w:jc w:val="center"/>
            </w:pPr>
            <w:r>
              <w:t>9</w:t>
            </w:r>
          </w:p>
        </w:tc>
        <w:tc>
          <w:tcPr>
            <w:tcW w:w="3458" w:type="dxa"/>
          </w:tcPr>
          <w:p w:rsidR="004B6C86" w:rsidRDefault="004B6C86">
            <w:pPr>
              <w:pStyle w:val="ConsPlusNormal"/>
            </w:pPr>
            <w:proofErr w:type="spellStart"/>
            <w:r>
              <w:t>Муковисцидоз</w:t>
            </w:r>
            <w:proofErr w:type="spellEnd"/>
            <w:r>
              <w:t xml:space="preserve"> (дети)</w:t>
            </w:r>
          </w:p>
        </w:tc>
        <w:tc>
          <w:tcPr>
            <w:tcW w:w="5046" w:type="dxa"/>
          </w:tcPr>
          <w:p w:rsidR="004B6C86" w:rsidRDefault="004B6C86">
            <w:pPr>
              <w:pStyle w:val="ConsPlusNormal"/>
            </w:pPr>
            <w:proofErr w:type="spellStart"/>
            <w:r>
              <w:t>Ацетилцистеин</w:t>
            </w:r>
            <w:proofErr w:type="spellEnd"/>
          </w:p>
          <w:p w:rsidR="004B6C86" w:rsidRDefault="004B6C86">
            <w:pPr>
              <w:pStyle w:val="ConsPlusNormal"/>
            </w:pPr>
            <w:r>
              <w:t>Панкреатин</w:t>
            </w:r>
          </w:p>
        </w:tc>
      </w:tr>
      <w:tr w:rsidR="004B6C86">
        <w:tc>
          <w:tcPr>
            <w:tcW w:w="567" w:type="dxa"/>
          </w:tcPr>
          <w:p w:rsidR="004B6C86" w:rsidRDefault="004B6C86">
            <w:pPr>
              <w:pStyle w:val="ConsPlusNormal"/>
              <w:jc w:val="center"/>
            </w:pPr>
            <w:r>
              <w:lastRenderedPageBreak/>
              <w:t>10</w:t>
            </w:r>
          </w:p>
        </w:tc>
        <w:tc>
          <w:tcPr>
            <w:tcW w:w="3458" w:type="dxa"/>
          </w:tcPr>
          <w:p w:rsidR="004B6C86" w:rsidRDefault="004B6C86">
            <w:pPr>
              <w:pStyle w:val="ConsPlusNormal"/>
            </w:pPr>
            <w:r>
              <w:t xml:space="preserve">Острая перемежающая </w:t>
            </w:r>
            <w:proofErr w:type="spellStart"/>
            <w:r>
              <w:t>порфирия</w:t>
            </w:r>
            <w:proofErr w:type="spellEnd"/>
          </w:p>
        </w:tc>
        <w:tc>
          <w:tcPr>
            <w:tcW w:w="5046" w:type="dxa"/>
          </w:tcPr>
          <w:p w:rsidR="004B6C86" w:rsidRDefault="004B6C86">
            <w:pPr>
              <w:pStyle w:val="ConsPlusNormal"/>
            </w:pPr>
            <w:proofErr w:type="spellStart"/>
            <w:r>
              <w:t>Пропранолол</w:t>
            </w:r>
            <w:proofErr w:type="spellEnd"/>
          </w:p>
          <w:p w:rsidR="004B6C86" w:rsidRDefault="004B6C86">
            <w:pPr>
              <w:pStyle w:val="ConsPlusNormal"/>
            </w:pPr>
            <w:proofErr w:type="spellStart"/>
            <w:r>
              <w:t>Хлорпромазин</w:t>
            </w:r>
            <w:proofErr w:type="spellEnd"/>
          </w:p>
        </w:tc>
      </w:tr>
      <w:tr w:rsidR="004B6C86">
        <w:tc>
          <w:tcPr>
            <w:tcW w:w="567" w:type="dxa"/>
          </w:tcPr>
          <w:p w:rsidR="004B6C86" w:rsidRDefault="004B6C86">
            <w:pPr>
              <w:pStyle w:val="ConsPlusNormal"/>
              <w:jc w:val="center"/>
            </w:pPr>
            <w:r>
              <w:t>11</w:t>
            </w:r>
          </w:p>
        </w:tc>
        <w:tc>
          <w:tcPr>
            <w:tcW w:w="3458" w:type="dxa"/>
          </w:tcPr>
          <w:p w:rsidR="004B6C86" w:rsidRDefault="004B6C86">
            <w:pPr>
              <w:pStyle w:val="ConsPlusNormal"/>
            </w:pPr>
            <w:r>
              <w:t>Тяжелая форма бруцеллеза</w:t>
            </w:r>
          </w:p>
        </w:tc>
        <w:tc>
          <w:tcPr>
            <w:tcW w:w="5046" w:type="dxa"/>
          </w:tcPr>
          <w:p w:rsidR="004B6C86" w:rsidRDefault="004B6C86">
            <w:pPr>
              <w:pStyle w:val="ConsPlusNormal"/>
            </w:pPr>
            <w:proofErr w:type="spellStart"/>
            <w:r>
              <w:t>Доксициклин</w:t>
            </w:r>
            <w:proofErr w:type="spellEnd"/>
          </w:p>
        </w:tc>
      </w:tr>
      <w:tr w:rsidR="004B6C86">
        <w:tc>
          <w:tcPr>
            <w:tcW w:w="567" w:type="dxa"/>
          </w:tcPr>
          <w:p w:rsidR="004B6C86" w:rsidRDefault="004B6C86">
            <w:pPr>
              <w:pStyle w:val="ConsPlusNormal"/>
              <w:jc w:val="center"/>
            </w:pPr>
            <w:r>
              <w:t>12</w:t>
            </w:r>
          </w:p>
        </w:tc>
        <w:tc>
          <w:tcPr>
            <w:tcW w:w="3458" w:type="dxa"/>
          </w:tcPr>
          <w:p w:rsidR="004B6C86" w:rsidRDefault="004B6C86">
            <w:pPr>
              <w:pStyle w:val="ConsPlusNormal"/>
            </w:pPr>
            <w:r>
              <w:t>Ревматизм</w:t>
            </w:r>
          </w:p>
        </w:tc>
        <w:tc>
          <w:tcPr>
            <w:tcW w:w="5046" w:type="dxa"/>
          </w:tcPr>
          <w:p w:rsidR="004B6C86" w:rsidRDefault="004B6C86">
            <w:pPr>
              <w:pStyle w:val="ConsPlusNormal"/>
            </w:pPr>
            <w:proofErr w:type="spellStart"/>
            <w:r>
              <w:t>Амиодарон</w:t>
            </w:r>
            <w:proofErr w:type="spellEnd"/>
          </w:p>
          <w:p w:rsidR="004B6C86" w:rsidRDefault="004B6C86">
            <w:pPr>
              <w:pStyle w:val="ConsPlusNormal"/>
            </w:pPr>
            <w:r>
              <w:t>Ацетилсалициловая кислота</w:t>
            </w:r>
          </w:p>
          <w:p w:rsidR="004B6C86" w:rsidRDefault="004B6C86">
            <w:pPr>
              <w:pStyle w:val="ConsPlusNormal"/>
            </w:pPr>
            <w:proofErr w:type="spellStart"/>
            <w:r>
              <w:t>Варфарин</w:t>
            </w:r>
            <w:proofErr w:type="spellEnd"/>
          </w:p>
          <w:p w:rsidR="004B6C86" w:rsidRDefault="004B6C86">
            <w:pPr>
              <w:pStyle w:val="ConsPlusNormal"/>
            </w:pPr>
            <w:proofErr w:type="spellStart"/>
            <w:r>
              <w:t>Дигоксин</w:t>
            </w:r>
            <w:proofErr w:type="spellEnd"/>
          </w:p>
          <w:p w:rsidR="004B6C86" w:rsidRDefault="004B6C86">
            <w:pPr>
              <w:pStyle w:val="ConsPlusNormal"/>
            </w:pPr>
            <w:proofErr w:type="spellStart"/>
            <w:r>
              <w:t>Диклофенак</w:t>
            </w:r>
            <w:proofErr w:type="spellEnd"/>
          </w:p>
          <w:p w:rsidR="004B6C86" w:rsidRDefault="004B6C86">
            <w:pPr>
              <w:pStyle w:val="ConsPlusNormal"/>
            </w:pPr>
            <w:proofErr w:type="spellStart"/>
            <w:r>
              <w:t>Метопролол</w:t>
            </w:r>
            <w:proofErr w:type="spellEnd"/>
          </w:p>
          <w:p w:rsidR="004B6C86" w:rsidRDefault="004B6C86">
            <w:pPr>
              <w:pStyle w:val="ConsPlusNormal"/>
            </w:pPr>
            <w:r>
              <w:t>Нитроглицерин</w:t>
            </w:r>
          </w:p>
          <w:p w:rsidR="004B6C86" w:rsidRDefault="004B6C86">
            <w:pPr>
              <w:pStyle w:val="ConsPlusNormal"/>
            </w:pPr>
            <w:r>
              <w:t>Нифедипин</w:t>
            </w:r>
          </w:p>
          <w:p w:rsidR="004B6C86" w:rsidRDefault="004B6C86">
            <w:pPr>
              <w:pStyle w:val="ConsPlusNormal"/>
            </w:pPr>
            <w:r>
              <w:t>Преднизолон</w:t>
            </w:r>
          </w:p>
          <w:p w:rsidR="004B6C86" w:rsidRDefault="004B6C86">
            <w:pPr>
              <w:pStyle w:val="ConsPlusNormal"/>
            </w:pPr>
            <w:proofErr w:type="spellStart"/>
            <w:r>
              <w:t>Симвастатин</w:t>
            </w:r>
            <w:proofErr w:type="spellEnd"/>
          </w:p>
          <w:p w:rsidR="004B6C86" w:rsidRDefault="004B6C86">
            <w:pPr>
              <w:pStyle w:val="ConsPlusNormal"/>
            </w:pPr>
            <w:r>
              <w:t>Фуросемид</w:t>
            </w:r>
          </w:p>
          <w:p w:rsidR="004B6C86" w:rsidRDefault="004B6C86">
            <w:pPr>
              <w:pStyle w:val="ConsPlusNormal"/>
            </w:pPr>
            <w:proofErr w:type="spellStart"/>
            <w:r>
              <w:t>Эналаприл</w:t>
            </w:r>
            <w:proofErr w:type="spellEnd"/>
          </w:p>
        </w:tc>
      </w:tr>
      <w:tr w:rsidR="004B6C86">
        <w:tc>
          <w:tcPr>
            <w:tcW w:w="567" w:type="dxa"/>
          </w:tcPr>
          <w:p w:rsidR="004B6C86" w:rsidRDefault="004B6C86">
            <w:pPr>
              <w:pStyle w:val="ConsPlusNormal"/>
              <w:jc w:val="center"/>
            </w:pPr>
            <w:r>
              <w:t>13</w:t>
            </w:r>
          </w:p>
        </w:tc>
        <w:tc>
          <w:tcPr>
            <w:tcW w:w="3458" w:type="dxa"/>
          </w:tcPr>
          <w:p w:rsidR="004B6C86" w:rsidRDefault="004B6C86">
            <w:pPr>
              <w:pStyle w:val="ConsPlusNormal"/>
            </w:pPr>
            <w:r>
              <w:t>Ревматоидный артрит</w:t>
            </w:r>
          </w:p>
        </w:tc>
        <w:tc>
          <w:tcPr>
            <w:tcW w:w="5046" w:type="dxa"/>
          </w:tcPr>
          <w:p w:rsidR="004B6C86" w:rsidRDefault="004B6C86">
            <w:pPr>
              <w:pStyle w:val="ConsPlusNormal"/>
            </w:pPr>
            <w:proofErr w:type="spellStart"/>
            <w:r>
              <w:t>Адалимумаб</w:t>
            </w:r>
            <w:proofErr w:type="spellEnd"/>
            <w:r>
              <w:t xml:space="preserve">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4B6C86" w:rsidRDefault="004B6C86">
            <w:pPr>
              <w:pStyle w:val="ConsPlusNormal"/>
            </w:pPr>
            <w:proofErr w:type="spellStart"/>
            <w:r>
              <w:t>Диклофенак</w:t>
            </w:r>
            <w:proofErr w:type="spellEnd"/>
          </w:p>
          <w:p w:rsidR="004B6C86" w:rsidRDefault="004B6C86">
            <w:pPr>
              <w:pStyle w:val="ConsPlusNormal"/>
            </w:pPr>
            <w:proofErr w:type="spellStart"/>
            <w:r>
              <w:t>Лефлуномид</w:t>
            </w:r>
            <w:proofErr w:type="spellEnd"/>
          </w:p>
          <w:p w:rsidR="004B6C86" w:rsidRDefault="004B6C86">
            <w:pPr>
              <w:pStyle w:val="ConsPlusNormal"/>
            </w:pPr>
            <w:proofErr w:type="spellStart"/>
            <w:r>
              <w:t>Мелоксикам</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proofErr w:type="spellStart"/>
            <w:r>
              <w:t>Метотрексат</w:t>
            </w:r>
            <w:proofErr w:type="spellEnd"/>
          </w:p>
          <w:p w:rsidR="004B6C86" w:rsidRDefault="004B6C86">
            <w:pPr>
              <w:pStyle w:val="ConsPlusNormal"/>
            </w:pPr>
            <w:r>
              <w:t>Преднизолон</w:t>
            </w:r>
          </w:p>
          <w:p w:rsidR="004B6C86" w:rsidRDefault="004B6C86">
            <w:pPr>
              <w:pStyle w:val="ConsPlusNormal"/>
            </w:pPr>
            <w:proofErr w:type="spellStart"/>
            <w:r>
              <w:t>Циклоспорин</w:t>
            </w:r>
            <w:proofErr w:type="spellEnd"/>
          </w:p>
          <w:p w:rsidR="004B6C86" w:rsidRDefault="004B6C86">
            <w:pPr>
              <w:pStyle w:val="ConsPlusNormal"/>
            </w:pPr>
            <w:proofErr w:type="spellStart"/>
            <w:r>
              <w:t>Этанерцепт</w:t>
            </w:r>
            <w:proofErr w:type="spellEnd"/>
            <w:r>
              <w:t xml:space="preserve">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4B6C86">
        <w:tc>
          <w:tcPr>
            <w:tcW w:w="567" w:type="dxa"/>
          </w:tcPr>
          <w:p w:rsidR="004B6C86" w:rsidRDefault="004B6C86">
            <w:pPr>
              <w:pStyle w:val="ConsPlusNormal"/>
              <w:jc w:val="center"/>
            </w:pPr>
            <w:r>
              <w:t>14</w:t>
            </w:r>
          </w:p>
        </w:tc>
        <w:tc>
          <w:tcPr>
            <w:tcW w:w="3458" w:type="dxa"/>
          </w:tcPr>
          <w:p w:rsidR="004B6C86" w:rsidRDefault="004B6C86">
            <w:pPr>
              <w:pStyle w:val="ConsPlusNormal"/>
            </w:pPr>
            <w:r>
              <w:t>Болезнь Бехтерева</w:t>
            </w:r>
          </w:p>
        </w:tc>
        <w:tc>
          <w:tcPr>
            <w:tcW w:w="5046" w:type="dxa"/>
          </w:tcPr>
          <w:p w:rsidR="004B6C86" w:rsidRDefault="004B6C86">
            <w:pPr>
              <w:pStyle w:val="ConsPlusNormal"/>
            </w:pPr>
            <w:proofErr w:type="spellStart"/>
            <w:r>
              <w:t>Азитромицин</w:t>
            </w:r>
            <w:proofErr w:type="spellEnd"/>
          </w:p>
          <w:p w:rsidR="004B6C86" w:rsidRDefault="004B6C86">
            <w:pPr>
              <w:pStyle w:val="ConsPlusNormal"/>
            </w:pPr>
            <w:proofErr w:type="spellStart"/>
            <w:r>
              <w:t>Диклофенак</w:t>
            </w:r>
            <w:proofErr w:type="spellEnd"/>
          </w:p>
          <w:p w:rsidR="004B6C86" w:rsidRDefault="004B6C86">
            <w:pPr>
              <w:pStyle w:val="ConsPlusNormal"/>
            </w:pPr>
            <w:proofErr w:type="spellStart"/>
            <w:r>
              <w:t>Лефлуномид</w:t>
            </w:r>
            <w:proofErr w:type="spellEnd"/>
          </w:p>
          <w:p w:rsidR="004B6C86" w:rsidRDefault="004B6C86">
            <w:pPr>
              <w:pStyle w:val="ConsPlusNormal"/>
            </w:pPr>
            <w:proofErr w:type="spellStart"/>
            <w:r>
              <w:t>Мелоксикам</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r>
              <w:t>Преднизолон</w:t>
            </w:r>
          </w:p>
        </w:tc>
      </w:tr>
      <w:tr w:rsidR="004B6C86">
        <w:tc>
          <w:tcPr>
            <w:tcW w:w="567" w:type="dxa"/>
          </w:tcPr>
          <w:p w:rsidR="004B6C86" w:rsidRDefault="004B6C86">
            <w:pPr>
              <w:pStyle w:val="ConsPlusNormal"/>
              <w:jc w:val="center"/>
            </w:pPr>
            <w:r>
              <w:t>15</w:t>
            </w:r>
          </w:p>
        </w:tc>
        <w:tc>
          <w:tcPr>
            <w:tcW w:w="3458" w:type="dxa"/>
          </w:tcPr>
          <w:p w:rsidR="004B6C86" w:rsidRDefault="004B6C86">
            <w:pPr>
              <w:pStyle w:val="ConsPlusNormal"/>
            </w:pPr>
            <w:r>
              <w:t>Системная (острая) красная волчанка, системная красная волчанка (дети)</w:t>
            </w:r>
          </w:p>
        </w:tc>
        <w:tc>
          <w:tcPr>
            <w:tcW w:w="5046" w:type="dxa"/>
          </w:tcPr>
          <w:p w:rsidR="004B6C86" w:rsidRDefault="004B6C86">
            <w:pPr>
              <w:pStyle w:val="ConsPlusNormal"/>
            </w:pPr>
            <w:proofErr w:type="spellStart"/>
            <w:r>
              <w:t>Азитромицин</w:t>
            </w:r>
            <w:proofErr w:type="spellEnd"/>
          </w:p>
          <w:p w:rsidR="004B6C86" w:rsidRDefault="004B6C86">
            <w:pPr>
              <w:pStyle w:val="ConsPlusNormal"/>
            </w:pPr>
            <w:r>
              <w:t>Амоксициллин</w:t>
            </w:r>
          </w:p>
          <w:p w:rsidR="004B6C86" w:rsidRDefault="004B6C86">
            <w:pPr>
              <w:pStyle w:val="ConsPlusNormal"/>
            </w:pPr>
            <w:proofErr w:type="spellStart"/>
            <w:r>
              <w:t>Метотрексат</w:t>
            </w:r>
            <w:proofErr w:type="spellEnd"/>
          </w:p>
          <w:p w:rsidR="004B6C86" w:rsidRDefault="004B6C86">
            <w:pPr>
              <w:pStyle w:val="ConsPlusNormal"/>
            </w:pPr>
            <w:r>
              <w:t>Преднизолон</w:t>
            </w:r>
          </w:p>
          <w:p w:rsidR="004B6C86" w:rsidRDefault="004B6C86">
            <w:pPr>
              <w:pStyle w:val="ConsPlusNormal"/>
            </w:pPr>
            <w:proofErr w:type="spellStart"/>
            <w:r>
              <w:t>Циклоспорин</w:t>
            </w:r>
            <w:proofErr w:type="spellEnd"/>
          </w:p>
        </w:tc>
      </w:tr>
      <w:tr w:rsidR="004B6C86">
        <w:tc>
          <w:tcPr>
            <w:tcW w:w="567" w:type="dxa"/>
          </w:tcPr>
          <w:p w:rsidR="004B6C86" w:rsidRDefault="004B6C86">
            <w:pPr>
              <w:pStyle w:val="ConsPlusNormal"/>
              <w:jc w:val="center"/>
            </w:pPr>
            <w:r>
              <w:t>16</w:t>
            </w:r>
          </w:p>
        </w:tc>
        <w:tc>
          <w:tcPr>
            <w:tcW w:w="3458" w:type="dxa"/>
          </w:tcPr>
          <w:p w:rsidR="004B6C86" w:rsidRDefault="004B6C86">
            <w:pPr>
              <w:pStyle w:val="ConsPlusNormal"/>
            </w:pPr>
            <w:r>
              <w:t>Операции по протезированию клапанов сердца</w:t>
            </w:r>
          </w:p>
        </w:tc>
        <w:tc>
          <w:tcPr>
            <w:tcW w:w="5046" w:type="dxa"/>
          </w:tcPr>
          <w:p w:rsidR="004B6C86" w:rsidRDefault="004B6C86">
            <w:pPr>
              <w:pStyle w:val="ConsPlusNormal"/>
            </w:pPr>
            <w:proofErr w:type="spellStart"/>
            <w:r>
              <w:t>Варфарин</w:t>
            </w:r>
            <w:proofErr w:type="spellEnd"/>
          </w:p>
        </w:tc>
      </w:tr>
      <w:tr w:rsidR="004B6C86">
        <w:tc>
          <w:tcPr>
            <w:tcW w:w="567" w:type="dxa"/>
          </w:tcPr>
          <w:p w:rsidR="004B6C86" w:rsidRDefault="004B6C86">
            <w:pPr>
              <w:pStyle w:val="ConsPlusNormal"/>
              <w:jc w:val="center"/>
            </w:pPr>
            <w:r>
              <w:t>17</w:t>
            </w:r>
          </w:p>
        </w:tc>
        <w:tc>
          <w:tcPr>
            <w:tcW w:w="3458" w:type="dxa"/>
          </w:tcPr>
          <w:p w:rsidR="004B6C86" w:rsidRDefault="004B6C86">
            <w:pPr>
              <w:pStyle w:val="ConsPlusNormal"/>
            </w:pPr>
            <w:r>
              <w:t>Преждевременное половое развитие</w:t>
            </w:r>
          </w:p>
        </w:tc>
        <w:tc>
          <w:tcPr>
            <w:tcW w:w="5046" w:type="dxa"/>
          </w:tcPr>
          <w:p w:rsidR="004B6C86" w:rsidRDefault="004B6C86">
            <w:pPr>
              <w:pStyle w:val="ConsPlusNormal"/>
            </w:pPr>
            <w:proofErr w:type="spellStart"/>
            <w:r>
              <w:t>Трипторелин</w:t>
            </w:r>
            <w:proofErr w:type="spellEnd"/>
          </w:p>
        </w:tc>
      </w:tr>
      <w:tr w:rsidR="004B6C86">
        <w:tc>
          <w:tcPr>
            <w:tcW w:w="567" w:type="dxa"/>
          </w:tcPr>
          <w:p w:rsidR="004B6C86" w:rsidRDefault="004B6C86">
            <w:pPr>
              <w:pStyle w:val="ConsPlusNormal"/>
              <w:jc w:val="center"/>
            </w:pPr>
            <w:r>
              <w:t>18</w:t>
            </w:r>
          </w:p>
        </w:tc>
        <w:tc>
          <w:tcPr>
            <w:tcW w:w="3458" w:type="dxa"/>
          </w:tcPr>
          <w:p w:rsidR="004B6C86" w:rsidRDefault="004B6C86">
            <w:pPr>
              <w:pStyle w:val="ConsPlusNormal"/>
            </w:pPr>
            <w:r>
              <w:t>Миастения</w:t>
            </w:r>
          </w:p>
        </w:tc>
        <w:tc>
          <w:tcPr>
            <w:tcW w:w="5046" w:type="dxa"/>
          </w:tcPr>
          <w:p w:rsidR="004B6C86" w:rsidRDefault="004B6C86">
            <w:pPr>
              <w:pStyle w:val="ConsPlusNormal"/>
            </w:pPr>
            <w:proofErr w:type="spellStart"/>
            <w:r>
              <w:t>Ипидакрин</w:t>
            </w:r>
            <w:proofErr w:type="spellEnd"/>
          </w:p>
          <w:p w:rsidR="004B6C86" w:rsidRDefault="004B6C86">
            <w:pPr>
              <w:pStyle w:val="ConsPlusNormal"/>
            </w:pPr>
            <w:proofErr w:type="spellStart"/>
            <w:r>
              <w:t>Пиридостигмина</w:t>
            </w:r>
            <w:proofErr w:type="spellEnd"/>
            <w:r>
              <w:t xml:space="preserve"> бромид</w:t>
            </w:r>
          </w:p>
        </w:tc>
      </w:tr>
      <w:tr w:rsidR="004B6C86">
        <w:tc>
          <w:tcPr>
            <w:tcW w:w="567" w:type="dxa"/>
          </w:tcPr>
          <w:p w:rsidR="004B6C86" w:rsidRDefault="004B6C86">
            <w:pPr>
              <w:pStyle w:val="ConsPlusNormal"/>
              <w:jc w:val="center"/>
            </w:pPr>
            <w:r>
              <w:lastRenderedPageBreak/>
              <w:t>19</w:t>
            </w:r>
          </w:p>
        </w:tc>
        <w:tc>
          <w:tcPr>
            <w:tcW w:w="3458" w:type="dxa"/>
          </w:tcPr>
          <w:p w:rsidR="004B6C86" w:rsidRDefault="004B6C86">
            <w:pPr>
              <w:pStyle w:val="ConsPlusNormal"/>
            </w:pPr>
            <w:r>
              <w:t>Болезнь Паркинсона</w:t>
            </w:r>
          </w:p>
        </w:tc>
        <w:tc>
          <w:tcPr>
            <w:tcW w:w="5046" w:type="dxa"/>
          </w:tcPr>
          <w:p w:rsidR="004B6C86" w:rsidRDefault="004B6C86">
            <w:pPr>
              <w:pStyle w:val="ConsPlusNormal"/>
            </w:pPr>
            <w:proofErr w:type="spellStart"/>
            <w:r>
              <w:t>Клозапин</w:t>
            </w:r>
            <w:proofErr w:type="spellEnd"/>
          </w:p>
          <w:p w:rsidR="004B6C86" w:rsidRDefault="004B6C86">
            <w:pPr>
              <w:pStyle w:val="ConsPlusNormal"/>
            </w:pPr>
            <w:proofErr w:type="spellStart"/>
            <w:r>
              <w:t>Леводопа</w:t>
            </w:r>
            <w:proofErr w:type="spellEnd"/>
            <w:r>
              <w:t xml:space="preserve"> + </w:t>
            </w:r>
            <w:proofErr w:type="spellStart"/>
            <w:r>
              <w:t>бенсеразид</w:t>
            </w:r>
            <w:proofErr w:type="spellEnd"/>
          </w:p>
          <w:p w:rsidR="004B6C86" w:rsidRDefault="004B6C86">
            <w:pPr>
              <w:pStyle w:val="ConsPlusNormal"/>
            </w:pPr>
            <w:proofErr w:type="spellStart"/>
            <w:r>
              <w:t>Леводопа</w:t>
            </w:r>
            <w:proofErr w:type="spellEnd"/>
            <w:r>
              <w:t xml:space="preserve"> + </w:t>
            </w:r>
            <w:proofErr w:type="spellStart"/>
            <w:r>
              <w:t>карбидопа</w:t>
            </w:r>
            <w:proofErr w:type="spellEnd"/>
          </w:p>
          <w:p w:rsidR="004B6C86" w:rsidRDefault="004B6C86">
            <w:pPr>
              <w:pStyle w:val="ConsPlusNormal"/>
            </w:pPr>
            <w:proofErr w:type="spellStart"/>
            <w:r>
              <w:t>Пирибедил</w:t>
            </w:r>
            <w:proofErr w:type="spellEnd"/>
          </w:p>
          <w:p w:rsidR="004B6C86" w:rsidRDefault="004B6C86">
            <w:pPr>
              <w:pStyle w:val="ConsPlusNormal"/>
            </w:pPr>
            <w:proofErr w:type="spellStart"/>
            <w:r>
              <w:t>Прамипексол</w:t>
            </w:r>
            <w:proofErr w:type="spellEnd"/>
          </w:p>
          <w:p w:rsidR="004B6C86" w:rsidRDefault="004B6C86">
            <w:pPr>
              <w:pStyle w:val="ConsPlusNormal"/>
            </w:pPr>
            <w:proofErr w:type="spellStart"/>
            <w:r>
              <w:t>Тригексифенидил</w:t>
            </w:r>
            <w:proofErr w:type="spellEnd"/>
          </w:p>
          <w:p w:rsidR="004B6C86" w:rsidRDefault="004B6C86">
            <w:pPr>
              <w:pStyle w:val="ConsPlusNormal"/>
            </w:pPr>
            <w:proofErr w:type="spellStart"/>
            <w:r>
              <w:t>Эсциталопрам</w:t>
            </w:r>
            <w:proofErr w:type="spellEnd"/>
          </w:p>
        </w:tc>
      </w:tr>
      <w:tr w:rsidR="004B6C86">
        <w:tc>
          <w:tcPr>
            <w:tcW w:w="567" w:type="dxa"/>
          </w:tcPr>
          <w:p w:rsidR="004B6C86" w:rsidRDefault="004B6C86">
            <w:pPr>
              <w:pStyle w:val="ConsPlusNormal"/>
              <w:jc w:val="center"/>
            </w:pPr>
            <w:r>
              <w:t>20</w:t>
            </w:r>
          </w:p>
        </w:tc>
        <w:tc>
          <w:tcPr>
            <w:tcW w:w="3458" w:type="dxa"/>
          </w:tcPr>
          <w:p w:rsidR="004B6C86" w:rsidRDefault="004B6C86">
            <w:pPr>
              <w:pStyle w:val="ConsPlusNormal"/>
            </w:pPr>
            <w:r>
              <w:t xml:space="preserve">Болезнь </w:t>
            </w:r>
            <w:proofErr w:type="spellStart"/>
            <w:r>
              <w:t>Аддисона</w:t>
            </w:r>
            <w:proofErr w:type="spellEnd"/>
          </w:p>
        </w:tc>
        <w:tc>
          <w:tcPr>
            <w:tcW w:w="5046" w:type="dxa"/>
          </w:tcPr>
          <w:p w:rsidR="004B6C86" w:rsidRDefault="004B6C86">
            <w:pPr>
              <w:pStyle w:val="ConsPlusNormal"/>
            </w:pPr>
            <w:r>
              <w:t>Гидрокортизон</w:t>
            </w:r>
          </w:p>
          <w:p w:rsidR="004B6C86" w:rsidRDefault="004B6C86">
            <w:pPr>
              <w:pStyle w:val="ConsPlusNormal"/>
            </w:pPr>
            <w:proofErr w:type="spellStart"/>
            <w:r>
              <w:t>Флудрокортизон</w:t>
            </w:r>
            <w:proofErr w:type="spellEnd"/>
          </w:p>
        </w:tc>
      </w:tr>
      <w:tr w:rsidR="004B6C86">
        <w:tc>
          <w:tcPr>
            <w:tcW w:w="567" w:type="dxa"/>
          </w:tcPr>
          <w:p w:rsidR="004B6C86" w:rsidRDefault="004B6C86">
            <w:pPr>
              <w:pStyle w:val="ConsPlusNormal"/>
              <w:jc w:val="center"/>
            </w:pPr>
            <w:r>
              <w:t>21</w:t>
            </w:r>
          </w:p>
        </w:tc>
        <w:tc>
          <w:tcPr>
            <w:tcW w:w="3458" w:type="dxa"/>
          </w:tcPr>
          <w:p w:rsidR="004B6C86" w:rsidRDefault="004B6C86">
            <w:pPr>
              <w:pStyle w:val="ConsPlusNormal"/>
            </w:pPr>
            <w:r>
              <w:t>Вирусные гепатиты</w:t>
            </w:r>
            <w:proofErr w:type="gramStart"/>
            <w:r>
              <w:t xml:space="preserve"> В</w:t>
            </w:r>
            <w:proofErr w:type="gramEnd"/>
            <w:r>
              <w:t xml:space="preserve"> и С</w:t>
            </w:r>
          </w:p>
        </w:tc>
        <w:tc>
          <w:tcPr>
            <w:tcW w:w="5046" w:type="dxa"/>
          </w:tcPr>
          <w:p w:rsidR="004B6C86" w:rsidRDefault="004B6C86">
            <w:pPr>
              <w:pStyle w:val="ConsPlusNormal"/>
            </w:pPr>
            <w:r>
              <w:t>Интерферон альфа-2а или альфа-2б</w:t>
            </w:r>
          </w:p>
          <w:p w:rsidR="004B6C86" w:rsidRDefault="004B6C86">
            <w:pPr>
              <w:pStyle w:val="ConsPlusNormal"/>
            </w:pPr>
            <w:proofErr w:type="spellStart"/>
            <w:r>
              <w:t>Ламивудин</w:t>
            </w:r>
            <w:proofErr w:type="spellEnd"/>
          </w:p>
          <w:p w:rsidR="004B6C86" w:rsidRDefault="004B6C86">
            <w:pPr>
              <w:pStyle w:val="ConsPlusNormal"/>
            </w:pPr>
            <w:proofErr w:type="spellStart"/>
            <w:r>
              <w:t>Пэгинтерферон</w:t>
            </w:r>
            <w:proofErr w:type="spellEnd"/>
            <w:r>
              <w:t xml:space="preserve"> альфа-2b или альфа-2а</w:t>
            </w:r>
          </w:p>
          <w:p w:rsidR="004B6C86" w:rsidRDefault="004B6C86">
            <w:pPr>
              <w:pStyle w:val="ConsPlusNormal"/>
            </w:pPr>
            <w:proofErr w:type="spellStart"/>
            <w:r>
              <w:t>Рибавирин</w:t>
            </w:r>
            <w:proofErr w:type="spellEnd"/>
          </w:p>
        </w:tc>
      </w:tr>
      <w:tr w:rsidR="004B6C86">
        <w:tc>
          <w:tcPr>
            <w:tcW w:w="567" w:type="dxa"/>
          </w:tcPr>
          <w:p w:rsidR="004B6C86" w:rsidRDefault="004B6C86">
            <w:pPr>
              <w:pStyle w:val="ConsPlusNormal"/>
              <w:jc w:val="center"/>
            </w:pPr>
            <w:r>
              <w:t>22</w:t>
            </w:r>
          </w:p>
        </w:tc>
        <w:tc>
          <w:tcPr>
            <w:tcW w:w="3458" w:type="dxa"/>
          </w:tcPr>
          <w:p w:rsidR="004B6C86" w:rsidRDefault="004B6C86">
            <w:pPr>
              <w:pStyle w:val="ConsPlusNormal"/>
            </w:pPr>
            <w:r>
              <w:t>Инфекции, передающиеся половым путем</w:t>
            </w:r>
          </w:p>
        </w:tc>
        <w:tc>
          <w:tcPr>
            <w:tcW w:w="5046" w:type="dxa"/>
          </w:tcPr>
          <w:p w:rsidR="004B6C86" w:rsidRDefault="004B6C86">
            <w:pPr>
              <w:pStyle w:val="ConsPlusNormal"/>
            </w:pPr>
            <w:proofErr w:type="spellStart"/>
            <w:r>
              <w:t>Доксициклин</w:t>
            </w:r>
            <w:proofErr w:type="spellEnd"/>
          </w:p>
          <w:p w:rsidR="004B6C86" w:rsidRDefault="004B6C86">
            <w:pPr>
              <w:pStyle w:val="ConsPlusNormal"/>
            </w:pPr>
            <w:proofErr w:type="spellStart"/>
            <w:r>
              <w:t>Левофлоксацин</w:t>
            </w:r>
            <w:proofErr w:type="spellEnd"/>
          </w:p>
          <w:p w:rsidR="004B6C86" w:rsidRDefault="004B6C86">
            <w:pPr>
              <w:pStyle w:val="ConsPlusNormal"/>
            </w:pPr>
            <w:proofErr w:type="spellStart"/>
            <w:r>
              <w:t>Ципрофлоксацин</w:t>
            </w:r>
            <w:proofErr w:type="spellEnd"/>
          </w:p>
        </w:tc>
      </w:tr>
      <w:tr w:rsidR="004B6C86">
        <w:tc>
          <w:tcPr>
            <w:tcW w:w="567" w:type="dxa"/>
          </w:tcPr>
          <w:p w:rsidR="004B6C86" w:rsidRDefault="004B6C86">
            <w:pPr>
              <w:pStyle w:val="ConsPlusNormal"/>
              <w:jc w:val="center"/>
            </w:pPr>
            <w:r>
              <w:t>23</w:t>
            </w:r>
          </w:p>
        </w:tc>
        <w:tc>
          <w:tcPr>
            <w:tcW w:w="3458" w:type="dxa"/>
          </w:tcPr>
          <w:p w:rsidR="004B6C86" w:rsidRDefault="004B6C86">
            <w:pPr>
              <w:pStyle w:val="ConsPlusNormal"/>
            </w:pPr>
            <w:r>
              <w:t>Болезни, характеризующиеся повышенным кровяным давлением</w:t>
            </w:r>
          </w:p>
        </w:tc>
        <w:tc>
          <w:tcPr>
            <w:tcW w:w="5046" w:type="dxa"/>
          </w:tcPr>
          <w:p w:rsidR="004B6C86" w:rsidRDefault="004B6C86">
            <w:pPr>
              <w:pStyle w:val="ConsPlusNormal"/>
            </w:pPr>
            <w:proofErr w:type="spellStart"/>
            <w:r>
              <w:t>Амлодипин</w:t>
            </w:r>
            <w:proofErr w:type="spellEnd"/>
          </w:p>
          <w:p w:rsidR="004B6C86" w:rsidRDefault="004B6C86">
            <w:pPr>
              <w:pStyle w:val="ConsPlusNormal"/>
            </w:pPr>
            <w:proofErr w:type="spellStart"/>
            <w:r>
              <w:t>Бисопролол</w:t>
            </w:r>
            <w:proofErr w:type="spellEnd"/>
          </w:p>
          <w:p w:rsidR="004B6C86" w:rsidRDefault="004B6C86">
            <w:pPr>
              <w:pStyle w:val="ConsPlusNormal"/>
            </w:pPr>
            <w:proofErr w:type="spellStart"/>
            <w:r>
              <w:t>Верапамил</w:t>
            </w:r>
            <w:proofErr w:type="spellEnd"/>
          </w:p>
          <w:p w:rsidR="004B6C86" w:rsidRDefault="004B6C86">
            <w:pPr>
              <w:pStyle w:val="ConsPlusNormal"/>
            </w:pPr>
            <w:proofErr w:type="spellStart"/>
            <w:r>
              <w:t>Гидрохлоротиазид</w:t>
            </w:r>
            <w:proofErr w:type="spellEnd"/>
          </w:p>
          <w:p w:rsidR="004B6C86" w:rsidRDefault="004B6C86">
            <w:pPr>
              <w:pStyle w:val="ConsPlusNormal"/>
            </w:pPr>
            <w:proofErr w:type="spellStart"/>
            <w:r>
              <w:t>Индапамид</w:t>
            </w:r>
            <w:proofErr w:type="spellEnd"/>
          </w:p>
          <w:p w:rsidR="004B6C86" w:rsidRDefault="004B6C86">
            <w:pPr>
              <w:pStyle w:val="ConsPlusNormal"/>
            </w:pPr>
            <w:proofErr w:type="spellStart"/>
            <w:r>
              <w:t>Лизиноприл</w:t>
            </w:r>
            <w:proofErr w:type="spellEnd"/>
          </w:p>
          <w:p w:rsidR="004B6C86" w:rsidRDefault="004B6C86">
            <w:pPr>
              <w:pStyle w:val="ConsPlusNormal"/>
            </w:pPr>
            <w:proofErr w:type="spellStart"/>
            <w:r>
              <w:t>Периндоприл</w:t>
            </w:r>
            <w:proofErr w:type="spellEnd"/>
          </w:p>
          <w:p w:rsidR="004B6C86" w:rsidRDefault="004B6C86">
            <w:pPr>
              <w:pStyle w:val="ConsPlusNormal"/>
            </w:pPr>
            <w:proofErr w:type="spellStart"/>
            <w:r>
              <w:t>Пропранолол</w:t>
            </w:r>
            <w:proofErr w:type="spellEnd"/>
          </w:p>
          <w:p w:rsidR="004B6C86" w:rsidRDefault="004B6C86">
            <w:pPr>
              <w:pStyle w:val="ConsPlusNormal"/>
            </w:pPr>
            <w:proofErr w:type="spellStart"/>
            <w:r>
              <w:t>Эналаприл</w:t>
            </w:r>
            <w:proofErr w:type="spellEnd"/>
          </w:p>
        </w:tc>
      </w:tr>
      <w:tr w:rsidR="004B6C86">
        <w:tc>
          <w:tcPr>
            <w:tcW w:w="567" w:type="dxa"/>
          </w:tcPr>
          <w:p w:rsidR="004B6C86" w:rsidRDefault="004B6C86">
            <w:pPr>
              <w:pStyle w:val="ConsPlusNormal"/>
              <w:jc w:val="center"/>
            </w:pPr>
            <w:r>
              <w:t>24</w:t>
            </w:r>
          </w:p>
        </w:tc>
        <w:tc>
          <w:tcPr>
            <w:tcW w:w="3458" w:type="dxa"/>
          </w:tcPr>
          <w:p w:rsidR="004B6C86" w:rsidRDefault="004B6C86">
            <w:pPr>
              <w:pStyle w:val="ConsPlusNormal"/>
            </w:pPr>
            <w:r>
              <w:t>Вирусные лихорадки, передаваемые членистоногими, и вирусные геморрагические лихорадки</w:t>
            </w:r>
          </w:p>
        </w:tc>
        <w:tc>
          <w:tcPr>
            <w:tcW w:w="5046" w:type="dxa"/>
          </w:tcPr>
          <w:p w:rsidR="004B6C86" w:rsidRDefault="004B6C86">
            <w:pPr>
              <w:pStyle w:val="ConsPlusNormal"/>
            </w:pPr>
            <w:proofErr w:type="spellStart"/>
            <w:r>
              <w:t>Рибавирин</w:t>
            </w:r>
            <w:proofErr w:type="spellEnd"/>
          </w:p>
        </w:tc>
      </w:tr>
      <w:tr w:rsidR="004B6C86">
        <w:tc>
          <w:tcPr>
            <w:tcW w:w="567" w:type="dxa"/>
          </w:tcPr>
          <w:p w:rsidR="004B6C86" w:rsidRDefault="004B6C86">
            <w:pPr>
              <w:pStyle w:val="ConsPlusNormal"/>
              <w:jc w:val="center"/>
            </w:pPr>
            <w:r>
              <w:t>25</w:t>
            </w:r>
          </w:p>
        </w:tc>
        <w:tc>
          <w:tcPr>
            <w:tcW w:w="3458" w:type="dxa"/>
          </w:tcPr>
          <w:p w:rsidR="004B6C86" w:rsidRDefault="004B6C86">
            <w:pPr>
              <w:pStyle w:val="ConsPlusNormal"/>
            </w:pPr>
            <w:r>
              <w:t>Дифтерия</w:t>
            </w:r>
          </w:p>
        </w:tc>
        <w:tc>
          <w:tcPr>
            <w:tcW w:w="5046" w:type="dxa"/>
          </w:tcPr>
          <w:p w:rsidR="004B6C86" w:rsidRDefault="004B6C86">
            <w:pPr>
              <w:pStyle w:val="ConsPlusNormal"/>
            </w:pPr>
            <w:r>
              <w:t>Противодифтерийная сыворотка</w:t>
            </w:r>
          </w:p>
        </w:tc>
      </w:tr>
      <w:tr w:rsidR="004B6C86">
        <w:tc>
          <w:tcPr>
            <w:tcW w:w="567" w:type="dxa"/>
          </w:tcPr>
          <w:p w:rsidR="004B6C86" w:rsidRDefault="004B6C86">
            <w:pPr>
              <w:pStyle w:val="ConsPlusNormal"/>
              <w:jc w:val="center"/>
            </w:pPr>
            <w:r>
              <w:t>26</w:t>
            </w:r>
          </w:p>
        </w:tc>
        <w:tc>
          <w:tcPr>
            <w:tcW w:w="3458" w:type="dxa"/>
          </w:tcPr>
          <w:p w:rsidR="004B6C86" w:rsidRDefault="004B6C86">
            <w:pPr>
              <w:pStyle w:val="ConsPlusNormal"/>
            </w:pPr>
            <w:r>
              <w:t>Малярия</w:t>
            </w:r>
          </w:p>
        </w:tc>
        <w:tc>
          <w:tcPr>
            <w:tcW w:w="5046" w:type="dxa"/>
          </w:tcPr>
          <w:p w:rsidR="004B6C86" w:rsidRDefault="004B6C86">
            <w:pPr>
              <w:pStyle w:val="ConsPlusNormal"/>
            </w:pPr>
            <w:proofErr w:type="spellStart"/>
            <w:r>
              <w:t>Доксициклин</w:t>
            </w:r>
            <w:proofErr w:type="spellEnd"/>
          </w:p>
          <w:p w:rsidR="004B6C86" w:rsidRDefault="004B6C86">
            <w:pPr>
              <w:pStyle w:val="ConsPlusNormal"/>
            </w:pPr>
            <w:proofErr w:type="spellStart"/>
            <w:r>
              <w:t>Мефлохин</w:t>
            </w:r>
            <w:proofErr w:type="spellEnd"/>
          </w:p>
        </w:tc>
      </w:tr>
      <w:tr w:rsidR="004B6C86">
        <w:tc>
          <w:tcPr>
            <w:tcW w:w="567" w:type="dxa"/>
          </w:tcPr>
          <w:p w:rsidR="004B6C86" w:rsidRDefault="004B6C86">
            <w:pPr>
              <w:pStyle w:val="ConsPlusNormal"/>
              <w:jc w:val="center"/>
            </w:pPr>
            <w:r>
              <w:t>27</w:t>
            </w:r>
          </w:p>
        </w:tc>
        <w:tc>
          <w:tcPr>
            <w:tcW w:w="3458" w:type="dxa"/>
          </w:tcPr>
          <w:p w:rsidR="004B6C86" w:rsidRDefault="004B6C86">
            <w:pPr>
              <w:pStyle w:val="ConsPlusNormal"/>
            </w:pPr>
            <w:r>
              <w:t xml:space="preserve">Педикулез, </w:t>
            </w:r>
            <w:proofErr w:type="spellStart"/>
            <w:r>
              <w:t>акариаз</w:t>
            </w:r>
            <w:proofErr w:type="spellEnd"/>
            <w:r>
              <w:t xml:space="preserve"> и другие </w:t>
            </w:r>
            <w:proofErr w:type="spellStart"/>
            <w:r>
              <w:t>инфестации</w:t>
            </w:r>
            <w:proofErr w:type="spellEnd"/>
          </w:p>
        </w:tc>
        <w:tc>
          <w:tcPr>
            <w:tcW w:w="5046" w:type="dxa"/>
          </w:tcPr>
          <w:p w:rsidR="004B6C86" w:rsidRDefault="004B6C86">
            <w:pPr>
              <w:pStyle w:val="ConsPlusNormal"/>
            </w:pPr>
            <w:proofErr w:type="spellStart"/>
            <w:r>
              <w:t>Перметрин</w:t>
            </w:r>
            <w:proofErr w:type="spellEnd"/>
          </w:p>
        </w:tc>
      </w:tr>
      <w:tr w:rsidR="004B6C86">
        <w:tc>
          <w:tcPr>
            <w:tcW w:w="567" w:type="dxa"/>
          </w:tcPr>
          <w:p w:rsidR="004B6C86" w:rsidRDefault="004B6C86">
            <w:pPr>
              <w:pStyle w:val="ConsPlusNormal"/>
              <w:jc w:val="center"/>
            </w:pPr>
            <w:r>
              <w:t>28</w:t>
            </w:r>
          </w:p>
        </w:tc>
        <w:tc>
          <w:tcPr>
            <w:tcW w:w="3458" w:type="dxa"/>
          </w:tcPr>
          <w:p w:rsidR="004B6C86" w:rsidRDefault="004B6C86">
            <w:pPr>
              <w:pStyle w:val="ConsPlusNormal"/>
            </w:pPr>
            <w:r>
              <w:t xml:space="preserve">Сап и </w:t>
            </w:r>
            <w:proofErr w:type="spellStart"/>
            <w:r>
              <w:t>мелиоидоз</w:t>
            </w:r>
            <w:proofErr w:type="spellEnd"/>
          </w:p>
        </w:tc>
        <w:tc>
          <w:tcPr>
            <w:tcW w:w="5046" w:type="dxa"/>
          </w:tcPr>
          <w:p w:rsidR="004B6C86" w:rsidRDefault="004B6C86">
            <w:pPr>
              <w:pStyle w:val="ConsPlusNormal"/>
            </w:pPr>
            <w:proofErr w:type="spellStart"/>
            <w:r>
              <w:t>Доксициклин</w:t>
            </w:r>
            <w:proofErr w:type="spellEnd"/>
          </w:p>
        </w:tc>
      </w:tr>
      <w:tr w:rsidR="004B6C86">
        <w:tc>
          <w:tcPr>
            <w:tcW w:w="567" w:type="dxa"/>
          </w:tcPr>
          <w:p w:rsidR="004B6C86" w:rsidRDefault="004B6C86">
            <w:pPr>
              <w:pStyle w:val="ConsPlusNormal"/>
              <w:jc w:val="center"/>
            </w:pPr>
            <w:r>
              <w:t>29</w:t>
            </w:r>
          </w:p>
        </w:tc>
        <w:tc>
          <w:tcPr>
            <w:tcW w:w="3458" w:type="dxa"/>
          </w:tcPr>
          <w:p w:rsidR="004B6C86" w:rsidRDefault="004B6C86">
            <w:pPr>
              <w:pStyle w:val="ConsPlusNormal"/>
            </w:pPr>
            <w:r>
              <w:t>Сибирская язва</w:t>
            </w:r>
          </w:p>
        </w:tc>
        <w:tc>
          <w:tcPr>
            <w:tcW w:w="5046" w:type="dxa"/>
          </w:tcPr>
          <w:p w:rsidR="004B6C86" w:rsidRDefault="004B6C86">
            <w:pPr>
              <w:pStyle w:val="ConsPlusNormal"/>
            </w:pPr>
            <w:proofErr w:type="spellStart"/>
            <w:r>
              <w:t>Доксициклин</w:t>
            </w:r>
            <w:proofErr w:type="spellEnd"/>
          </w:p>
        </w:tc>
      </w:tr>
      <w:tr w:rsidR="004B6C86">
        <w:tc>
          <w:tcPr>
            <w:tcW w:w="567" w:type="dxa"/>
          </w:tcPr>
          <w:p w:rsidR="004B6C86" w:rsidRDefault="004B6C86">
            <w:pPr>
              <w:pStyle w:val="ConsPlusNormal"/>
              <w:jc w:val="center"/>
            </w:pPr>
            <w:r>
              <w:t>30</w:t>
            </w:r>
          </w:p>
        </w:tc>
        <w:tc>
          <w:tcPr>
            <w:tcW w:w="3458" w:type="dxa"/>
          </w:tcPr>
          <w:p w:rsidR="004B6C86" w:rsidRDefault="004B6C86">
            <w:pPr>
              <w:pStyle w:val="ConsPlusNormal"/>
            </w:pPr>
            <w:r>
              <w:t>Холера</w:t>
            </w:r>
          </w:p>
        </w:tc>
        <w:tc>
          <w:tcPr>
            <w:tcW w:w="5046" w:type="dxa"/>
          </w:tcPr>
          <w:p w:rsidR="004B6C86" w:rsidRDefault="004B6C86">
            <w:pPr>
              <w:pStyle w:val="ConsPlusNormal"/>
            </w:pPr>
            <w:proofErr w:type="spellStart"/>
            <w:r>
              <w:t>Доксициклин</w:t>
            </w:r>
            <w:proofErr w:type="spellEnd"/>
          </w:p>
        </w:tc>
      </w:tr>
      <w:tr w:rsidR="004B6C86">
        <w:tc>
          <w:tcPr>
            <w:tcW w:w="567" w:type="dxa"/>
          </w:tcPr>
          <w:p w:rsidR="004B6C86" w:rsidRDefault="004B6C86">
            <w:pPr>
              <w:pStyle w:val="ConsPlusNormal"/>
              <w:jc w:val="center"/>
            </w:pPr>
            <w:r>
              <w:t>31</w:t>
            </w:r>
          </w:p>
        </w:tc>
        <w:tc>
          <w:tcPr>
            <w:tcW w:w="3458" w:type="dxa"/>
          </w:tcPr>
          <w:p w:rsidR="004B6C86" w:rsidRDefault="004B6C86">
            <w:pPr>
              <w:pStyle w:val="ConsPlusNormal"/>
            </w:pPr>
            <w:r>
              <w:t>Чума</w:t>
            </w:r>
          </w:p>
        </w:tc>
        <w:tc>
          <w:tcPr>
            <w:tcW w:w="5046" w:type="dxa"/>
          </w:tcPr>
          <w:p w:rsidR="004B6C86" w:rsidRDefault="004B6C86">
            <w:pPr>
              <w:pStyle w:val="ConsPlusNormal"/>
            </w:pPr>
            <w:proofErr w:type="spellStart"/>
            <w:r>
              <w:t>Доксициклин</w:t>
            </w:r>
            <w:proofErr w:type="spellEnd"/>
          </w:p>
        </w:tc>
      </w:tr>
      <w:tr w:rsidR="004B6C86">
        <w:tc>
          <w:tcPr>
            <w:tcW w:w="567" w:type="dxa"/>
          </w:tcPr>
          <w:p w:rsidR="004B6C86" w:rsidRDefault="004B6C86">
            <w:pPr>
              <w:pStyle w:val="ConsPlusNormal"/>
              <w:jc w:val="center"/>
            </w:pPr>
            <w:r>
              <w:t>32</w:t>
            </w:r>
          </w:p>
        </w:tc>
        <w:tc>
          <w:tcPr>
            <w:tcW w:w="3458" w:type="dxa"/>
          </w:tcPr>
          <w:p w:rsidR="004B6C86" w:rsidRDefault="004B6C86">
            <w:pPr>
              <w:pStyle w:val="ConsPlusNormal"/>
            </w:pPr>
            <w:r>
              <w:t>Злокачественные новообразования</w:t>
            </w:r>
          </w:p>
        </w:tc>
        <w:tc>
          <w:tcPr>
            <w:tcW w:w="5046" w:type="dxa"/>
          </w:tcPr>
          <w:p w:rsidR="004B6C86" w:rsidRDefault="004B6C86">
            <w:pPr>
              <w:pStyle w:val="ConsPlusNormal"/>
            </w:pPr>
            <w:proofErr w:type="spellStart"/>
            <w:r>
              <w:t>Анастрозол</w:t>
            </w:r>
            <w:proofErr w:type="spellEnd"/>
          </w:p>
          <w:p w:rsidR="004B6C86" w:rsidRDefault="004B6C86">
            <w:pPr>
              <w:pStyle w:val="ConsPlusNormal"/>
            </w:pPr>
            <w:proofErr w:type="spellStart"/>
            <w:r>
              <w:t>Бевацизумаб</w:t>
            </w:r>
            <w:proofErr w:type="spellEnd"/>
          </w:p>
          <w:p w:rsidR="004B6C86" w:rsidRDefault="004B6C86">
            <w:pPr>
              <w:pStyle w:val="ConsPlusNormal"/>
            </w:pPr>
            <w:proofErr w:type="spellStart"/>
            <w:r>
              <w:t>Бикалутамид</w:t>
            </w:r>
            <w:proofErr w:type="spellEnd"/>
          </w:p>
          <w:p w:rsidR="004B6C86" w:rsidRDefault="004B6C86">
            <w:pPr>
              <w:pStyle w:val="ConsPlusNormal"/>
            </w:pPr>
            <w:proofErr w:type="spellStart"/>
            <w:r>
              <w:t>Блеомицин</w:t>
            </w:r>
            <w:proofErr w:type="spellEnd"/>
          </w:p>
          <w:p w:rsidR="004B6C86" w:rsidRDefault="004B6C86">
            <w:pPr>
              <w:pStyle w:val="ConsPlusNormal"/>
            </w:pPr>
            <w:proofErr w:type="spellStart"/>
            <w:r>
              <w:t>Бупренорфин</w:t>
            </w:r>
            <w:proofErr w:type="spellEnd"/>
          </w:p>
          <w:p w:rsidR="004B6C86" w:rsidRDefault="004B6C86">
            <w:pPr>
              <w:pStyle w:val="ConsPlusNormal"/>
            </w:pPr>
            <w:proofErr w:type="spellStart"/>
            <w:r>
              <w:lastRenderedPageBreak/>
              <w:t>Бусерелин</w:t>
            </w:r>
            <w:proofErr w:type="spellEnd"/>
          </w:p>
          <w:p w:rsidR="004B6C86" w:rsidRDefault="004B6C86">
            <w:pPr>
              <w:pStyle w:val="ConsPlusNormal"/>
            </w:pPr>
            <w:proofErr w:type="spellStart"/>
            <w:r>
              <w:t>Винкристин</w:t>
            </w:r>
            <w:proofErr w:type="spellEnd"/>
          </w:p>
          <w:p w:rsidR="004B6C86" w:rsidRDefault="004B6C86">
            <w:pPr>
              <w:pStyle w:val="ConsPlusNormal"/>
            </w:pPr>
            <w:proofErr w:type="spellStart"/>
            <w:r>
              <w:t>Гемцитабин</w:t>
            </w:r>
            <w:proofErr w:type="spellEnd"/>
          </w:p>
          <w:p w:rsidR="004B6C86" w:rsidRDefault="004B6C86">
            <w:pPr>
              <w:pStyle w:val="ConsPlusNormal"/>
            </w:pPr>
            <w:proofErr w:type="spellStart"/>
            <w:r>
              <w:t>Гозерелин</w:t>
            </w:r>
            <w:proofErr w:type="spellEnd"/>
          </w:p>
          <w:p w:rsidR="004B6C86" w:rsidRDefault="004B6C86">
            <w:pPr>
              <w:pStyle w:val="ConsPlusNormal"/>
            </w:pPr>
            <w:proofErr w:type="spellStart"/>
            <w:r>
              <w:t>Дакарбазин</w:t>
            </w:r>
            <w:proofErr w:type="spellEnd"/>
          </w:p>
          <w:p w:rsidR="004B6C86" w:rsidRDefault="004B6C86">
            <w:pPr>
              <w:pStyle w:val="ConsPlusNormal"/>
            </w:pPr>
            <w:proofErr w:type="spellStart"/>
            <w:r>
              <w:t>Доксорубицин</w:t>
            </w:r>
            <w:proofErr w:type="spellEnd"/>
          </w:p>
          <w:p w:rsidR="004B6C86" w:rsidRDefault="004B6C86">
            <w:pPr>
              <w:pStyle w:val="ConsPlusNormal"/>
            </w:pPr>
            <w:proofErr w:type="spellStart"/>
            <w:r>
              <w:t>Доцетаксел</w:t>
            </w:r>
            <w:proofErr w:type="spellEnd"/>
          </w:p>
          <w:p w:rsidR="004B6C86" w:rsidRDefault="004B6C86">
            <w:pPr>
              <w:pStyle w:val="ConsPlusNormal"/>
            </w:pPr>
            <w:proofErr w:type="spellStart"/>
            <w:r>
              <w:t>Золедроновая</w:t>
            </w:r>
            <w:proofErr w:type="spellEnd"/>
            <w:r>
              <w:t xml:space="preserve"> кислота</w:t>
            </w:r>
          </w:p>
          <w:p w:rsidR="004B6C86" w:rsidRDefault="004B6C86">
            <w:pPr>
              <w:pStyle w:val="ConsPlusNormal"/>
            </w:pPr>
            <w:proofErr w:type="spellStart"/>
            <w:r>
              <w:t>Иматиниб</w:t>
            </w:r>
            <w:proofErr w:type="spellEnd"/>
          </w:p>
          <w:p w:rsidR="004B6C86" w:rsidRDefault="004B6C86">
            <w:pPr>
              <w:pStyle w:val="ConsPlusNormal"/>
            </w:pPr>
            <w:r>
              <w:t>Интерферон альфа-2а</w:t>
            </w:r>
          </w:p>
          <w:p w:rsidR="004B6C86" w:rsidRDefault="004B6C86">
            <w:pPr>
              <w:pStyle w:val="ConsPlusNormal"/>
            </w:pPr>
            <w:r>
              <w:t>Интерферон альфа-2б</w:t>
            </w:r>
          </w:p>
          <w:p w:rsidR="004B6C86" w:rsidRDefault="004B6C86">
            <w:pPr>
              <w:pStyle w:val="ConsPlusNormal"/>
            </w:pPr>
            <w:proofErr w:type="spellStart"/>
            <w:r>
              <w:t>Иринотекан</w:t>
            </w:r>
            <w:proofErr w:type="spellEnd"/>
          </w:p>
          <w:p w:rsidR="004B6C86" w:rsidRDefault="004B6C86">
            <w:pPr>
              <w:pStyle w:val="ConsPlusNormal"/>
            </w:pPr>
            <w:proofErr w:type="spellStart"/>
            <w:r>
              <w:t>Ифосфамид</w:t>
            </w:r>
            <w:proofErr w:type="spellEnd"/>
          </w:p>
          <w:p w:rsidR="004B6C86" w:rsidRDefault="004B6C86">
            <w:pPr>
              <w:pStyle w:val="ConsPlusNormal"/>
            </w:pPr>
            <w:r>
              <w:t xml:space="preserve">Кальция </w:t>
            </w:r>
            <w:proofErr w:type="spellStart"/>
            <w:r>
              <w:t>фолинат</w:t>
            </w:r>
            <w:proofErr w:type="spellEnd"/>
          </w:p>
          <w:p w:rsidR="004B6C86" w:rsidRDefault="004B6C86">
            <w:pPr>
              <w:pStyle w:val="ConsPlusNormal"/>
            </w:pPr>
            <w:proofErr w:type="spellStart"/>
            <w:r>
              <w:t>Капецитабин</w:t>
            </w:r>
            <w:proofErr w:type="spellEnd"/>
          </w:p>
          <w:p w:rsidR="004B6C86" w:rsidRDefault="004B6C86">
            <w:pPr>
              <w:pStyle w:val="ConsPlusNormal"/>
            </w:pPr>
            <w:proofErr w:type="spellStart"/>
            <w:r>
              <w:t>Клодроновая</w:t>
            </w:r>
            <w:proofErr w:type="spellEnd"/>
            <w:r>
              <w:t xml:space="preserve"> кислота</w:t>
            </w:r>
          </w:p>
          <w:p w:rsidR="004B6C86" w:rsidRDefault="004B6C86">
            <w:pPr>
              <w:pStyle w:val="ConsPlusNormal"/>
            </w:pPr>
            <w:r>
              <w:t xml:space="preserve">Кодеин + морфин + </w:t>
            </w:r>
            <w:proofErr w:type="spellStart"/>
            <w:r>
              <w:t>носкапин</w:t>
            </w:r>
            <w:proofErr w:type="spellEnd"/>
            <w:r>
              <w:t xml:space="preserve"> + папаверин + </w:t>
            </w:r>
            <w:proofErr w:type="spellStart"/>
            <w:r>
              <w:t>тебаин</w:t>
            </w:r>
            <w:proofErr w:type="spellEnd"/>
          </w:p>
          <w:p w:rsidR="004B6C86" w:rsidRDefault="004B6C86">
            <w:pPr>
              <w:pStyle w:val="ConsPlusNormal"/>
            </w:pPr>
            <w:proofErr w:type="spellStart"/>
            <w:r>
              <w:t>Летрозол</w:t>
            </w:r>
            <w:proofErr w:type="spellEnd"/>
          </w:p>
          <w:p w:rsidR="004B6C86" w:rsidRDefault="004B6C86">
            <w:pPr>
              <w:pStyle w:val="ConsPlusNormal"/>
            </w:pPr>
            <w:proofErr w:type="spellStart"/>
            <w:r>
              <w:t>Ломустин</w:t>
            </w:r>
            <w:proofErr w:type="spellEnd"/>
          </w:p>
          <w:p w:rsidR="004B6C86" w:rsidRDefault="004B6C86">
            <w:pPr>
              <w:pStyle w:val="ConsPlusNormal"/>
            </w:pPr>
            <w:proofErr w:type="spellStart"/>
            <w:r>
              <w:t>Медроксипрогестерон</w:t>
            </w:r>
            <w:proofErr w:type="spellEnd"/>
          </w:p>
          <w:p w:rsidR="004B6C86" w:rsidRDefault="004B6C86">
            <w:pPr>
              <w:pStyle w:val="ConsPlusNormal"/>
            </w:pPr>
            <w:proofErr w:type="spellStart"/>
            <w:r>
              <w:t>Метотрексат</w:t>
            </w:r>
            <w:proofErr w:type="spellEnd"/>
          </w:p>
          <w:p w:rsidR="004B6C86" w:rsidRDefault="004B6C86">
            <w:pPr>
              <w:pStyle w:val="ConsPlusNormal"/>
            </w:pPr>
            <w:r>
              <w:t>Морфин</w:t>
            </w:r>
          </w:p>
          <w:p w:rsidR="004B6C86" w:rsidRDefault="004B6C86">
            <w:pPr>
              <w:pStyle w:val="ConsPlusNormal"/>
            </w:pPr>
            <w:proofErr w:type="spellStart"/>
            <w:r>
              <w:t>Оксалиплатин</w:t>
            </w:r>
            <w:proofErr w:type="spellEnd"/>
          </w:p>
          <w:p w:rsidR="004B6C86" w:rsidRDefault="004B6C86">
            <w:pPr>
              <w:pStyle w:val="ConsPlusNormal"/>
            </w:pPr>
            <w:proofErr w:type="spellStart"/>
            <w:r>
              <w:t>Ондансетрон</w:t>
            </w:r>
            <w:proofErr w:type="spellEnd"/>
          </w:p>
          <w:p w:rsidR="004B6C86" w:rsidRDefault="004B6C86">
            <w:pPr>
              <w:pStyle w:val="ConsPlusNormal"/>
            </w:pPr>
            <w:proofErr w:type="spellStart"/>
            <w:r>
              <w:t>Паклитаксел</w:t>
            </w:r>
            <w:proofErr w:type="spellEnd"/>
          </w:p>
          <w:p w:rsidR="004B6C86" w:rsidRDefault="004B6C86">
            <w:pPr>
              <w:pStyle w:val="ConsPlusNormal"/>
            </w:pPr>
            <w:proofErr w:type="spellStart"/>
            <w:r>
              <w:t>Пеметрексед</w:t>
            </w:r>
            <w:proofErr w:type="spellEnd"/>
          </w:p>
          <w:p w:rsidR="004B6C86" w:rsidRDefault="004B6C86">
            <w:pPr>
              <w:pStyle w:val="ConsPlusNormal"/>
            </w:pPr>
            <w:proofErr w:type="spellStart"/>
            <w:r>
              <w:t>Прокарбазин</w:t>
            </w:r>
            <w:proofErr w:type="spellEnd"/>
          </w:p>
          <w:p w:rsidR="004B6C86" w:rsidRDefault="004B6C86">
            <w:pPr>
              <w:pStyle w:val="ConsPlusNormal"/>
            </w:pPr>
            <w:proofErr w:type="spellStart"/>
            <w:r>
              <w:t>Ралтитрексид</w:t>
            </w:r>
            <w:proofErr w:type="spellEnd"/>
          </w:p>
          <w:p w:rsidR="004B6C86" w:rsidRDefault="004B6C86">
            <w:pPr>
              <w:pStyle w:val="ConsPlusNormal"/>
            </w:pPr>
            <w:proofErr w:type="spellStart"/>
            <w:r>
              <w:t>Сорафениб</w:t>
            </w:r>
            <w:proofErr w:type="spellEnd"/>
          </w:p>
          <w:p w:rsidR="004B6C86" w:rsidRDefault="004B6C86">
            <w:pPr>
              <w:pStyle w:val="ConsPlusNormal"/>
            </w:pPr>
            <w:proofErr w:type="spellStart"/>
            <w:r>
              <w:t>Сунитиниб</w:t>
            </w:r>
            <w:proofErr w:type="spellEnd"/>
          </w:p>
          <w:p w:rsidR="004B6C86" w:rsidRDefault="004B6C86">
            <w:pPr>
              <w:pStyle w:val="ConsPlusNormal"/>
            </w:pPr>
            <w:proofErr w:type="spellStart"/>
            <w:r>
              <w:t>Тамоксифен</w:t>
            </w:r>
            <w:proofErr w:type="spellEnd"/>
          </w:p>
          <w:p w:rsidR="004B6C86" w:rsidRDefault="004B6C86">
            <w:pPr>
              <w:pStyle w:val="ConsPlusNormal"/>
            </w:pPr>
            <w:proofErr w:type="spellStart"/>
            <w:r>
              <w:t>Темозоломид</w:t>
            </w:r>
            <w:proofErr w:type="spellEnd"/>
          </w:p>
          <w:p w:rsidR="004B6C86" w:rsidRDefault="004B6C86">
            <w:pPr>
              <w:pStyle w:val="ConsPlusNormal"/>
            </w:pPr>
            <w:proofErr w:type="spellStart"/>
            <w:r>
              <w:t>Трамадол</w:t>
            </w:r>
            <w:proofErr w:type="spellEnd"/>
          </w:p>
          <w:p w:rsidR="004B6C86" w:rsidRDefault="004B6C86">
            <w:pPr>
              <w:pStyle w:val="ConsPlusNormal"/>
            </w:pPr>
            <w:proofErr w:type="spellStart"/>
            <w:r>
              <w:t>Трастузумаб</w:t>
            </w:r>
            <w:proofErr w:type="spellEnd"/>
          </w:p>
          <w:p w:rsidR="004B6C86" w:rsidRDefault="004B6C86">
            <w:pPr>
              <w:pStyle w:val="ConsPlusNormal"/>
            </w:pPr>
            <w:proofErr w:type="spellStart"/>
            <w:r>
              <w:t>Тримеперидин</w:t>
            </w:r>
            <w:proofErr w:type="spellEnd"/>
          </w:p>
          <w:p w:rsidR="004B6C86" w:rsidRDefault="004B6C86">
            <w:pPr>
              <w:pStyle w:val="ConsPlusNormal"/>
            </w:pPr>
            <w:proofErr w:type="spellStart"/>
            <w:r>
              <w:t>Фентанил</w:t>
            </w:r>
            <w:proofErr w:type="spellEnd"/>
          </w:p>
          <w:p w:rsidR="004B6C86" w:rsidRDefault="004B6C86">
            <w:pPr>
              <w:pStyle w:val="ConsPlusNormal"/>
            </w:pPr>
            <w:proofErr w:type="spellStart"/>
            <w:r>
              <w:t>Филграстим</w:t>
            </w:r>
            <w:proofErr w:type="spellEnd"/>
          </w:p>
          <w:p w:rsidR="004B6C86" w:rsidRDefault="004B6C86">
            <w:pPr>
              <w:pStyle w:val="ConsPlusNormal"/>
            </w:pPr>
            <w:proofErr w:type="spellStart"/>
            <w:r>
              <w:t>Фторурацил</w:t>
            </w:r>
            <w:proofErr w:type="spellEnd"/>
          </w:p>
          <w:p w:rsidR="004B6C86" w:rsidRDefault="004B6C86">
            <w:pPr>
              <w:pStyle w:val="ConsPlusNormal"/>
            </w:pPr>
            <w:proofErr w:type="spellStart"/>
            <w:r>
              <w:t>Фулвестрант</w:t>
            </w:r>
            <w:proofErr w:type="spellEnd"/>
          </w:p>
          <w:p w:rsidR="004B6C86" w:rsidRDefault="004B6C86">
            <w:pPr>
              <w:pStyle w:val="ConsPlusNormal"/>
            </w:pPr>
            <w:proofErr w:type="spellStart"/>
            <w:r>
              <w:t>Цетуксимаб</w:t>
            </w:r>
            <w:proofErr w:type="spellEnd"/>
          </w:p>
          <w:p w:rsidR="004B6C86" w:rsidRDefault="004B6C86">
            <w:pPr>
              <w:pStyle w:val="ConsPlusNormal"/>
            </w:pPr>
            <w:proofErr w:type="spellStart"/>
            <w:r>
              <w:t>Циклофосфамид</w:t>
            </w:r>
            <w:proofErr w:type="spellEnd"/>
          </w:p>
          <w:p w:rsidR="004B6C86" w:rsidRDefault="004B6C86">
            <w:pPr>
              <w:pStyle w:val="ConsPlusNormal"/>
            </w:pPr>
            <w:proofErr w:type="spellStart"/>
            <w:r>
              <w:t>Ципротерон</w:t>
            </w:r>
            <w:proofErr w:type="spellEnd"/>
          </w:p>
          <w:p w:rsidR="004B6C86" w:rsidRDefault="004B6C86">
            <w:pPr>
              <w:pStyle w:val="ConsPlusNormal"/>
            </w:pPr>
            <w:proofErr w:type="spellStart"/>
            <w:r>
              <w:t>Цисплатин</w:t>
            </w:r>
            <w:proofErr w:type="spellEnd"/>
          </w:p>
          <w:p w:rsidR="004B6C86" w:rsidRDefault="004B6C86">
            <w:pPr>
              <w:pStyle w:val="ConsPlusNormal"/>
            </w:pPr>
            <w:proofErr w:type="spellStart"/>
            <w:r>
              <w:t>Цитарабин</w:t>
            </w:r>
            <w:proofErr w:type="spellEnd"/>
          </w:p>
          <w:p w:rsidR="004B6C86" w:rsidRDefault="004B6C86">
            <w:pPr>
              <w:pStyle w:val="ConsPlusNormal"/>
            </w:pPr>
            <w:proofErr w:type="spellStart"/>
            <w:r>
              <w:t>Эксеместан</w:t>
            </w:r>
            <w:proofErr w:type="spellEnd"/>
          </w:p>
          <w:p w:rsidR="004B6C86" w:rsidRDefault="004B6C86">
            <w:pPr>
              <w:pStyle w:val="ConsPlusNormal"/>
            </w:pPr>
            <w:proofErr w:type="spellStart"/>
            <w:r>
              <w:t>Эпоэтин</w:t>
            </w:r>
            <w:proofErr w:type="spellEnd"/>
            <w:r>
              <w:t xml:space="preserve"> альфа</w:t>
            </w:r>
          </w:p>
          <w:p w:rsidR="004B6C86" w:rsidRDefault="004B6C86">
            <w:pPr>
              <w:pStyle w:val="ConsPlusNormal"/>
            </w:pPr>
            <w:proofErr w:type="spellStart"/>
            <w:r>
              <w:t>Эпоэтин</w:t>
            </w:r>
            <w:proofErr w:type="spellEnd"/>
            <w:r>
              <w:t xml:space="preserve"> бета</w:t>
            </w:r>
          </w:p>
          <w:p w:rsidR="004B6C86" w:rsidRDefault="004B6C86">
            <w:pPr>
              <w:pStyle w:val="ConsPlusNormal"/>
            </w:pPr>
            <w:proofErr w:type="spellStart"/>
            <w:r>
              <w:t>Эрлотиниб</w:t>
            </w:r>
            <w:proofErr w:type="spellEnd"/>
          </w:p>
          <w:p w:rsidR="004B6C86" w:rsidRDefault="004B6C86">
            <w:pPr>
              <w:pStyle w:val="ConsPlusNormal"/>
            </w:pPr>
            <w:proofErr w:type="spellStart"/>
            <w:r>
              <w:t>Этопозид</w:t>
            </w:r>
            <w:proofErr w:type="spellEnd"/>
          </w:p>
        </w:tc>
      </w:tr>
      <w:tr w:rsidR="004B6C86">
        <w:tc>
          <w:tcPr>
            <w:tcW w:w="567" w:type="dxa"/>
          </w:tcPr>
          <w:p w:rsidR="004B6C86" w:rsidRDefault="004B6C86">
            <w:pPr>
              <w:pStyle w:val="ConsPlusNormal"/>
              <w:jc w:val="center"/>
            </w:pPr>
            <w:r>
              <w:lastRenderedPageBreak/>
              <w:t>33</w:t>
            </w:r>
          </w:p>
        </w:tc>
        <w:tc>
          <w:tcPr>
            <w:tcW w:w="3458" w:type="dxa"/>
          </w:tcPr>
          <w:p w:rsidR="004B6C86" w:rsidRDefault="004B6C86">
            <w:pPr>
              <w:pStyle w:val="ConsPlusNormal"/>
            </w:pPr>
            <w:r>
              <w:t>Туберкулез</w:t>
            </w:r>
          </w:p>
        </w:tc>
        <w:tc>
          <w:tcPr>
            <w:tcW w:w="5046" w:type="dxa"/>
          </w:tcPr>
          <w:p w:rsidR="004B6C86" w:rsidRDefault="004B6C86">
            <w:pPr>
              <w:pStyle w:val="ConsPlusNormal"/>
            </w:pPr>
            <w:proofErr w:type="spellStart"/>
            <w:r>
              <w:t>Изониазид</w:t>
            </w:r>
            <w:proofErr w:type="spellEnd"/>
          </w:p>
          <w:p w:rsidR="004B6C86" w:rsidRDefault="004B6C86">
            <w:pPr>
              <w:pStyle w:val="ConsPlusNormal"/>
            </w:pPr>
            <w:proofErr w:type="spellStart"/>
            <w:r>
              <w:t>Пиразинамид</w:t>
            </w:r>
            <w:proofErr w:type="spellEnd"/>
          </w:p>
          <w:p w:rsidR="004B6C86" w:rsidRDefault="004B6C86">
            <w:pPr>
              <w:pStyle w:val="ConsPlusNormal"/>
            </w:pPr>
            <w:proofErr w:type="spellStart"/>
            <w:r>
              <w:t>Рифампицин</w:t>
            </w:r>
            <w:proofErr w:type="spellEnd"/>
          </w:p>
          <w:p w:rsidR="004B6C86" w:rsidRDefault="004B6C86">
            <w:pPr>
              <w:pStyle w:val="ConsPlusNormal"/>
            </w:pPr>
            <w:proofErr w:type="spellStart"/>
            <w:r>
              <w:lastRenderedPageBreak/>
              <w:t>Фтивазид</w:t>
            </w:r>
            <w:proofErr w:type="spellEnd"/>
          </w:p>
          <w:p w:rsidR="004B6C86" w:rsidRDefault="004B6C86">
            <w:pPr>
              <w:pStyle w:val="ConsPlusNormal"/>
            </w:pPr>
            <w:proofErr w:type="spellStart"/>
            <w:r>
              <w:t>Этамбутол</w:t>
            </w:r>
            <w:proofErr w:type="spellEnd"/>
          </w:p>
        </w:tc>
      </w:tr>
      <w:tr w:rsidR="004B6C86">
        <w:tc>
          <w:tcPr>
            <w:tcW w:w="567" w:type="dxa"/>
          </w:tcPr>
          <w:p w:rsidR="004B6C86" w:rsidRDefault="004B6C86">
            <w:pPr>
              <w:pStyle w:val="ConsPlusNormal"/>
              <w:jc w:val="center"/>
            </w:pPr>
            <w:r>
              <w:lastRenderedPageBreak/>
              <w:t>34</w:t>
            </w:r>
          </w:p>
        </w:tc>
        <w:tc>
          <w:tcPr>
            <w:tcW w:w="3458" w:type="dxa"/>
          </w:tcPr>
          <w:p w:rsidR="004B6C86" w:rsidRDefault="004B6C86">
            <w:pPr>
              <w:pStyle w:val="ConsPlusNormal"/>
            </w:pPr>
            <w:r>
              <w:t>Психические расстройства и расстройства поведения</w:t>
            </w:r>
          </w:p>
        </w:tc>
        <w:tc>
          <w:tcPr>
            <w:tcW w:w="5046" w:type="dxa"/>
          </w:tcPr>
          <w:p w:rsidR="004B6C86" w:rsidRDefault="004B6C86">
            <w:pPr>
              <w:pStyle w:val="ConsPlusNormal"/>
            </w:pPr>
            <w:r>
              <w:t>Амитриптилин</w:t>
            </w:r>
          </w:p>
          <w:p w:rsidR="004B6C86" w:rsidRDefault="004B6C86">
            <w:pPr>
              <w:pStyle w:val="ConsPlusNormal"/>
            </w:pPr>
            <w:proofErr w:type="spellStart"/>
            <w:r>
              <w:t>Бензобарбитал</w:t>
            </w:r>
            <w:proofErr w:type="spellEnd"/>
          </w:p>
          <w:p w:rsidR="004B6C86" w:rsidRDefault="004B6C86">
            <w:pPr>
              <w:pStyle w:val="ConsPlusNormal"/>
            </w:pPr>
            <w:proofErr w:type="spellStart"/>
            <w:r>
              <w:t>Бромдигидро-хлорфенил-бензодиазепинон</w:t>
            </w:r>
            <w:proofErr w:type="spellEnd"/>
          </w:p>
          <w:p w:rsidR="004B6C86" w:rsidRDefault="004B6C86">
            <w:pPr>
              <w:pStyle w:val="ConsPlusNormal"/>
            </w:pPr>
            <w:proofErr w:type="spellStart"/>
            <w:r>
              <w:t>Вальпроевая</w:t>
            </w:r>
            <w:proofErr w:type="spellEnd"/>
            <w:r>
              <w:t xml:space="preserve"> кислота</w:t>
            </w:r>
          </w:p>
          <w:p w:rsidR="004B6C86" w:rsidRDefault="004B6C86">
            <w:pPr>
              <w:pStyle w:val="ConsPlusNormal"/>
            </w:pPr>
            <w:proofErr w:type="spellStart"/>
            <w:r>
              <w:t>Галоперидол</w:t>
            </w:r>
            <w:proofErr w:type="spellEnd"/>
          </w:p>
          <w:p w:rsidR="004B6C86" w:rsidRDefault="004B6C86">
            <w:pPr>
              <w:pStyle w:val="ConsPlusNormal"/>
            </w:pPr>
            <w:proofErr w:type="spellStart"/>
            <w:r>
              <w:t>Диазепам</w:t>
            </w:r>
            <w:proofErr w:type="spellEnd"/>
          </w:p>
          <w:p w:rsidR="004B6C86" w:rsidRDefault="004B6C86">
            <w:pPr>
              <w:pStyle w:val="ConsPlusNormal"/>
            </w:pPr>
            <w:proofErr w:type="spellStart"/>
            <w:r>
              <w:t>Зуклопентиксол</w:t>
            </w:r>
            <w:proofErr w:type="spellEnd"/>
          </w:p>
          <w:p w:rsidR="004B6C86" w:rsidRDefault="004B6C86">
            <w:pPr>
              <w:pStyle w:val="ConsPlusNormal"/>
            </w:pPr>
            <w:proofErr w:type="spellStart"/>
            <w:r>
              <w:t>Имипрамин</w:t>
            </w:r>
            <w:proofErr w:type="spellEnd"/>
          </w:p>
          <w:p w:rsidR="004B6C86" w:rsidRDefault="004B6C86">
            <w:pPr>
              <w:pStyle w:val="ConsPlusNormal"/>
            </w:pPr>
            <w:proofErr w:type="spellStart"/>
            <w:r>
              <w:t>Ипидакрин</w:t>
            </w:r>
            <w:proofErr w:type="spellEnd"/>
          </w:p>
          <w:p w:rsidR="004B6C86" w:rsidRDefault="004B6C86">
            <w:pPr>
              <w:pStyle w:val="ConsPlusNormal"/>
            </w:pPr>
            <w:proofErr w:type="spellStart"/>
            <w:r>
              <w:t>Карбамазепин</w:t>
            </w:r>
            <w:proofErr w:type="spellEnd"/>
          </w:p>
          <w:p w:rsidR="004B6C86" w:rsidRDefault="004B6C86">
            <w:pPr>
              <w:pStyle w:val="ConsPlusNormal"/>
            </w:pPr>
            <w:proofErr w:type="spellStart"/>
            <w:r>
              <w:t>Кветиапин</w:t>
            </w:r>
            <w:proofErr w:type="spellEnd"/>
          </w:p>
          <w:p w:rsidR="004B6C86" w:rsidRDefault="004B6C86">
            <w:pPr>
              <w:pStyle w:val="ConsPlusNormal"/>
            </w:pPr>
            <w:proofErr w:type="spellStart"/>
            <w:r>
              <w:t>Клозапин</w:t>
            </w:r>
            <w:proofErr w:type="spellEnd"/>
          </w:p>
          <w:p w:rsidR="004B6C86" w:rsidRDefault="004B6C86">
            <w:pPr>
              <w:pStyle w:val="ConsPlusNormal"/>
            </w:pPr>
            <w:proofErr w:type="spellStart"/>
            <w:r>
              <w:t>Кломипрамин</w:t>
            </w:r>
            <w:proofErr w:type="spellEnd"/>
          </w:p>
          <w:p w:rsidR="004B6C86" w:rsidRDefault="004B6C86">
            <w:pPr>
              <w:pStyle w:val="ConsPlusNormal"/>
            </w:pPr>
            <w:proofErr w:type="spellStart"/>
            <w:r>
              <w:t>Левомепромазин</w:t>
            </w:r>
            <w:proofErr w:type="spellEnd"/>
          </w:p>
          <w:p w:rsidR="004B6C86" w:rsidRDefault="004B6C86">
            <w:pPr>
              <w:pStyle w:val="ConsPlusNormal"/>
            </w:pPr>
            <w:proofErr w:type="spellStart"/>
            <w:r>
              <w:t>Мапротилин</w:t>
            </w:r>
            <w:proofErr w:type="spellEnd"/>
          </w:p>
          <w:p w:rsidR="004B6C86" w:rsidRDefault="004B6C86">
            <w:pPr>
              <w:pStyle w:val="ConsPlusNormal"/>
            </w:pPr>
            <w:proofErr w:type="spellStart"/>
            <w:r>
              <w:t>Мемантин</w:t>
            </w:r>
            <w:proofErr w:type="spellEnd"/>
          </w:p>
          <w:p w:rsidR="004B6C86" w:rsidRDefault="004B6C86">
            <w:pPr>
              <w:pStyle w:val="ConsPlusNormal"/>
            </w:pPr>
            <w:proofErr w:type="spellStart"/>
            <w:r>
              <w:t>Оланзапин</w:t>
            </w:r>
            <w:proofErr w:type="spellEnd"/>
          </w:p>
          <w:p w:rsidR="004B6C86" w:rsidRDefault="004B6C86">
            <w:pPr>
              <w:pStyle w:val="ConsPlusNormal"/>
            </w:pPr>
            <w:proofErr w:type="spellStart"/>
            <w:r>
              <w:t>Пароксетин</w:t>
            </w:r>
            <w:proofErr w:type="spellEnd"/>
          </w:p>
          <w:p w:rsidR="004B6C86" w:rsidRDefault="004B6C86">
            <w:pPr>
              <w:pStyle w:val="ConsPlusNormal"/>
            </w:pPr>
            <w:proofErr w:type="spellStart"/>
            <w:r>
              <w:t>Перициазин</w:t>
            </w:r>
            <w:proofErr w:type="spellEnd"/>
          </w:p>
          <w:p w:rsidR="004B6C86" w:rsidRDefault="004B6C86">
            <w:pPr>
              <w:pStyle w:val="ConsPlusNormal"/>
            </w:pPr>
            <w:proofErr w:type="spellStart"/>
            <w:r>
              <w:t>Перфеназин</w:t>
            </w:r>
            <w:proofErr w:type="spellEnd"/>
          </w:p>
          <w:p w:rsidR="004B6C86" w:rsidRDefault="004B6C86">
            <w:pPr>
              <w:pStyle w:val="ConsPlusNormal"/>
            </w:pPr>
            <w:proofErr w:type="spellStart"/>
            <w:r>
              <w:t>Рисперидон</w:t>
            </w:r>
            <w:proofErr w:type="spellEnd"/>
          </w:p>
          <w:p w:rsidR="004B6C86" w:rsidRDefault="004B6C86">
            <w:pPr>
              <w:pStyle w:val="ConsPlusNormal"/>
            </w:pPr>
            <w:proofErr w:type="spellStart"/>
            <w:r>
              <w:t>Тиоридазин</w:t>
            </w:r>
            <w:proofErr w:type="spellEnd"/>
          </w:p>
          <w:p w:rsidR="004B6C86" w:rsidRDefault="004B6C86">
            <w:pPr>
              <w:pStyle w:val="ConsPlusNormal"/>
            </w:pPr>
            <w:proofErr w:type="spellStart"/>
            <w:r>
              <w:t>Тригексифенидил</w:t>
            </w:r>
            <w:proofErr w:type="spellEnd"/>
          </w:p>
          <w:p w:rsidR="004B6C86" w:rsidRDefault="004B6C86">
            <w:pPr>
              <w:pStyle w:val="ConsPlusNormal"/>
            </w:pPr>
            <w:proofErr w:type="spellStart"/>
            <w:r>
              <w:t>Трифлуоперазин</w:t>
            </w:r>
            <w:proofErr w:type="spellEnd"/>
          </w:p>
          <w:p w:rsidR="004B6C86" w:rsidRDefault="004B6C86">
            <w:pPr>
              <w:pStyle w:val="ConsPlusNormal"/>
            </w:pPr>
            <w:proofErr w:type="spellStart"/>
            <w:r>
              <w:t>Флуоксетин</w:t>
            </w:r>
            <w:proofErr w:type="spellEnd"/>
          </w:p>
          <w:p w:rsidR="004B6C86" w:rsidRDefault="004B6C86">
            <w:pPr>
              <w:pStyle w:val="ConsPlusNormal"/>
            </w:pPr>
            <w:proofErr w:type="spellStart"/>
            <w:r>
              <w:t>Флупентиксол</w:t>
            </w:r>
            <w:proofErr w:type="spellEnd"/>
          </w:p>
          <w:p w:rsidR="004B6C86" w:rsidRDefault="004B6C86">
            <w:pPr>
              <w:pStyle w:val="ConsPlusNormal"/>
            </w:pPr>
            <w:proofErr w:type="spellStart"/>
            <w:r>
              <w:t>Флуфеназин</w:t>
            </w:r>
            <w:proofErr w:type="spellEnd"/>
          </w:p>
          <w:p w:rsidR="004B6C86" w:rsidRDefault="004B6C86">
            <w:pPr>
              <w:pStyle w:val="ConsPlusNormal"/>
            </w:pPr>
            <w:proofErr w:type="spellStart"/>
            <w:r>
              <w:t>Хлорпромазин</w:t>
            </w:r>
            <w:proofErr w:type="spellEnd"/>
          </w:p>
          <w:p w:rsidR="004B6C86" w:rsidRDefault="004B6C86">
            <w:pPr>
              <w:pStyle w:val="ConsPlusNormal"/>
            </w:pPr>
            <w:proofErr w:type="spellStart"/>
            <w:r>
              <w:t>Хлорпротиксен</w:t>
            </w:r>
            <w:proofErr w:type="spellEnd"/>
          </w:p>
          <w:p w:rsidR="004B6C86" w:rsidRDefault="004B6C86">
            <w:pPr>
              <w:pStyle w:val="ConsPlusNormal"/>
            </w:pPr>
            <w:proofErr w:type="spellStart"/>
            <w:r>
              <w:t>Эсциталопрам</w:t>
            </w:r>
            <w:proofErr w:type="spellEnd"/>
          </w:p>
        </w:tc>
      </w:tr>
      <w:tr w:rsidR="004B6C86">
        <w:tc>
          <w:tcPr>
            <w:tcW w:w="567" w:type="dxa"/>
          </w:tcPr>
          <w:p w:rsidR="004B6C86" w:rsidRDefault="004B6C86">
            <w:pPr>
              <w:pStyle w:val="ConsPlusNormal"/>
              <w:jc w:val="center"/>
            </w:pPr>
            <w:r>
              <w:t>35</w:t>
            </w:r>
          </w:p>
        </w:tc>
        <w:tc>
          <w:tcPr>
            <w:tcW w:w="3458" w:type="dxa"/>
          </w:tcPr>
          <w:p w:rsidR="004B6C86" w:rsidRDefault="004B6C86">
            <w:pPr>
              <w:pStyle w:val="ConsPlusNormal"/>
            </w:pPr>
            <w:r>
              <w:t>Сахарный диабет</w:t>
            </w:r>
          </w:p>
        </w:tc>
        <w:tc>
          <w:tcPr>
            <w:tcW w:w="5046" w:type="dxa"/>
          </w:tcPr>
          <w:p w:rsidR="004B6C86" w:rsidRDefault="004B6C86">
            <w:pPr>
              <w:pStyle w:val="ConsPlusNormal"/>
            </w:pPr>
            <w:proofErr w:type="spellStart"/>
            <w:r>
              <w:t>Вилдаглиптин</w:t>
            </w:r>
            <w:proofErr w:type="spellEnd"/>
          </w:p>
          <w:p w:rsidR="004B6C86" w:rsidRDefault="004B6C86">
            <w:pPr>
              <w:pStyle w:val="ConsPlusNormal"/>
            </w:pPr>
            <w:proofErr w:type="spellStart"/>
            <w:r>
              <w:t>Глибенкламид</w:t>
            </w:r>
            <w:proofErr w:type="spellEnd"/>
          </w:p>
          <w:p w:rsidR="004B6C86" w:rsidRDefault="004B6C86">
            <w:pPr>
              <w:pStyle w:val="ConsPlusNormal"/>
            </w:pPr>
            <w:proofErr w:type="spellStart"/>
            <w:r>
              <w:t>Гликлазид</w:t>
            </w:r>
            <w:proofErr w:type="spellEnd"/>
          </w:p>
          <w:p w:rsidR="004B6C86" w:rsidRDefault="004B6C86">
            <w:pPr>
              <w:pStyle w:val="ConsPlusNormal"/>
            </w:pPr>
            <w:proofErr w:type="spellStart"/>
            <w:r>
              <w:t>Глимепирид</w:t>
            </w:r>
            <w:proofErr w:type="spellEnd"/>
          </w:p>
          <w:p w:rsidR="004B6C86" w:rsidRDefault="004B6C86">
            <w:pPr>
              <w:pStyle w:val="ConsPlusNormal"/>
            </w:pPr>
            <w:r>
              <w:t>Иглы инсулиновые</w:t>
            </w:r>
          </w:p>
          <w:p w:rsidR="004B6C86" w:rsidRDefault="004B6C86">
            <w:pPr>
              <w:pStyle w:val="ConsPlusNormal"/>
            </w:pPr>
            <w:r>
              <w:t xml:space="preserve">Инсулин </w:t>
            </w:r>
            <w:proofErr w:type="spellStart"/>
            <w:r>
              <w:t>аспарт</w:t>
            </w:r>
            <w:proofErr w:type="spellEnd"/>
          </w:p>
          <w:p w:rsidR="004B6C86" w:rsidRDefault="004B6C86">
            <w:pPr>
              <w:pStyle w:val="ConsPlusNormal"/>
            </w:pPr>
            <w:r>
              <w:t xml:space="preserve">Инсулин </w:t>
            </w:r>
            <w:proofErr w:type="spellStart"/>
            <w:r>
              <w:t>аспарт</w:t>
            </w:r>
            <w:proofErr w:type="spellEnd"/>
            <w:r>
              <w:t xml:space="preserve"> двухфазный</w:t>
            </w:r>
          </w:p>
          <w:p w:rsidR="004B6C86" w:rsidRDefault="004B6C86">
            <w:pPr>
              <w:pStyle w:val="ConsPlusNormal"/>
            </w:pPr>
            <w:r>
              <w:t xml:space="preserve">Инсулин </w:t>
            </w:r>
            <w:proofErr w:type="spellStart"/>
            <w:r>
              <w:t>гларгин</w:t>
            </w:r>
            <w:proofErr w:type="spellEnd"/>
          </w:p>
          <w:p w:rsidR="004B6C86" w:rsidRDefault="004B6C86">
            <w:pPr>
              <w:pStyle w:val="ConsPlusNormal"/>
            </w:pPr>
            <w:r>
              <w:t xml:space="preserve">Инсулин </w:t>
            </w:r>
            <w:proofErr w:type="spellStart"/>
            <w:r>
              <w:t>глулизин</w:t>
            </w:r>
            <w:proofErr w:type="spellEnd"/>
          </w:p>
          <w:p w:rsidR="004B6C86" w:rsidRDefault="004B6C86">
            <w:pPr>
              <w:pStyle w:val="ConsPlusNormal"/>
            </w:pPr>
            <w:r>
              <w:t xml:space="preserve">Инсулин </w:t>
            </w:r>
            <w:proofErr w:type="spellStart"/>
            <w:r>
              <w:t>деглудек</w:t>
            </w:r>
            <w:proofErr w:type="spellEnd"/>
          </w:p>
          <w:p w:rsidR="004B6C86" w:rsidRDefault="004B6C86">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p w:rsidR="004B6C86" w:rsidRDefault="004B6C86">
            <w:pPr>
              <w:pStyle w:val="ConsPlusNormal"/>
            </w:pPr>
            <w:r>
              <w:t xml:space="preserve">Инсулин </w:t>
            </w:r>
            <w:proofErr w:type="spellStart"/>
            <w:r>
              <w:t>детемир</w:t>
            </w:r>
            <w:proofErr w:type="spellEnd"/>
          </w:p>
          <w:p w:rsidR="004B6C86" w:rsidRDefault="004B6C86">
            <w:pPr>
              <w:pStyle w:val="ConsPlusNormal"/>
            </w:pPr>
            <w:r>
              <w:t xml:space="preserve">Инсулин </w:t>
            </w:r>
            <w:proofErr w:type="spellStart"/>
            <w:r>
              <w:t>лизпро</w:t>
            </w:r>
            <w:proofErr w:type="spellEnd"/>
          </w:p>
          <w:p w:rsidR="004B6C86" w:rsidRDefault="004B6C86">
            <w:pPr>
              <w:pStyle w:val="ConsPlusNormal"/>
            </w:pPr>
            <w:r>
              <w:t xml:space="preserve">Инсулин </w:t>
            </w:r>
            <w:proofErr w:type="spellStart"/>
            <w:r>
              <w:t>лизпро</w:t>
            </w:r>
            <w:proofErr w:type="spellEnd"/>
            <w:r>
              <w:t xml:space="preserve"> двухфазный</w:t>
            </w:r>
          </w:p>
          <w:p w:rsidR="004B6C86" w:rsidRDefault="004B6C86">
            <w:pPr>
              <w:pStyle w:val="ConsPlusNormal"/>
            </w:pPr>
            <w:r>
              <w:t>Инсулин растворимый человеческий генно-инженерный</w:t>
            </w:r>
          </w:p>
          <w:p w:rsidR="004B6C86" w:rsidRDefault="004B6C86">
            <w:pPr>
              <w:pStyle w:val="ConsPlusNormal"/>
            </w:pPr>
            <w:r>
              <w:t>Инсулин-</w:t>
            </w:r>
            <w:proofErr w:type="spellStart"/>
            <w:r>
              <w:t>изофан</w:t>
            </w:r>
            <w:proofErr w:type="spellEnd"/>
            <w:r>
              <w:t xml:space="preserve"> человеческий генно-инженерный</w:t>
            </w:r>
          </w:p>
          <w:p w:rsidR="004B6C86" w:rsidRDefault="004B6C86">
            <w:pPr>
              <w:pStyle w:val="ConsPlusNormal"/>
            </w:pPr>
            <w:proofErr w:type="spellStart"/>
            <w:r>
              <w:t>Линаглиптин</w:t>
            </w:r>
            <w:proofErr w:type="spellEnd"/>
            <w:r>
              <w:t xml:space="preserve"> таблетки (для пациентов со снижением функции почек)</w:t>
            </w:r>
          </w:p>
          <w:p w:rsidR="004B6C86" w:rsidRDefault="004B6C86">
            <w:pPr>
              <w:pStyle w:val="ConsPlusNormal"/>
            </w:pPr>
            <w:proofErr w:type="spellStart"/>
            <w:r>
              <w:lastRenderedPageBreak/>
              <w:t>Метформин</w:t>
            </w:r>
            <w:proofErr w:type="spellEnd"/>
            <w:r>
              <w:t xml:space="preserve"> + </w:t>
            </w:r>
            <w:proofErr w:type="spellStart"/>
            <w:r>
              <w:t>Глибенкламид</w:t>
            </w:r>
            <w:proofErr w:type="spellEnd"/>
          </w:p>
          <w:p w:rsidR="004B6C86" w:rsidRDefault="004B6C86">
            <w:pPr>
              <w:pStyle w:val="ConsPlusNormal"/>
            </w:pPr>
            <w:proofErr w:type="spellStart"/>
            <w:r>
              <w:t>Метформин</w:t>
            </w:r>
            <w:proofErr w:type="spellEnd"/>
          </w:p>
          <w:p w:rsidR="004B6C86" w:rsidRDefault="004B6C86">
            <w:pPr>
              <w:pStyle w:val="ConsPlusNormal"/>
            </w:pPr>
            <w:proofErr w:type="spellStart"/>
            <w:r>
              <w:t>Репаглинид</w:t>
            </w:r>
            <w:proofErr w:type="spellEnd"/>
          </w:p>
          <w:p w:rsidR="004B6C86" w:rsidRDefault="004B6C86">
            <w:pPr>
              <w:pStyle w:val="ConsPlusNormal"/>
            </w:pPr>
            <w:proofErr w:type="spellStart"/>
            <w:r>
              <w:t>Саксаглиптин</w:t>
            </w:r>
            <w:proofErr w:type="spellEnd"/>
          </w:p>
          <w:p w:rsidR="004B6C86" w:rsidRDefault="004B6C86">
            <w:pPr>
              <w:pStyle w:val="ConsPlusNormal"/>
            </w:pPr>
            <w:proofErr w:type="spellStart"/>
            <w:r>
              <w:t>Ситаглиптин</w:t>
            </w:r>
            <w:proofErr w:type="spellEnd"/>
          </w:p>
          <w:p w:rsidR="004B6C86" w:rsidRDefault="004B6C86">
            <w:pPr>
              <w:pStyle w:val="ConsPlusNormal"/>
            </w:pPr>
            <w:proofErr w:type="gramStart"/>
            <w:r>
              <w:t>Тест-полоски</w:t>
            </w:r>
            <w:proofErr w:type="gramEnd"/>
            <w:r>
              <w:t xml:space="preserve"> к </w:t>
            </w:r>
            <w:proofErr w:type="spellStart"/>
            <w:r>
              <w:t>глюкометрам</w:t>
            </w:r>
            <w:proofErr w:type="spellEnd"/>
            <w:r>
              <w:t xml:space="preserve"> для определения глюкозы в крови</w:t>
            </w:r>
          </w:p>
          <w:p w:rsidR="004B6C86" w:rsidRDefault="004B6C86">
            <w:pPr>
              <w:pStyle w:val="ConsPlusNormal"/>
            </w:pPr>
            <w:proofErr w:type="gramStart"/>
            <w:r>
              <w:t>Шприц-ручки</w:t>
            </w:r>
            <w:proofErr w:type="gramEnd"/>
            <w:r>
              <w:t xml:space="preserve"> для введения инсулина</w:t>
            </w:r>
          </w:p>
          <w:p w:rsidR="004B6C86" w:rsidRDefault="004B6C86">
            <w:pPr>
              <w:pStyle w:val="ConsPlusNormal"/>
            </w:pPr>
            <w:r>
              <w:t>Шприцы инсулиновые</w:t>
            </w:r>
          </w:p>
          <w:p w:rsidR="004B6C86" w:rsidRDefault="004B6C86">
            <w:pPr>
              <w:pStyle w:val="ConsPlusNormal"/>
            </w:pPr>
            <w:r>
              <w:t>Этанол</w:t>
            </w:r>
          </w:p>
        </w:tc>
      </w:tr>
      <w:tr w:rsidR="004B6C86">
        <w:tc>
          <w:tcPr>
            <w:tcW w:w="567" w:type="dxa"/>
          </w:tcPr>
          <w:p w:rsidR="004B6C86" w:rsidRDefault="004B6C86">
            <w:pPr>
              <w:pStyle w:val="ConsPlusNormal"/>
              <w:jc w:val="center"/>
            </w:pPr>
            <w:r>
              <w:lastRenderedPageBreak/>
              <w:t>36</w:t>
            </w:r>
          </w:p>
        </w:tc>
        <w:tc>
          <w:tcPr>
            <w:tcW w:w="3458" w:type="dxa"/>
          </w:tcPr>
          <w:p w:rsidR="004B6C86" w:rsidRDefault="004B6C86">
            <w:pPr>
              <w:pStyle w:val="ConsPlusNormal"/>
            </w:pPr>
            <w:r>
              <w:t>Несахарный диабет</w:t>
            </w:r>
          </w:p>
        </w:tc>
        <w:tc>
          <w:tcPr>
            <w:tcW w:w="5046" w:type="dxa"/>
          </w:tcPr>
          <w:p w:rsidR="004B6C86" w:rsidRDefault="004B6C86">
            <w:pPr>
              <w:pStyle w:val="ConsPlusNormal"/>
            </w:pPr>
            <w:proofErr w:type="spellStart"/>
            <w:r>
              <w:t>Десмопрессин</w:t>
            </w:r>
            <w:proofErr w:type="spellEnd"/>
          </w:p>
        </w:tc>
      </w:tr>
      <w:tr w:rsidR="004B6C86">
        <w:tc>
          <w:tcPr>
            <w:tcW w:w="567" w:type="dxa"/>
          </w:tcPr>
          <w:p w:rsidR="004B6C86" w:rsidRDefault="004B6C86">
            <w:pPr>
              <w:pStyle w:val="ConsPlusNormal"/>
              <w:jc w:val="center"/>
            </w:pPr>
            <w:r>
              <w:t>37</w:t>
            </w:r>
          </w:p>
        </w:tc>
        <w:tc>
          <w:tcPr>
            <w:tcW w:w="3458" w:type="dxa"/>
          </w:tcPr>
          <w:p w:rsidR="004B6C86" w:rsidRDefault="004B6C86">
            <w:pPr>
              <w:pStyle w:val="ConsPlusNormal"/>
            </w:pPr>
            <w:r>
              <w:t>Пересадка органов и (или) тканей</w:t>
            </w:r>
          </w:p>
        </w:tc>
        <w:tc>
          <w:tcPr>
            <w:tcW w:w="5046" w:type="dxa"/>
          </w:tcPr>
          <w:p w:rsidR="004B6C86" w:rsidRDefault="004B6C86">
            <w:pPr>
              <w:pStyle w:val="ConsPlusNormal"/>
            </w:pPr>
            <w:proofErr w:type="spellStart"/>
            <w:r>
              <w:t>Валганцикловир</w:t>
            </w:r>
            <w:proofErr w:type="spellEnd"/>
          </w:p>
          <w:p w:rsidR="004B6C86" w:rsidRDefault="004B6C86">
            <w:pPr>
              <w:pStyle w:val="ConsPlusNormal"/>
            </w:pPr>
            <w:proofErr w:type="spellStart"/>
            <w:r>
              <w:t>Микофенолата</w:t>
            </w:r>
            <w:proofErr w:type="spellEnd"/>
            <w:r>
              <w:t xml:space="preserve"> </w:t>
            </w:r>
            <w:proofErr w:type="spellStart"/>
            <w:r>
              <w:t>мофетил</w:t>
            </w:r>
            <w:proofErr w:type="spellEnd"/>
          </w:p>
          <w:p w:rsidR="004B6C86" w:rsidRDefault="004B6C86">
            <w:pPr>
              <w:pStyle w:val="ConsPlusNormal"/>
            </w:pPr>
            <w:proofErr w:type="spellStart"/>
            <w:r>
              <w:t>Микофеноловая</w:t>
            </w:r>
            <w:proofErr w:type="spellEnd"/>
            <w:r>
              <w:t xml:space="preserve"> кислота</w:t>
            </w:r>
          </w:p>
          <w:p w:rsidR="004B6C86" w:rsidRDefault="004B6C86">
            <w:pPr>
              <w:pStyle w:val="ConsPlusNormal"/>
            </w:pPr>
            <w:proofErr w:type="spellStart"/>
            <w:r>
              <w:t>Такролимус</w:t>
            </w:r>
            <w:proofErr w:type="spellEnd"/>
          </w:p>
          <w:p w:rsidR="004B6C86" w:rsidRDefault="004B6C86">
            <w:pPr>
              <w:pStyle w:val="ConsPlusNormal"/>
            </w:pPr>
            <w:proofErr w:type="spellStart"/>
            <w:r>
              <w:t>Циклоспорин</w:t>
            </w:r>
            <w:proofErr w:type="spellEnd"/>
          </w:p>
        </w:tc>
      </w:tr>
      <w:tr w:rsidR="004B6C86">
        <w:tc>
          <w:tcPr>
            <w:tcW w:w="567" w:type="dxa"/>
          </w:tcPr>
          <w:p w:rsidR="004B6C86" w:rsidRDefault="004B6C86">
            <w:pPr>
              <w:pStyle w:val="ConsPlusNormal"/>
              <w:jc w:val="center"/>
            </w:pPr>
            <w:r>
              <w:t>38</w:t>
            </w:r>
          </w:p>
        </w:tc>
        <w:tc>
          <w:tcPr>
            <w:tcW w:w="3458" w:type="dxa"/>
          </w:tcPr>
          <w:p w:rsidR="004B6C86" w:rsidRDefault="004B6C86">
            <w:pPr>
              <w:pStyle w:val="ConsPlusNormal"/>
            </w:pPr>
            <w:r>
              <w:t>Бронхиальная астма</w:t>
            </w:r>
          </w:p>
        </w:tc>
        <w:tc>
          <w:tcPr>
            <w:tcW w:w="5046" w:type="dxa"/>
          </w:tcPr>
          <w:p w:rsidR="004B6C86" w:rsidRDefault="004B6C86">
            <w:pPr>
              <w:pStyle w:val="ConsPlusNormal"/>
            </w:pPr>
            <w:proofErr w:type="spellStart"/>
            <w:r>
              <w:t>Беклометазон</w:t>
            </w:r>
            <w:proofErr w:type="spellEnd"/>
          </w:p>
          <w:p w:rsidR="004B6C86" w:rsidRDefault="004B6C86">
            <w:pPr>
              <w:pStyle w:val="ConsPlusNormal"/>
            </w:pPr>
            <w:proofErr w:type="spellStart"/>
            <w:r>
              <w:t>Будесонид</w:t>
            </w:r>
            <w:proofErr w:type="spellEnd"/>
            <w:r>
              <w:t xml:space="preserve"> + </w:t>
            </w:r>
            <w:proofErr w:type="spellStart"/>
            <w:r>
              <w:t>формотерол</w:t>
            </w:r>
            <w:proofErr w:type="spellEnd"/>
          </w:p>
          <w:p w:rsidR="004B6C86" w:rsidRDefault="004B6C86">
            <w:pPr>
              <w:pStyle w:val="ConsPlusNormal"/>
            </w:pPr>
            <w:proofErr w:type="spellStart"/>
            <w:r>
              <w:t>Будесонид</w:t>
            </w:r>
            <w:proofErr w:type="spellEnd"/>
          </w:p>
          <w:p w:rsidR="004B6C86" w:rsidRDefault="004B6C86">
            <w:pPr>
              <w:pStyle w:val="ConsPlusNormal"/>
            </w:pPr>
            <w:proofErr w:type="spellStart"/>
            <w:r>
              <w:t>Ипратропия</w:t>
            </w:r>
            <w:proofErr w:type="spellEnd"/>
            <w:r>
              <w:t xml:space="preserve"> бромид + фенотерол</w:t>
            </w:r>
          </w:p>
          <w:p w:rsidR="004B6C86" w:rsidRDefault="004B6C86">
            <w:pPr>
              <w:pStyle w:val="ConsPlusNormal"/>
            </w:pPr>
            <w:proofErr w:type="spellStart"/>
            <w:r>
              <w:t>Ипратропия</w:t>
            </w:r>
            <w:proofErr w:type="spellEnd"/>
            <w:r>
              <w:t xml:space="preserve"> бромид</w:t>
            </w:r>
          </w:p>
          <w:p w:rsidR="004B6C86" w:rsidRDefault="004B6C86">
            <w:pPr>
              <w:pStyle w:val="ConsPlusNormal"/>
            </w:pPr>
            <w:proofErr w:type="spellStart"/>
            <w:r>
              <w:t>Кромоглициевая</w:t>
            </w:r>
            <w:proofErr w:type="spellEnd"/>
            <w:r>
              <w:t xml:space="preserve"> кислота (для детей)</w:t>
            </w:r>
          </w:p>
          <w:p w:rsidR="004B6C86" w:rsidRDefault="004B6C86">
            <w:pPr>
              <w:pStyle w:val="ConsPlusNormal"/>
            </w:pPr>
            <w:proofErr w:type="spellStart"/>
            <w:r>
              <w:t>Недокромил</w:t>
            </w:r>
            <w:proofErr w:type="spellEnd"/>
            <w:r>
              <w:t xml:space="preserve"> (для детей)</w:t>
            </w:r>
          </w:p>
          <w:p w:rsidR="004B6C86" w:rsidRDefault="004B6C86">
            <w:pPr>
              <w:pStyle w:val="ConsPlusNormal"/>
            </w:pPr>
            <w:proofErr w:type="spellStart"/>
            <w:r>
              <w:t>Салметерол</w:t>
            </w:r>
            <w:proofErr w:type="spellEnd"/>
            <w:r>
              <w:t xml:space="preserve"> + </w:t>
            </w:r>
            <w:proofErr w:type="spellStart"/>
            <w:r>
              <w:t>флутиказон</w:t>
            </w:r>
            <w:proofErr w:type="spellEnd"/>
          </w:p>
          <w:p w:rsidR="004B6C86" w:rsidRDefault="004B6C86">
            <w:pPr>
              <w:pStyle w:val="ConsPlusNormal"/>
            </w:pPr>
            <w:proofErr w:type="spellStart"/>
            <w:r>
              <w:t>Сальбутамол</w:t>
            </w:r>
            <w:proofErr w:type="spellEnd"/>
          </w:p>
          <w:p w:rsidR="004B6C86" w:rsidRDefault="004B6C86">
            <w:pPr>
              <w:pStyle w:val="ConsPlusNormal"/>
            </w:pPr>
            <w:r>
              <w:t>Фенотерол</w:t>
            </w:r>
          </w:p>
          <w:p w:rsidR="004B6C86" w:rsidRDefault="004B6C86">
            <w:pPr>
              <w:pStyle w:val="ConsPlusNormal"/>
            </w:pPr>
            <w:proofErr w:type="spellStart"/>
            <w:r>
              <w:t>Флутиказон</w:t>
            </w:r>
            <w:proofErr w:type="spellEnd"/>
          </w:p>
          <w:p w:rsidR="004B6C86" w:rsidRDefault="004B6C86">
            <w:pPr>
              <w:pStyle w:val="ConsPlusNormal"/>
            </w:pPr>
            <w:proofErr w:type="spellStart"/>
            <w:r>
              <w:t>Формотерол</w:t>
            </w:r>
            <w:proofErr w:type="spellEnd"/>
          </w:p>
        </w:tc>
      </w:tr>
      <w:tr w:rsidR="004B6C86">
        <w:tc>
          <w:tcPr>
            <w:tcW w:w="567" w:type="dxa"/>
          </w:tcPr>
          <w:p w:rsidR="004B6C86" w:rsidRDefault="004B6C86">
            <w:pPr>
              <w:pStyle w:val="ConsPlusNormal"/>
              <w:jc w:val="center"/>
            </w:pPr>
            <w:r>
              <w:t>39</w:t>
            </w:r>
          </w:p>
        </w:tc>
        <w:tc>
          <w:tcPr>
            <w:tcW w:w="3458" w:type="dxa"/>
          </w:tcPr>
          <w:p w:rsidR="004B6C86" w:rsidRDefault="004B6C86">
            <w:pPr>
              <w:pStyle w:val="ConsPlusNormal"/>
            </w:pPr>
            <w:r>
              <w:t>Катаракта</w:t>
            </w:r>
          </w:p>
        </w:tc>
        <w:tc>
          <w:tcPr>
            <w:tcW w:w="5046" w:type="dxa"/>
          </w:tcPr>
          <w:p w:rsidR="004B6C86" w:rsidRDefault="004B6C86">
            <w:pPr>
              <w:pStyle w:val="ConsPlusNormal"/>
            </w:pPr>
            <w:r>
              <w:t>Таурин</w:t>
            </w:r>
          </w:p>
          <w:p w:rsidR="004B6C86" w:rsidRDefault="004B6C86">
            <w:pPr>
              <w:pStyle w:val="ConsPlusNormal"/>
            </w:pPr>
            <w:proofErr w:type="spellStart"/>
            <w:r>
              <w:t>Азапентацен</w:t>
            </w:r>
            <w:proofErr w:type="spellEnd"/>
          </w:p>
        </w:tc>
      </w:tr>
      <w:tr w:rsidR="004B6C86">
        <w:tc>
          <w:tcPr>
            <w:tcW w:w="567" w:type="dxa"/>
          </w:tcPr>
          <w:p w:rsidR="004B6C86" w:rsidRDefault="004B6C86">
            <w:pPr>
              <w:pStyle w:val="ConsPlusNormal"/>
              <w:jc w:val="center"/>
            </w:pPr>
            <w:r>
              <w:t>40</w:t>
            </w:r>
          </w:p>
        </w:tc>
        <w:tc>
          <w:tcPr>
            <w:tcW w:w="3458" w:type="dxa"/>
          </w:tcPr>
          <w:p w:rsidR="004B6C86" w:rsidRDefault="004B6C86">
            <w:pPr>
              <w:pStyle w:val="ConsPlusNormal"/>
            </w:pPr>
            <w:r>
              <w:t>Глаукома</w:t>
            </w:r>
          </w:p>
        </w:tc>
        <w:tc>
          <w:tcPr>
            <w:tcW w:w="5046" w:type="dxa"/>
          </w:tcPr>
          <w:p w:rsidR="004B6C86" w:rsidRDefault="004B6C86">
            <w:pPr>
              <w:pStyle w:val="ConsPlusNormal"/>
            </w:pPr>
            <w:proofErr w:type="spellStart"/>
            <w:r>
              <w:t>Бетаксолол</w:t>
            </w:r>
            <w:proofErr w:type="spellEnd"/>
          </w:p>
          <w:p w:rsidR="004B6C86" w:rsidRDefault="004B6C86">
            <w:pPr>
              <w:pStyle w:val="ConsPlusNormal"/>
            </w:pPr>
            <w:proofErr w:type="spellStart"/>
            <w:r>
              <w:t>Латанопрост</w:t>
            </w:r>
            <w:proofErr w:type="spellEnd"/>
          </w:p>
          <w:p w:rsidR="004B6C86" w:rsidRDefault="004B6C86">
            <w:pPr>
              <w:pStyle w:val="ConsPlusNormal"/>
            </w:pPr>
            <w:r>
              <w:t>Пилокарпин</w:t>
            </w:r>
          </w:p>
          <w:p w:rsidR="004B6C86" w:rsidRDefault="004B6C86">
            <w:pPr>
              <w:pStyle w:val="ConsPlusNormal"/>
            </w:pPr>
            <w:proofErr w:type="spellStart"/>
            <w:r>
              <w:t>Тимолол</w:t>
            </w:r>
            <w:proofErr w:type="spellEnd"/>
          </w:p>
        </w:tc>
      </w:tr>
      <w:tr w:rsidR="004B6C86">
        <w:tc>
          <w:tcPr>
            <w:tcW w:w="567" w:type="dxa"/>
          </w:tcPr>
          <w:p w:rsidR="004B6C86" w:rsidRDefault="004B6C86">
            <w:pPr>
              <w:pStyle w:val="ConsPlusNormal"/>
              <w:jc w:val="center"/>
            </w:pPr>
            <w:r>
              <w:t>41</w:t>
            </w:r>
          </w:p>
        </w:tc>
        <w:tc>
          <w:tcPr>
            <w:tcW w:w="3458" w:type="dxa"/>
          </w:tcPr>
          <w:p w:rsidR="004B6C86" w:rsidRDefault="004B6C86">
            <w:pPr>
              <w:pStyle w:val="ConsPlusNormal"/>
            </w:pPr>
            <w:r>
              <w:t>Гипофизарный нанизм</w:t>
            </w:r>
          </w:p>
        </w:tc>
        <w:tc>
          <w:tcPr>
            <w:tcW w:w="5046" w:type="dxa"/>
          </w:tcPr>
          <w:p w:rsidR="004B6C86" w:rsidRDefault="004B6C86">
            <w:pPr>
              <w:pStyle w:val="ConsPlusNormal"/>
            </w:pPr>
            <w:proofErr w:type="spellStart"/>
            <w:r>
              <w:t>Альфакальцидол</w:t>
            </w:r>
            <w:proofErr w:type="spellEnd"/>
          </w:p>
          <w:p w:rsidR="004B6C86" w:rsidRDefault="004B6C86">
            <w:pPr>
              <w:pStyle w:val="ConsPlusNormal"/>
            </w:pPr>
            <w:proofErr w:type="spellStart"/>
            <w:r>
              <w:t>Ретинол</w:t>
            </w:r>
            <w:proofErr w:type="spellEnd"/>
          </w:p>
        </w:tc>
      </w:tr>
      <w:tr w:rsidR="004B6C86">
        <w:tc>
          <w:tcPr>
            <w:tcW w:w="567" w:type="dxa"/>
          </w:tcPr>
          <w:p w:rsidR="004B6C86" w:rsidRDefault="004B6C86">
            <w:pPr>
              <w:pStyle w:val="ConsPlusNormal"/>
              <w:jc w:val="center"/>
            </w:pPr>
            <w:r>
              <w:t>42</w:t>
            </w:r>
          </w:p>
        </w:tc>
        <w:tc>
          <w:tcPr>
            <w:tcW w:w="3458" w:type="dxa"/>
          </w:tcPr>
          <w:p w:rsidR="004B6C86" w:rsidRDefault="004B6C86">
            <w:pPr>
              <w:pStyle w:val="ConsPlusNormal"/>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p>
        </w:tc>
        <w:tc>
          <w:tcPr>
            <w:tcW w:w="5046" w:type="dxa"/>
          </w:tcPr>
          <w:p w:rsidR="004B6C86" w:rsidRDefault="004B6C86">
            <w:pPr>
              <w:pStyle w:val="ConsPlusNormal"/>
            </w:pPr>
            <w:proofErr w:type="spellStart"/>
            <w:r>
              <w:t>Бортезомиб</w:t>
            </w:r>
            <w:proofErr w:type="spellEnd"/>
          </w:p>
          <w:p w:rsidR="004B6C86" w:rsidRDefault="004B6C86">
            <w:pPr>
              <w:pStyle w:val="ConsPlusNormal"/>
            </w:pPr>
            <w:proofErr w:type="spellStart"/>
            <w:r>
              <w:t>Бусульфан</w:t>
            </w:r>
            <w:proofErr w:type="spellEnd"/>
          </w:p>
          <w:p w:rsidR="004B6C86" w:rsidRDefault="004B6C86">
            <w:pPr>
              <w:pStyle w:val="ConsPlusNormal"/>
            </w:pPr>
            <w:proofErr w:type="spellStart"/>
            <w:r>
              <w:t>Гидроксикарбамид</w:t>
            </w:r>
            <w:proofErr w:type="spellEnd"/>
          </w:p>
          <w:p w:rsidR="004B6C86" w:rsidRDefault="004B6C86">
            <w:pPr>
              <w:pStyle w:val="ConsPlusNormal"/>
            </w:pPr>
            <w:proofErr w:type="spellStart"/>
            <w:r>
              <w:t>Дазатиниб</w:t>
            </w:r>
            <w:proofErr w:type="spellEnd"/>
          </w:p>
          <w:p w:rsidR="004B6C86" w:rsidRDefault="004B6C86">
            <w:pPr>
              <w:pStyle w:val="ConsPlusNormal"/>
            </w:pPr>
            <w:proofErr w:type="spellStart"/>
            <w:r>
              <w:t>Иматиниб</w:t>
            </w:r>
            <w:proofErr w:type="spellEnd"/>
          </w:p>
          <w:p w:rsidR="004B6C86" w:rsidRDefault="004B6C86">
            <w:pPr>
              <w:pStyle w:val="ConsPlusNormal"/>
            </w:pPr>
            <w:r>
              <w:t>Иммуноглобулин человека нормальный</w:t>
            </w:r>
          </w:p>
          <w:p w:rsidR="004B6C86" w:rsidRDefault="004B6C86">
            <w:pPr>
              <w:pStyle w:val="ConsPlusNormal"/>
            </w:pPr>
            <w:proofErr w:type="spellStart"/>
            <w:r>
              <w:t>Мелфалан</w:t>
            </w:r>
            <w:proofErr w:type="spellEnd"/>
          </w:p>
          <w:p w:rsidR="004B6C86" w:rsidRDefault="004B6C86">
            <w:pPr>
              <w:pStyle w:val="ConsPlusNormal"/>
            </w:pPr>
            <w:proofErr w:type="spellStart"/>
            <w:r>
              <w:t>Меркаптопурин</w:t>
            </w:r>
            <w:proofErr w:type="spellEnd"/>
          </w:p>
          <w:p w:rsidR="004B6C86" w:rsidRDefault="004B6C86">
            <w:pPr>
              <w:pStyle w:val="ConsPlusNormal"/>
            </w:pPr>
            <w:proofErr w:type="spellStart"/>
            <w:r>
              <w:t>Метотрексат</w:t>
            </w:r>
            <w:proofErr w:type="spellEnd"/>
          </w:p>
          <w:p w:rsidR="004B6C86" w:rsidRDefault="004B6C86">
            <w:pPr>
              <w:pStyle w:val="ConsPlusNormal"/>
            </w:pPr>
            <w:proofErr w:type="spellStart"/>
            <w:r>
              <w:t>Нилотиниб</w:t>
            </w:r>
            <w:proofErr w:type="spellEnd"/>
          </w:p>
          <w:p w:rsidR="004B6C86" w:rsidRDefault="004B6C86">
            <w:pPr>
              <w:pStyle w:val="ConsPlusNormal"/>
            </w:pPr>
            <w:r>
              <w:t>Преднизолон</w:t>
            </w:r>
          </w:p>
          <w:p w:rsidR="004B6C86" w:rsidRDefault="004B6C86">
            <w:pPr>
              <w:pStyle w:val="ConsPlusNormal"/>
            </w:pPr>
            <w:proofErr w:type="spellStart"/>
            <w:r>
              <w:lastRenderedPageBreak/>
              <w:t>Хлорамбуцил</w:t>
            </w:r>
            <w:proofErr w:type="spellEnd"/>
          </w:p>
        </w:tc>
      </w:tr>
      <w:tr w:rsidR="004B6C86">
        <w:tc>
          <w:tcPr>
            <w:tcW w:w="567" w:type="dxa"/>
          </w:tcPr>
          <w:p w:rsidR="004B6C86" w:rsidRDefault="004B6C86">
            <w:pPr>
              <w:pStyle w:val="ConsPlusNormal"/>
              <w:jc w:val="center"/>
            </w:pPr>
            <w:r>
              <w:lastRenderedPageBreak/>
              <w:t>43</w:t>
            </w:r>
          </w:p>
        </w:tc>
        <w:tc>
          <w:tcPr>
            <w:tcW w:w="3458" w:type="dxa"/>
          </w:tcPr>
          <w:p w:rsidR="004B6C86" w:rsidRDefault="004B6C86">
            <w:pPr>
              <w:pStyle w:val="ConsPlusNormal"/>
            </w:pPr>
            <w:r>
              <w:t>Рассеянный склероз</w:t>
            </w:r>
          </w:p>
        </w:tc>
        <w:tc>
          <w:tcPr>
            <w:tcW w:w="5046" w:type="dxa"/>
          </w:tcPr>
          <w:p w:rsidR="004B6C86" w:rsidRDefault="004B6C86">
            <w:pPr>
              <w:pStyle w:val="ConsPlusNormal"/>
            </w:pPr>
            <w:proofErr w:type="spellStart"/>
            <w:r>
              <w:t>Азатиоприн</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r>
              <w:t>Преднизолон</w:t>
            </w:r>
          </w:p>
        </w:tc>
      </w:tr>
      <w:tr w:rsidR="004B6C86">
        <w:tc>
          <w:tcPr>
            <w:tcW w:w="567" w:type="dxa"/>
          </w:tcPr>
          <w:p w:rsidR="004B6C86" w:rsidRDefault="004B6C86">
            <w:pPr>
              <w:pStyle w:val="ConsPlusNormal"/>
              <w:jc w:val="center"/>
            </w:pPr>
            <w:r>
              <w:t>44</w:t>
            </w:r>
          </w:p>
        </w:tc>
        <w:tc>
          <w:tcPr>
            <w:tcW w:w="3458" w:type="dxa"/>
          </w:tcPr>
          <w:p w:rsidR="004B6C86" w:rsidRDefault="004B6C86">
            <w:pPr>
              <w:pStyle w:val="ConsPlusNormal"/>
            </w:pPr>
            <w:r>
              <w:t>Эпилепсия</w:t>
            </w:r>
          </w:p>
        </w:tc>
        <w:tc>
          <w:tcPr>
            <w:tcW w:w="5046" w:type="dxa"/>
          </w:tcPr>
          <w:p w:rsidR="004B6C86" w:rsidRDefault="004B6C86">
            <w:pPr>
              <w:pStyle w:val="ConsPlusNormal"/>
            </w:pPr>
            <w:proofErr w:type="spellStart"/>
            <w:r>
              <w:t>Вальпроевая</w:t>
            </w:r>
            <w:proofErr w:type="spellEnd"/>
            <w:r>
              <w:t xml:space="preserve"> кислота</w:t>
            </w:r>
          </w:p>
          <w:p w:rsidR="004B6C86" w:rsidRDefault="004B6C86">
            <w:pPr>
              <w:pStyle w:val="ConsPlusNormal"/>
            </w:pPr>
            <w:proofErr w:type="spellStart"/>
            <w:r>
              <w:t>Карбамазепин</w:t>
            </w:r>
            <w:proofErr w:type="spellEnd"/>
          </w:p>
          <w:p w:rsidR="004B6C86" w:rsidRDefault="004B6C86">
            <w:pPr>
              <w:pStyle w:val="ConsPlusNormal"/>
            </w:pPr>
            <w:r>
              <w:t>Клоназепам</w:t>
            </w:r>
          </w:p>
          <w:p w:rsidR="004B6C86" w:rsidRDefault="004B6C86">
            <w:pPr>
              <w:pStyle w:val="ConsPlusNormal"/>
            </w:pPr>
            <w:proofErr w:type="spellStart"/>
            <w:r>
              <w:t>Ламотриджин</w:t>
            </w:r>
            <w:proofErr w:type="spellEnd"/>
          </w:p>
          <w:p w:rsidR="004B6C86" w:rsidRDefault="004B6C86">
            <w:pPr>
              <w:pStyle w:val="ConsPlusNormal"/>
            </w:pPr>
            <w:proofErr w:type="spellStart"/>
            <w:r>
              <w:t>Леветирацетам</w:t>
            </w:r>
            <w:proofErr w:type="spellEnd"/>
          </w:p>
          <w:p w:rsidR="004B6C86" w:rsidRDefault="004B6C86">
            <w:pPr>
              <w:pStyle w:val="ConsPlusNormal"/>
            </w:pPr>
            <w:proofErr w:type="spellStart"/>
            <w:r>
              <w:t>Топирамат</w:t>
            </w:r>
            <w:proofErr w:type="spellEnd"/>
          </w:p>
          <w:p w:rsidR="004B6C86" w:rsidRDefault="004B6C86">
            <w:pPr>
              <w:pStyle w:val="ConsPlusNormal"/>
            </w:pPr>
            <w:r>
              <w:t>Фолиевая кислота</w:t>
            </w:r>
          </w:p>
        </w:tc>
      </w:tr>
      <w:tr w:rsidR="004B6C86">
        <w:tc>
          <w:tcPr>
            <w:tcW w:w="567" w:type="dxa"/>
          </w:tcPr>
          <w:p w:rsidR="004B6C86" w:rsidRDefault="004B6C86">
            <w:pPr>
              <w:pStyle w:val="ConsPlusNormal"/>
              <w:jc w:val="center"/>
            </w:pPr>
            <w:r>
              <w:t>45</w:t>
            </w:r>
          </w:p>
        </w:tc>
        <w:tc>
          <w:tcPr>
            <w:tcW w:w="3458" w:type="dxa"/>
          </w:tcPr>
          <w:p w:rsidR="004B6C86" w:rsidRDefault="004B6C86">
            <w:pPr>
              <w:pStyle w:val="ConsPlusNormal"/>
            </w:pPr>
            <w:r>
              <w:t xml:space="preserve">Гепатоцеребральная дистрофия и </w:t>
            </w:r>
            <w:proofErr w:type="spellStart"/>
            <w:r>
              <w:t>фенилкетонурия</w:t>
            </w:r>
            <w:proofErr w:type="spellEnd"/>
          </w:p>
        </w:tc>
        <w:tc>
          <w:tcPr>
            <w:tcW w:w="5046" w:type="dxa"/>
          </w:tcPr>
          <w:p w:rsidR="004B6C86" w:rsidRDefault="004B6C86">
            <w:pPr>
              <w:pStyle w:val="ConsPlusNormal"/>
            </w:pPr>
            <w:r>
              <w:t xml:space="preserve">Специализированный продукт лечебного питания для детей, больных </w:t>
            </w:r>
            <w:proofErr w:type="spellStart"/>
            <w:r>
              <w:t>фенилкетонурией</w:t>
            </w:r>
            <w:proofErr w:type="spellEnd"/>
          </w:p>
        </w:tc>
      </w:tr>
      <w:tr w:rsidR="004B6C86">
        <w:tc>
          <w:tcPr>
            <w:tcW w:w="567" w:type="dxa"/>
          </w:tcPr>
          <w:p w:rsidR="004B6C86" w:rsidRDefault="004B6C86">
            <w:pPr>
              <w:pStyle w:val="ConsPlusNormal"/>
              <w:jc w:val="center"/>
            </w:pPr>
            <w:r>
              <w:t>46</w:t>
            </w:r>
          </w:p>
        </w:tc>
        <w:tc>
          <w:tcPr>
            <w:tcW w:w="3458" w:type="dxa"/>
          </w:tcPr>
          <w:p w:rsidR="004B6C86" w:rsidRDefault="004B6C86">
            <w:pPr>
              <w:pStyle w:val="ConsPlusNormal"/>
            </w:pPr>
            <w:r>
              <w:t>Дети до 3 лет и дети в возрасте до 6 лет из многодетных и малообеспеченных се</w:t>
            </w:r>
            <w:bookmarkStart w:id="89" w:name="_GoBack"/>
            <w:bookmarkEnd w:id="89"/>
            <w:r>
              <w:t>мей</w:t>
            </w:r>
          </w:p>
        </w:tc>
        <w:tc>
          <w:tcPr>
            <w:tcW w:w="5046" w:type="dxa"/>
          </w:tcPr>
          <w:p w:rsidR="004B6C86" w:rsidRDefault="004B6C86">
            <w:pPr>
              <w:pStyle w:val="ConsPlusNormal"/>
            </w:pPr>
            <w:proofErr w:type="spellStart"/>
            <w:r>
              <w:t>Азитромицин</w:t>
            </w:r>
            <w:proofErr w:type="spellEnd"/>
          </w:p>
          <w:p w:rsidR="004B6C86" w:rsidRDefault="004B6C86">
            <w:pPr>
              <w:pStyle w:val="ConsPlusNormal"/>
            </w:pPr>
            <w:proofErr w:type="spellStart"/>
            <w:r>
              <w:t>Алгелдрат</w:t>
            </w:r>
            <w:proofErr w:type="spellEnd"/>
            <w:r>
              <w:t xml:space="preserve"> + Магния гидроксид</w:t>
            </w:r>
          </w:p>
          <w:p w:rsidR="004B6C86" w:rsidRDefault="004B6C86">
            <w:pPr>
              <w:pStyle w:val="ConsPlusNormal"/>
            </w:pPr>
            <w:r>
              <w:t>Алтея лекарственного травы экстракт</w:t>
            </w:r>
          </w:p>
          <w:p w:rsidR="004B6C86" w:rsidRDefault="004B6C86">
            <w:pPr>
              <w:pStyle w:val="ConsPlusNormal"/>
            </w:pPr>
            <w:proofErr w:type="spellStart"/>
            <w:r>
              <w:t>Амброксол</w:t>
            </w:r>
            <w:proofErr w:type="spellEnd"/>
          </w:p>
          <w:p w:rsidR="004B6C86" w:rsidRDefault="004B6C86">
            <w:pPr>
              <w:pStyle w:val="ConsPlusNormal"/>
            </w:pPr>
            <w:r>
              <w:t>Аминофиллин</w:t>
            </w:r>
          </w:p>
          <w:p w:rsidR="004B6C86" w:rsidRDefault="004B6C86">
            <w:pPr>
              <w:pStyle w:val="ConsPlusNormal"/>
            </w:pPr>
            <w:r>
              <w:t xml:space="preserve">Амоксициллин + </w:t>
            </w:r>
            <w:proofErr w:type="spellStart"/>
            <w:r>
              <w:t>Клавулановая</w:t>
            </w:r>
            <w:proofErr w:type="spellEnd"/>
            <w:r>
              <w:t xml:space="preserve"> кислота</w:t>
            </w:r>
          </w:p>
          <w:p w:rsidR="004B6C86" w:rsidRDefault="004B6C86">
            <w:pPr>
              <w:pStyle w:val="ConsPlusNormal"/>
            </w:pPr>
            <w:r>
              <w:t>Амоксициллин</w:t>
            </w:r>
          </w:p>
          <w:p w:rsidR="004B6C86" w:rsidRDefault="004B6C86">
            <w:pPr>
              <w:pStyle w:val="ConsPlusNormal"/>
            </w:pPr>
            <w:r>
              <w:t>Ампициллин</w:t>
            </w:r>
          </w:p>
          <w:p w:rsidR="004B6C86" w:rsidRDefault="004B6C86">
            <w:pPr>
              <w:pStyle w:val="ConsPlusNormal"/>
            </w:pPr>
            <w:proofErr w:type="spellStart"/>
            <w:r>
              <w:t>Ацетазоламид</w:t>
            </w:r>
            <w:proofErr w:type="spellEnd"/>
          </w:p>
          <w:p w:rsidR="004B6C86" w:rsidRDefault="004B6C86">
            <w:pPr>
              <w:pStyle w:val="ConsPlusNormal"/>
            </w:pPr>
            <w:r>
              <w:t xml:space="preserve">Бактериофаг </w:t>
            </w:r>
            <w:proofErr w:type="gramStart"/>
            <w:r>
              <w:t>коли-протейный</w:t>
            </w:r>
            <w:proofErr w:type="gramEnd"/>
            <w:r>
              <w:t xml:space="preserve"> раствор для приема внутрь, местного и наружного применения</w:t>
            </w:r>
          </w:p>
          <w:p w:rsidR="004B6C86" w:rsidRDefault="004B6C86">
            <w:pPr>
              <w:pStyle w:val="ConsPlusNormal"/>
            </w:pPr>
            <w:r>
              <w:t>Бактериофаг стафилококковый раствор для приема внутрь, местного и наружного применения</w:t>
            </w:r>
          </w:p>
          <w:p w:rsidR="004B6C86" w:rsidRDefault="004B6C86">
            <w:pPr>
              <w:pStyle w:val="ConsPlusNormal"/>
            </w:pPr>
            <w:proofErr w:type="spellStart"/>
            <w:r>
              <w:t>Бифидобактерии</w:t>
            </w:r>
            <w:proofErr w:type="spellEnd"/>
            <w:r>
              <w:t xml:space="preserve"> </w:t>
            </w:r>
            <w:proofErr w:type="spellStart"/>
            <w:r>
              <w:t>бифидум</w:t>
            </w:r>
            <w:proofErr w:type="spellEnd"/>
            <w:r>
              <w:t xml:space="preserve"> </w:t>
            </w:r>
            <w:proofErr w:type="spellStart"/>
            <w:r>
              <w:t>лиофилизат</w:t>
            </w:r>
            <w:proofErr w:type="spellEnd"/>
            <w:r>
              <w:t xml:space="preserve"> для приготовления раствора для приема внутрь и местного применения</w:t>
            </w:r>
          </w:p>
          <w:p w:rsidR="004B6C86" w:rsidRDefault="004B6C86">
            <w:pPr>
              <w:pStyle w:val="ConsPlusNormal"/>
            </w:pPr>
            <w:r>
              <w:t>Бромгексин</w:t>
            </w:r>
          </w:p>
          <w:p w:rsidR="004B6C86" w:rsidRDefault="004B6C86">
            <w:pPr>
              <w:pStyle w:val="ConsPlusNormal"/>
            </w:pPr>
            <w:r>
              <w:t>Гидрокортизон</w:t>
            </w:r>
          </w:p>
          <w:p w:rsidR="004B6C86" w:rsidRDefault="004B6C86">
            <w:pPr>
              <w:pStyle w:val="ConsPlusNormal"/>
            </w:pPr>
            <w:proofErr w:type="spellStart"/>
            <w:r>
              <w:t>Гопантеновая</w:t>
            </w:r>
            <w:proofErr w:type="spellEnd"/>
            <w:r>
              <w:t xml:space="preserve"> кислота</w:t>
            </w:r>
          </w:p>
          <w:p w:rsidR="004B6C86" w:rsidRDefault="004B6C86">
            <w:pPr>
              <w:pStyle w:val="ConsPlusNormal"/>
            </w:pPr>
            <w:proofErr w:type="spellStart"/>
            <w:r>
              <w:t>Дексаметазон</w:t>
            </w:r>
            <w:proofErr w:type="spellEnd"/>
          </w:p>
          <w:p w:rsidR="004B6C86" w:rsidRDefault="004B6C86">
            <w:pPr>
              <w:pStyle w:val="ConsPlusNormal"/>
            </w:pPr>
            <w:proofErr w:type="spellStart"/>
            <w:r>
              <w:t>Диоктаэдрический</w:t>
            </w:r>
            <w:proofErr w:type="spellEnd"/>
            <w:r>
              <w:t xml:space="preserve"> </w:t>
            </w:r>
            <w:proofErr w:type="spellStart"/>
            <w:r>
              <w:t>смектит</w:t>
            </w:r>
            <w:proofErr w:type="spellEnd"/>
          </w:p>
          <w:p w:rsidR="004B6C86" w:rsidRDefault="004B6C86">
            <w:pPr>
              <w:pStyle w:val="ConsPlusNormal"/>
            </w:pPr>
            <w:r>
              <w:t>Железа сульфат + Аскорбиновая кислота</w:t>
            </w:r>
          </w:p>
          <w:p w:rsidR="004B6C86" w:rsidRDefault="004B6C86">
            <w:pPr>
              <w:pStyle w:val="ConsPlusNormal"/>
            </w:pPr>
            <w:r>
              <w:t xml:space="preserve">Железа сульфат + </w:t>
            </w:r>
            <w:proofErr w:type="spellStart"/>
            <w:r>
              <w:t>Серин</w:t>
            </w:r>
            <w:proofErr w:type="spellEnd"/>
          </w:p>
          <w:p w:rsidR="004B6C86" w:rsidRDefault="004B6C86">
            <w:pPr>
              <w:pStyle w:val="ConsPlusNormal"/>
            </w:pPr>
            <w:r>
              <w:t>Интерферон альфа 2</w:t>
            </w:r>
          </w:p>
          <w:p w:rsidR="004B6C86" w:rsidRDefault="004B6C86">
            <w:pPr>
              <w:pStyle w:val="ConsPlusNormal"/>
            </w:pPr>
            <w:r>
              <w:t xml:space="preserve">Калия и магния </w:t>
            </w:r>
            <w:proofErr w:type="spellStart"/>
            <w:r>
              <w:t>аспарагинат</w:t>
            </w:r>
            <w:proofErr w:type="spellEnd"/>
          </w:p>
          <w:p w:rsidR="004B6C86" w:rsidRDefault="004B6C86">
            <w:pPr>
              <w:pStyle w:val="ConsPlusNormal"/>
            </w:pPr>
            <w:proofErr w:type="spellStart"/>
            <w:r>
              <w:t>Кетотифен</w:t>
            </w:r>
            <w:proofErr w:type="spellEnd"/>
          </w:p>
          <w:p w:rsidR="004B6C86" w:rsidRDefault="004B6C86">
            <w:pPr>
              <w:pStyle w:val="ConsPlusNormal"/>
            </w:pPr>
            <w:proofErr w:type="spellStart"/>
            <w:r>
              <w:t>Колекальциферол</w:t>
            </w:r>
            <w:proofErr w:type="spellEnd"/>
            <w:r>
              <w:t xml:space="preserve"> + Кальция карбонат</w:t>
            </w:r>
          </w:p>
          <w:p w:rsidR="004B6C86" w:rsidRDefault="004B6C86">
            <w:pPr>
              <w:pStyle w:val="ConsPlusNormal"/>
            </w:pPr>
            <w:proofErr w:type="spellStart"/>
            <w:r>
              <w:t>Колекальциферол</w:t>
            </w:r>
            <w:proofErr w:type="spellEnd"/>
          </w:p>
          <w:p w:rsidR="004B6C86" w:rsidRDefault="004B6C86">
            <w:pPr>
              <w:pStyle w:val="ConsPlusNormal"/>
            </w:pPr>
            <w:proofErr w:type="spellStart"/>
            <w:r>
              <w:t>Ксилометазолин</w:t>
            </w:r>
            <w:proofErr w:type="spellEnd"/>
          </w:p>
          <w:p w:rsidR="004B6C86" w:rsidRDefault="004B6C86">
            <w:pPr>
              <w:pStyle w:val="ConsPlusNormal"/>
            </w:pPr>
            <w:proofErr w:type="spellStart"/>
            <w:r>
              <w:t>Лактулоза</w:t>
            </w:r>
            <w:proofErr w:type="spellEnd"/>
          </w:p>
          <w:p w:rsidR="004B6C86" w:rsidRDefault="004B6C86">
            <w:pPr>
              <w:pStyle w:val="ConsPlusNormal"/>
            </w:pPr>
            <w:proofErr w:type="spellStart"/>
            <w:r>
              <w:t>Лоратадин</w:t>
            </w:r>
            <w:proofErr w:type="spellEnd"/>
          </w:p>
          <w:p w:rsidR="004B6C86" w:rsidRDefault="004B6C86">
            <w:pPr>
              <w:pStyle w:val="ConsPlusNormal"/>
            </w:pPr>
            <w:proofErr w:type="spellStart"/>
            <w:r>
              <w:t>Лактобактерии</w:t>
            </w:r>
            <w:proofErr w:type="spellEnd"/>
            <w:r>
              <w:t xml:space="preserve"> ацидофильные </w:t>
            </w:r>
            <w:proofErr w:type="spellStart"/>
            <w:r>
              <w:t>лиофилизат</w:t>
            </w:r>
            <w:proofErr w:type="spellEnd"/>
            <w:r>
              <w:t xml:space="preserve"> для приготовления раствора для приема внутрь и местного применения</w:t>
            </w:r>
          </w:p>
          <w:p w:rsidR="004B6C86" w:rsidRDefault="004B6C86">
            <w:pPr>
              <w:pStyle w:val="ConsPlusNormal"/>
            </w:pPr>
            <w:proofErr w:type="spellStart"/>
            <w:r>
              <w:t>Мебгидролин</w:t>
            </w:r>
            <w:proofErr w:type="spellEnd"/>
          </w:p>
          <w:p w:rsidR="004B6C86" w:rsidRDefault="004B6C86">
            <w:pPr>
              <w:pStyle w:val="ConsPlusNormal"/>
            </w:pPr>
            <w:proofErr w:type="spellStart"/>
            <w:r>
              <w:t>Нитрофурантоин</w:t>
            </w:r>
            <w:proofErr w:type="spellEnd"/>
          </w:p>
          <w:p w:rsidR="004B6C86" w:rsidRDefault="004B6C86">
            <w:pPr>
              <w:pStyle w:val="ConsPlusNormal"/>
            </w:pPr>
            <w:proofErr w:type="spellStart"/>
            <w:r>
              <w:t>Норфлоксацин</w:t>
            </w:r>
            <w:proofErr w:type="spellEnd"/>
          </w:p>
          <w:p w:rsidR="004B6C86" w:rsidRDefault="004B6C86">
            <w:pPr>
              <w:pStyle w:val="ConsPlusNormal"/>
            </w:pPr>
            <w:r>
              <w:lastRenderedPageBreak/>
              <w:t>Панкреатин</w:t>
            </w:r>
          </w:p>
          <w:p w:rsidR="004B6C86" w:rsidRDefault="004B6C86">
            <w:pPr>
              <w:pStyle w:val="ConsPlusNormal"/>
            </w:pPr>
            <w:r>
              <w:t>Парацетамол</w:t>
            </w:r>
          </w:p>
          <w:p w:rsidR="004B6C86" w:rsidRDefault="004B6C86">
            <w:pPr>
              <w:pStyle w:val="ConsPlusNormal"/>
            </w:pPr>
            <w:proofErr w:type="spellStart"/>
            <w:r>
              <w:t>Симетикон</w:t>
            </w:r>
            <w:proofErr w:type="spellEnd"/>
          </w:p>
          <w:p w:rsidR="004B6C86" w:rsidRDefault="004B6C86">
            <w:pPr>
              <w:pStyle w:val="ConsPlusNormal"/>
            </w:pPr>
            <w:proofErr w:type="spellStart"/>
            <w:r>
              <w:t>Сульфацетамид</w:t>
            </w:r>
            <w:proofErr w:type="spellEnd"/>
          </w:p>
          <w:p w:rsidR="004B6C86" w:rsidRDefault="004B6C86">
            <w:pPr>
              <w:pStyle w:val="ConsPlusNormal"/>
            </w:pPr>
            <w:proofErr w:type="spellStart"/>
            <w:r>
              <w:t>Хифенадин</w:t>
            </w:r>
            <w:proofErr w:type="spellEnd"/>
          </w:p>
          <w:p w:rsidR="004B6C86" w:rsidRDefault="004B6C86">
            <w:pPr>
              <w:pStyle w:val="ConsPlusNormal"/>
            </w:pPr>
            <w:proofErr w:type="spellStart"/>
            <w:r>
              <w:t>Хлорамфеникол</w:t>
            </w:r>
            <w:proofErr w:type="spellEnd"/>
          </w:p>
          <w:p w:rsidR="004B6C86" w:rsidRDefault="004B6C86">
            <w:pPr>
              <w:pStyle w:val="ConsPlusNormal"/>
            </w:pPr>
            <w:proofErr w:type="spellStart"/>
            <w:r>
              <w:t>Цетиризин</w:t>
            </w:r>
            <w:proofErr w:type="spellEnd"/>
          </w:p>
          <w:p w:rsidR="004B6C86" w:rsidRDefault="004B6C86">
            <w:pPr>
              <w:pStyle w:val="ConsPlusNormal"/>
            </w:pPr>
            <w:proofErr w:type="spellStart"/>
            <w:r>
              <w:t>Циннаризин</w:t>
            </w:r>
            <w:proofErr w:type="spellEnd"/>
          </w:p>
          <w:p w:rsidR="004B6C86" w:rsidRDefault="004B6C86">
            <w:pPr>
              <w:pStyle w:val="ConsPlusNormal"/>
            </w:pPr>
            <w:proofErr w:type="spellStart"/>
            <w:r>
              <w:t>Ципрогептадин</w:t>
            </w:r>
            <w:proofErr w:type="spellEnd"/>
          </w:p>
        </w:tc>
      </w:tr>
      <w:tr w:rsidR="004B6C86">
        <w:tc>
          <w:tcPr>
            <w:tcW w:w="567" w:type="dxa"/>
          </w:tcPr>
          <w:p w:rsidR="004B6C86" w:rsidRDefault="004B6C86">
            <w:pPr>
              <w:pStyle w:val="ConsPlusNormal"/>
              <w:jc w:val="center"/>
            </w:pPr>
            <w:r>
              <w:lastRenderedPageBreak/>
              <w:t>47</w:t>
            </w:r>
          </w:p>
        </w:tc>
        <w:tc>
          <w:tcPr>
            <w:tcW w:w="3458" w:type="dxa"/>
          </w:tcPr>
          <w:p w:rsidR="004B6C86" w:rsidRDefault="004B6C86">
            <w:pPr>
              <w:pStyle w:val="ConsPlusNormal"/>
            </w:pPr>
            <w:r>
              <w:t>Язвенно-некротический колит (дети)</w:t>
            </w:r>
          </w:p>
        </w:tc>
        <w:tc>
          <w:tcPr>
            <w:tcW w:w="5046" w:type="dxa"/>
          </w:tcPr>
          <w:p w:rsidR="004B6C86" w:rsidRDefault="004B6C86">
            <w:pPr>
              <w:pStyle w:val="ConsPlusNormal"/>
            </w:pPr>
            <w:proofErr w:type="spellStart"/>
            <w:r>
              <w:t>Месалазин</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proofErr w:type="spellStart"/>
            <w:r>
              <w:t>Метотрексат</w:t>
            </w:r>
            <w:proofErr w:type="spellEnd"/>
          </w:p>
          <w:p w:rsidR="004B6C86" w:rsidRDefault="004B6C86">
            <w:pPr>
              <w:pStyle w:val="ConsPlusNormal"/>
            </w:pPr>
            <w:r>
              <w:t>Преднизолон</w:t>
            </w:r>
          </w:p>
          <w:p w:rsidR="004B6C86" w:rsidRDefault="004B6C86">
            <w:pPr>
              <w:pStyle w:val="ConsPlusNormal"/>
            </w:pPr>
            <w:proofErr w:type="spellStart"/>
            <w:r>
              <w:t>Сульфасалазин</w:t>
            </w:r>
            <w:proofErr w:type="spellEnd"/>
          </w:p>
          <w:p w:rsidR="004B6C86" w:rsidRDefault="004B6C86">
            <w:pPr>
              <w:pStyle w:val="ConsPlusNormal"/>
            </w:pPr>
            <w:proofErr w:type="spellStart"/>
            <w:r>
              <w:t>Флуконазол</w:t>
            </w:r>
            <w:proofErr w:type="spellEnd"/>
          </w:p>
          <w:p w:rsidR="004B6C86" w:rsidRDefault="004B6C86">
            <w:pPr>
              <w:pStyle w:val="ConsPlusNormal"/>
            </w:pPr>
            <w:proofErr w:type="spellStart"/>
            <w:r>
              <w:t>Циклоспорин</w:t>
            </w:r>
            <w:proofErr w:type="spellEnd"/>
          </w:p>
          <w:p w:rsidR="004B6C86" w:rsidRDefault="004B6C86">
            <w:pPr>
              <w:pStyle w:val="ConsPlusNormal"/>
            </w:pPr>
            <w:proofErr w:type="spellStart"/>
            <w:r>
              <w:t>Ципрофлоксацин</w:t>
            </w:r>
            <w:proofErr w:type="spellEnd"/>
          </w:p>
        </w:tc>
      </w:tr>
      <w:tr w:rsidR="004B6C86">
        <w:tc>
          <w:tcPr>
            <w:tcW w:w="567" w:type="dxa"/>
          </w:tcPr>
          <w:p w:rsidR="004B6C86" w:rsidRDefault="004B6C86">
            <w:pPr>
              <w:pStyle w:val="ConsPlusNormal"/>
              <w:jc w:val="center"/>
            </w:pPr>
            <w:r>
              <w:t>48</w:t>
            </w:r>
          </w:p>
        </w:tc>
        <w:tc>
          <w:tcPr>
            <w:tcW w:w="3458" w:type="dxa"/>
          </w:tcPr>
          <w:p w:rsidR="004B6C86" w:rsidRDefault="004B6C86">
            <w:pPr>
              <w:pStyle w:val="ConsPlusNormal"/>
            </w:pPr>
            <w:r>
              <w:t>Болезнь Крона (дети)</w:t>
            </w:r>
          </w:p>
        </w:tc>
        <w:tc>
          <w:tcPr>
            <w:tcW w:w="5046" w:type="dxa"/>
          </w:tcPr>
          <w:p w:rsidR="004B6C86" w:rsidRDefault="004B6C86">
            <w:pPr>
              <w:pStyle w:val="ConsPlusNormal"/>
            </w:pPr>
            <w:proofErr w:type="spellStart"/>
            <w:r>
              <w:t>Месалазин</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proofErr w:type="spellStart"/>
            <w:r>
              <w:t>Метотрексат</w:t>
            </w:r>
            <w:proofErr w:type="spellEnd"/>
          </w:p>
          <w:p w:rsidR="004B6C86" w:rsidRDefault="004B6C86">
            <w:pPr>
              <w:pStyle w:val="ConsPlusNormal"/>
            </w:pPr>
            <w:r>
              <w:t>Преднизолон</w:t>
            </w:r>
          </w:p>
          <w:p w:rsidR="004B6C86" w:rsidRDefault="004B6C86">
            <w:pPr>
              <w:pStyle w:val="ConsPlusNormal"/>
            </w:pPr>
            <w:proofErr w:type="spellStart"/>
            <w:r>
              <w:t>Сульфасалазин</w:t>
            </w:r>
            <w:proofErr w:type="spellEnd"/>
          </w:p>
          <w:p w:rsidR="004B6C86" w:rsidRDefault="004B6C86">
            <w:pPr>
              <w:pStyle w:val="ConsPlusNormal"/>
            </w:pPr>
            <w:proofErr w:type="spellStart"/>
            <w:r>
              <w:t>Флуконазол</w:t>
            </w:r>
            <w:proofErr w:type="spellEnd"/>
          </w:p>
          <w:p w:rsidR="004B6C86" w:rsidRDefault="004B6C86">
            <w:pPr>
              <w:pStyle w:val="ConsPlusNormal"/>
            </w:pPr>
            <w:proofErr w:type="spellStart"/>
            <w:r>
              <w:t>Циклоспорин</w:t>
            </w:r>
            <w:proofErr w:type="spellEnd"/>
          </w:p>
          <w:p w:rsidR="004B6C86" w:rsidRDefault="004B6C86">
            <w:pPr>
              <w:pStyle w:val="ConsPlusNormal"/>
            </w:pPr>
            <w:proofErr w:type="spellStart"/>
            <w:r>
              <w:t>Ципрофлоксацин</w:t>
            </w:r>
            <w:proofErr w:type="spellEnd"/>
          </w:p>
        </w:tc>
      </w:tr>
      <w:tr w:rsidR="004B6C86">
        <w:tc>
          <w:tcPr>
            <w:tcW w:w="567" w:type="dxa"/>
          </w:tcPr>
          <w:p w:rsidR="004B6C86" w:rsidRDefault="004B6C86">
            <w:pPr>
              <w:pStyle w:val="ConsPlusNormal"/>
              <w:jc w:val="center"/>
            </w:pPr>
            <w:r>
              <w:t>49</w:t>
            </w:r>
          </w:p>
        </w:tc>
        <w:tc>
          <w:tcPr>
            <w:tcW w:w="3458" w:type="dxa"/>
          </w:tcPr>
          <w:p w:rsidR="004B6C86" w:rsidRDefault="004B6C86">
            <w:pPr>
              <w:pStyle w:val="ConsPlusNormal"/>
            </w:pPr>
            <w:r>
              <w:t>Нарушение полового созревания (дети)</w:t>
            </w:r>
          </w:p>
        </w:tc>
        <w:tc>
          <w:tcPr>
            <w:tcW w:w="5046" w:type="dxa"/>
          </w:tcPr>
          <w:p w:rsidR="004B6C86" w:rsidRDefault="004B6C86">
            <w:pPr>
              <w:pStyle w:val="ConsPlusNormal"/>
            </w:pPr>
            <w:proofErr w:type="spellStart"/>
            <w:r>
              <w:t>Трипторелин</w:t>
            </w:r>
            <w:proofErr w:type="spellEnd"/>
          </w:p>
        </w:tc>
      </w:tr>
      <w:tr w:rsidR="004B6C86">
        <w:tc>
          <w:tcPr>
            <w:tcW w:w="567" w:type="dxa"/>
          </w:tcPr>
          <w:p w:rsidR="004B6C86" w:rsidRDefault="004B6C86">
            <w:pPr>
              <w:pStyle w:val="ConsPlusNormal"/>
              <w:jc w:val="center"/>
            </w:pPr>
            <w:r>
              <w:t>50</w:t>
            </w:r>
          </w:p>
        </w:tc>
        <w:tc>
          <w:tcPr>
            <w:tcW w:w="3458" w:type="dxa"/>
          </w:tcPr>
          <w:p w:rsidR="004B6C86" w:rsidRDefault="004B6C86">
            <w:pPr>
              <w:pStyle w:val="ConsPlusNormal"/>
            </w:pPr>
            <w:r>
              <w:t>Нефротический синдром (дети)</w:t>
            </w:r>
          </w:p>
        </w:tc>
        <w:tc>
          <w:tcPr>
            <w:tcW w:w="5046" w:type="dxa"/>
          </w:tcPr>
          <w:p w:rsidR="004B6C86" w:rsidRDefault="004B6C86">
            <w:pPr>
              <w:pStyle w:val="ConsPlusNormal"/>
            </w:pPr>
            <w:proofErr w:type="spellStart"/>
            <w:r>
              <w:t>Метилпреднизолон</w:t>
            </w:r>
            <w:proofErr w:type="spellEnd"/>
          </w:p>
          <w:p w:rsidR="004B6C86" w:rsidRDefault="004B6C86">
            <w:pPr>
              <w:pStyle w:val="ConsPlusNormal"/>
            </w:pPr>
            <w:proofErr w:type="spellStart"/>
            <w:r>
              <w:t>Микофеноловая</w:t>
            </w:r>
            <w:proofErr w:type="spellEnd"/>
            <w:r>
              <w:t xml:space="preserve"> кислота</w:t>
            </w:r>
          </w:p>
          <w:p w:rsidR="004B6C86" w:rsidRDefault="004B6C86">
            <w:pPr>
              <w:pStyle w:val="ConsPlusNormal"/>
            </w:pPr>
            <w:proofErr w:type="spellStart"/>
            <w:r>
              <w:t>Микофенолата</w:t>
            </w:r>
            <w:proofErr w:type="spellEnd"/>
            <w:r>
              <w:t xml:space="preserve"> </w:t>
            </w:r>
            <w:proofErr w:type="spellStart"/>
            <w:r>
              <w:t>мофетил</w:t>
            </w:r>
            <w:proofErr w:type="spellEnd"/>
          </w:p>
          <w:p w:rsidR="004B6C86" w:rsidRDefault="004B6C86">
            <w:pPr>
              <w:pStyle w:val="ConsPlusNormal"/>
            </w:pPr>
            <w:r>
              <w:t>Преднизолон</w:t>
            </w:r>
          </w:p>
          <w:p w:rsidR="004B6C86" w:rsidRDefault="004B6C86">
            <w:pPr>
              <w:pStyle w:val="ConsPlusNormal"/>
            </w:pPr>
            <w:proofErr w:type="spellStart"/>
            <w:r>
              <w:t>Циклоспорин</w:t>
            </w:r>
            <w:proofErr w:type="spellEnd"/>
          </w:p>
        </w:tc>
      </w:tr>
      <w:tr w:rsidR="004B6C86">
        <w:tc>
          <w:tcPr>
            <w:tcW w:w="567" w:type="dxa"/>
          </w:tcPr>
          <w:p w:rsidR="004B6C86" w:rsidRDefault="004B6C86">
            <w:pPr>
              <w:pStyle w:val="ConsPlusNormal"/>
              <w:jc w:val="center"/>
            </w:pPr>
            <w:r>
              <w:t>51</w:t>
            </w:r>
          </w:p>
        </w:tc>
        <w:tc>
          <w:tcPr>
            <w:tcW w:w="3458" w:type="dxa"/>
          </w:tcPr>
          <w:p w:rsidR="004B6C86" w:rsidRDefault="004B6C86">
            <w:pPr>
              <w:pStyle w:val="ConsPlusNormal"/>
            </w:pPr>
            <w:r>
              <w:t>Врожденные пороки развития сердца с легочной гипертензией (дети)</w:t>
            </w:r>
          </w:p>
        </w:tc>
        <w:tc>
          <w:tcPr>
            <w:tcW w:w="5046" w:type="dxa"/>
          </w:tcPr>
          <w:p w:rsidR="004B6C86" w:rsidRDefault="004B6C86">
            <w:pPr>
              <w:pStyle w:val="ConsPlusNormal"/>
            </w:pPr>
            <w:proofErr w:type="spellStart"/>
            <w:r>
              <w:t>Амиодарон</w:t>
            </w:r>
            <w:proofErr w:type="spellEnd"/>
          </w:p>
          <w:p w:rsidR="004B6C86" w:rsidRDefault="004B6C86">
            <w:pPr>
              <w:pStyle w:val="ConsPlusNormal"/>
            </w:pPr>
            <w:proofErr w:type="spellStart"/>
            <w:r>
              <w:t>Амлодипин</w:t>
            </w:r>
            <w:proofErr w:type="spellEnd"/>
          </w:p>
          <w:p w:rsidR="004B6C86" w:rsidRDefault="004B6C86">
            <w:pPr>
              <w:pStyle w:val="ConsPlusNormal"/>
            </w:pPr>
            <w:r>
              <w:t>Ацетилсалициловая кислота</w:t>
            </w:r>
          </w:p>
          <w:p w:rsidR="004B6C86" w:rsidRDefault="004B6C86">
            <w:pPr>
              <w:pStyle w:val="ConsPlusNormal"/>
            </w:pPr>
            <w:proofErr w:type="spellStart"/>
            <w:r>
              <w:t>Бисопролол</w:t>
            </w:r>
            <w:proofErr w:type="spellEnd"/>
          </w:p>
          <w:p w:rsidR="004B6C86" w:rsidRDefault="004B6C86">
            <w:pPr>
              <w:pStyle w:val="ConsPlusNormal"/>
            </w:pPr>
            <w:proofErr w:type="spellStart"/>
            <w:r>
              <w:t>Варфарин</w:t>
            </w:r>
            <w:proofErr w:type="spellEnd"/>
          </w:p>
          <w:p w:rsidR="004B6C86" w:rsidRDefault="004B6C86">
            <w:pPr>
              <w:pStyle w:val="ConsPlusNormal"/>
            </w:pPr>
            <w:proofErr w:type="spellStart"/>
            <w:r>
              <w:t>Верапамил</w:t>
            </w:r>
            <w:proofErr w:type="spellEnd"/>
          </w:p>
          <w:p w:rsidR="004B6C86" w:rsidRDefault="004B6C86">
            <w:pPr>
              <w:pStyle w:val="ConsPlusNormal"/>
            </w:pPr>
            <w:proofErr w:type="spellStart"/>
            <w:r>
              <w:t>Дигоксин</w:t>
            </w:r>
            <w:proofErr w:type="spellEnd"/>
          </w:p>
          <w:p w:rsidR="004B6C86" w:rsidRDefault="004B6C86">
            <w:pPr>
              <w:pStyle w:val="ConsPlusNormal"/>
            </w:pPr>
            <w:proofErr w:type="spellStart"/>
            <w:r>
              <w:t>Индапамид</w:t>
            </w:r>
            <w:proofErr w:type="spellEnd"/>
          </w:p>
          <w:p w:rsidR="004B6C86" w:rsidRDefault="004B6C86">
            <w:pPr>
              <w:pStyle w:val="ConsPlusNormal"/>
            </w:pPr>
            <w:proofErr w:type="spellStart"/>
            <w:r>
              <w:t>Каптоприл</w:t>
            </w:r>
            <w:proofErr w:type="spellEnd"/>
          </w:p>
          <w:p w:rsidR="004B6C86" w:rsidRDefault="004B6C86">
            <w:pPr>
              <w:pStyle w:val="ConsPlusNormal"/>
            </w:pPr>
            <w:proofErr w:type="spellStart"/>
            <w:r>
              <w:t>Карведилол</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proofErr w:type="spellStart"/>
            <w:r>
              <w:t>Метопролол</w:t>
            </w:r>
            <w:proofErr w:type="spellEnd"/>
          </w:p>
          <w:p w:rsidR="004B6C86" w:rsidRDefault="004B6C86">
            <w:pPr>
              <w:pStyle w:val="ConsPlusNormal"/>
            </w:pPr>
            <w:proofErr w:type="spellStart"/>
            <w:r>
              <w:t>Небиволол</w:t>
            </w:r>
            <w:proofErr w:type="spellEnd"/>
          </w:p>
          <w:p w:rsidR="004B6C86" w:rsidRDefault="004B6C86">
            <w:pPr>
              <w:pStyle w:val="ConsPlusNormal"/>
            </w:pPr>
            <w:proofErr w:type="spellStart"/>
            <w:r>
              <w:t>Периндоприл</w:t>
            </w:r>
            <w:proofErr w:type="spellEnd"/>
          </w:p>
          <w:p w:rsidR="004B6C86" w:rsidRDefault="004B6C86">
            <w:pPr>
              <w:pStyle w:val="ConsPlusNormal"/>
            </w:pPr>
            <w:r>
              <w:t>Преднизолон</w:t>
            </w:r>
          </w:p>
          <w:p w:rsidR="004B6C86" w:rsidRDefault="004B6C86">
            <w:pPr>
              <w:pStyle w:val="ConsPlusNormal"/>
            </w:pPr>
            <w:proofErr w:type="spellStart"/>
            <w:r>
              <w:t>Пропранолол</w:t>
            </w:r>
            <w:proofErr w:type="spellEnd"/>
          </w:p>
          <w:p w:rsidR="004B6C86" w:rsidRDefault="004B6C86">
            <w:pPr>
              <w:pStyle w:val="ConsPlusNormal"/>
            </w:pPr>
            <w:proofErr w:type="spellStart"/>
            <w:r>
              <w:t>Соталол</w:t>
            </w:r>
            <w:proofErr w:type="spellEnd"/>
          </w:p>
        </w:tc>
      </w:tr>
    </w:tbl>
    <w:p w:rsidR="004B6C86" w:rsidRDefault="004B6C86">
      <w:pPr>
        <w:pStyle w:val="ConsPlusNormal"/>
        <w:jc w:val="both"/>
      </w:pPr>
    </w:p>
    <w:p w:rsidR="004B6C86" w:rsidRDefault="004B6C86">
      <w:pPr>
        <w:pStyle w:val="ConsPlusNormal"/>
        <w:jc w:val="center"/>
        <w:outlineLvl w:val="3"/>
      </w:pPr>
      <w:r>
        <w:t>Перечень лекарственных препаратов, отпускаемых населению</w:t>
      </w:r>
    </w:p>
    <w:p w:rsidR="004B6C86" w:rsidRDefault="004B6C86">
      <w:pPr>
        <w:pStyle w:val="ConsPlusNormal"/>
        <w:jc w:val="center"/>
      </w:pPr>
      <w:r>
        <w:t xml:space="preserve">в соответствии с перечнем групп населения, </w:t>
      </w:r>
      <w:proofErr w:type="gramStart"/>
      <w:r>
        <w:t>при</w:t>
      </w:r>
      <w:proofErr w:type="gramEnd"/>
      <w:r>
        <w:t xml:space="preserve"> амбулаторном</w:t>
      </w:r>
    </w:p>
    <w:p w:rsidR="004B6C86" w:rsidRDefault="004B6C86">
      <w:pPr>
        <w:pStyle w:val="ConsPlusNormal"/>
        <w:jc w:val="center"/>
      </w:pPr>
      <w:proofErr w:type="gramStart"/>
      <w:r>
        <w:t>лечении</w:t>
      </w:r>
      <w:proofErr w:type="gramEnd"/>
      <w:r>
        <w:t xml:space="preserve"> которых лекарственные препараты отпускаются</w:t>
      </w:r>
    </w:p>
    <w:p w:rsidR="004B6C86" w:rsidRDefault="004B6C86">
      <w:pPr>
        <w:pStyle w:val="ConsPlusNormal"/>
        <w:jc w:val="center"/>
      </w:pPr>
      <w:r>
        <w:t>по рецептам врачей с 50-процентной скидкой</w:t>
      </w:r>
    </w:p>
    <w:p w:rsidR="004B6C86" w:rsidRDefault="004B6C86">
      <w:pPr>
        <w:pStyle w:val="ConsPlusNormal"/>
        <w:jc w:val="both"/>
      </w:pPr>
    </w:p>
    <w:p w:rsidR="004B6C86" w:rsidRDefault="004B6C86">
      <w:pPr>
        <w:pStyle w:val="ConsPlusNormal"/>
        <w:jc w:val="right"/>
      </w:pPr>
      <w:r>
        <w:t>Таблица 8</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4B6C86">
        <w:tc>
          <w:tcPr>
            <w:tcW w:w="3175" w:type="dxa"/>
          </w:tcPr>
          <w:p w:rsidR="004B6C86" w:rsidRDefault="004B6C86">
            <w:pPr>
              <w:pStyle w:val="ConsPlusNormal"/>
              <w:jc w:val="center"/>
            </w:pPr>
            <w:r>
              <w:t>Перечень групп населения</w:t>
            </w:r>
          </w:p>
        </w:tc>
        <w:tc>
          <w:tcPr>
            <w:tcW w:w="5896" w:type="dxa"/>
          </w:tcPr>
          <w:p w:rsidR="004B6C86" w:rsidRDefault="004B6C86">
            <w:pPr>
              <w:pStyle w:val="ConsPlusNormal"/>
              <w:jc w:val="center"/>
            </w:pPr>
            <w:r>
              <w:t>Наименование лекарственных препаратов</w:t>
            </w:r>
          </w:p>
        </w:tc>
      </w:tr>
      <w:tr w:rsidR="004B6C86">
        <w:tc>
          <w:tcPr>
            <w:tcW w:w="3175" w:type="dxa"/>
          </w:tcPr>
          <w:p w:rsidR="004B6C86" w:rsidRDefault="004B6C86">
            <w:pPr>
              <w:pStyle w:val="ConsPlusNormal"/>
            </w:pPr>
            <w:r>
              <w:t>Граждане, награжденные знаком "Почетный донор России" и "Почетный донор СССР"</w:t>
            </w:r>
          </w:p>
        </w:tc>
        <w:tc>
          <w:tcPr>
            <w:tcW w:w="5896" w:type="dxa"/>
          </w:tcPr>
          <w:p w:rsidR="004B6C86" w:rsidRDefault="004B6C86">
            <w:pPr>
              <w:pStyle w:val="ConsPlusNormal"/>
            </w:pPr>
            <w:proofErr w:type="spellStart"/>
            <w:r>
              <w:t>Азапентацен</w:t>
            </w:r>
            <w:proofErr w:type="spellEnd"/>
          </w:p>
          <w:p w:rsidR="004B6C86" w:rsidRDefault="004B6C86">
            <w:pPr>
              <w:pStyle w:val="ConsPlusNormal"/>
            </w:pPr>
            <w:proofErr w:type="spellStart"/>
            <w:r>
              <w:t>Азатиоприн</w:t>
            </w:r>
            <w:proofErr w:type="spellEnd"/>
          </w:p>
          <w:p w:rsidR="004B6C86" w:rsidRDefault="004B6C86">
            <w:pPr>
              <w:pStyle w:val="ConsPlusNormal"/>
            </w:pPr>
            <w:proofErr w:type="spellStart"/>
            <w:r>
              <w:t>Азитромицин</w:t>
            </w:r>
            <w:proofErr w:type="spellEnd"/>
          </w:p>
          <w:p w:rsidR="004B6C86" w:rsidRDefault="004B6C86">
            <w:pPr>
              <w:pStyle w:val="ConsPlusNormal"/>
            </w:pPr>
            <w:proofErr w:type="spellStart"/>
            <w:r>
              <w:t>Алгелдрат</w:t>
            </w:r>
            <w:proofErr w:type="spellEnd"/>
            <w:r>
              <w:t xml:space="preserve"> + Магния гидроксид</w:t>
            </w:r>
          </w:p>
          <w:p w:rsidR="004B6C86" w:rsidRDefault="004B6C86">
            <w:pPr>
              <w:pStyle w:val="ConsPlusNormal"/>
            </w:pPr>
            <w:r>
              <w:t>Алтея лекарственного травы экстракт</w:t>
            </w:r>
          </w:p>
          <w:p w:rsidR="004B6C86" w:rsidRDefault="004B6C86">
            <w:pPr>
              <w:pStyle w:val="ConsPlusNormal"/>
            </w:pPr>
            <w:proofErr w:type="spellStart"/>
            <w:r>
              <w:t>Альфакальцидол</w:t>
            </w:r>
            <w:proofErr w:type="spellEnd"/>
          </w:p>
          <w:p w:rsidR="004B6C86" w:rsidRDefault="004B6C86">
            <w:pPr>
              <w:pStyle w:val="ConsPlusNormal"/>
            </w:pPr>
            <w:proofErr w:type="spellStart"/>
            <w:r>
              <w:t>Амброксол</w:t>
            </w:r>
            <w:proofErr w:type="spellEnd"/>
          </w:p>
          <w:p w:rsidR="004B6C86" w:rsidRDefault="004B6C86">
            <w:pPr>
              <w:pStyle w:val="ConsPlusNormal"/>
            </w:pPr>
            <w:r>
              <w:t>Аминофиллин</w:t>
            </w:r>
          </w:p>
          <w:p w:rsidR="004B6C86" w:rsidRDefault="004B6C86">
            <w:pPr>
              <w:pStyle w:val="ConsPlusNormal"/>
            </w:pPr>
            <w:proofErr w:type="spellStart"/>
            <w:r>
              <w:t>Амиодарон</w:t>
            </w:r>
            <w:proofErr w:type="spellEnd"/>
          </w:p>
          <w:p w:rsidR="004B6C86" w:rsidRDefault="004B6C86">
            <w:pPr>
              <w:pStyle w:val="ConsPlusNormal"/>
            </w:pPr>
            <w:r>
              <w:t>Амитриптилин</w:t>
            </w:r>
          </w:p>
          <w:p w:rsidR="004B6C86" w:rsidRDefault="004B6C86">
            <w:pPr>
              <w:pStyle w:val="ConsPlusNormal"/>
            </w:pPr>
            <w:proofErr w:type="spellStart"/>
            <w:r>
              <w:t>Амлодипин</w:t>
            </w:r>
            <w:proofErr w:type="spellEnd"/>
          </w:p>
          <w:p w:rsidR="004B6C86" w:rsidRDefault="004B6C86">
            <w:pPr>
              <w:pStyle w:val="ConsPlusNormal"/>
            </w:pPr>
            <w:r>
              <w:t>Амоксициллин</w:t>
            </w:r>
          </w:p>
          <w:p w:rsidR="004B6C86" w:rsidRDefault="004B6C86">
            <w:pPr>
              <w:pStyle w:val="ConsPlusNormal"/>
            </w:pPr>
            <w:r>
              <w:t xml:space="preserve">Амоксициллин + </w:t>
            </w:r>
            <w:proofErr w:type="spellStart"/>
            <w:r>
              <w:t>Клавулановая</w:t>
            </w:r>
            <w:proofErr w:type="spellEnd"/>
            <w:r>
              <w:t xml:space="preserve"> кислота</w:t>
            </w:r>
          </w:p>
          <w:p w:rsidR="004B6C86" w:rsidRDefault="004B6C86">
            <w:pPr>
              <w:pStyle w:val="ConsPlusNormal"/>
            </w:pPr>
            <w:r>
              <w:t>Ампициллин</w:t>
            </w:r>
          </w:p>
          <w:p w:rsidR="004B6C86" w:rsidRDefault="004B6C86">
            <w:pPr>
              <w:pStyle w:val="ConsPlusNormal"/>
            </w:pPr>
            <w:proofErr w:type="spellStart"/>
            <w:r>
              <w:t>Аторвастатин</w:t>
            </w:r>
            <w:proofErr w:type="spellEnd"/>
          </w:p>
          <w:p w:rsidR="004B6C86" w:rsidRDefault="004B6C86">
            <w:pPr>
              <w:pStyle w:val="ConsPlusNormal"/>
            </w:pPr>
            <w:proofErr w:type="spellStart"/>
            <w:r>
              <w:t>Ацетазоламид</w:t>
            </w:r>
            <w:proofErr w:type="spellEnd"/>
          </w:p>
          <w:p w:rsidR="004B6C86" w:rsidRDefault="004B6C86">
            <w:pPr>
              <w:pStyle w:val="ConsPlusNormal"/>
            </w:pPr>
            <w:r>
              <w:t>Ацетилсалициловая кислота</w:t>
            </w:r>
          </w:p>
          <w:p w:rsidR="004B6C86" w:rsidRDefault="004B6C86">
            <w:pPr>
              <w:pStyle w:val="ConsPlusNormal"/>
            </w:pPr>
            <w:proofErr w:type="spellStart"/>
            <w:r>
              <w:t>Ацетилцистеин</w:t>
            </w:r>
            <w:proofErr w:type="spellEnd"/>
          </w:p>
          <w:p w:rsidR="004B6C86" w:rsidRDefault="004B6C86">
            <w:pPr>
              <w:pStyle w:val="ConsPlusNormal"/>
            </w:pPr>
            <w:proofErr w:type="spellStart"/>
            <w:r>
              <w:t>Беклометазон</w:t>
            </w:r>
            <w:proofErr w:type="spellEnd"/>
          </w:p>
          <w:p w:rsidR="004B6C86" w:rsidRDefault="004B6C86">
            <w:pPr>
              <w:pStyle w:val="ConsPlusNormal"/>
            </w:pPr>
            <w:proofErr w:type="spellStart"/>
            <w:r>
              <w:t>Бензобарбитал</w:t>
            </w:r>
            <w:proofErr w:type="spellEnd"/>
          </w:p>
          <w:p w:rsidR="004B6C86" w:rsidRDefault="004B6C86">
            <w:pPr>
              <w:pStyle w:val="ConsPlusNormal"/>
            </w:pPr>
            <w:proofErr w:type="spellStart"/>
            <w:r>
              <w:t>Бетаксолол</w:t>
            </w:r>
            <w:proofErr w:type="spellEnd"/>
          </w:p>
          <w:p w:rsidR="004B6C86" w:rsidRDefault="004B6C86">
            <w:pPr>
              <w:pStyle w:val="ConsPlusNormal"/>
            </w:pPr>
            <w:proofErr w:type="spellStart"/>
            <w:r>
              <w:t>Бетаметазон</w:t>
            </w:r>
            <w:proofErr w:type="spellEnd"/>
          </w:p>
          <w:p w:rsidR="004B6C86" w:rsidRDefault="004B6C86">
            <w:pPr>
              <w:pStyle w:val="ConsPlusNormal"/>
            </w:pPr>
            <w:proofErr w:type="spellStart"/>
            <w:r>
              <w:t>Бсопролол</w:t>
            </w:r>
            <w:proofErr w:type="spellEnd"/>
          </w:p>
          <w:p w:rsidR="004B6C86" w:rsidRDefault="004B6C86">
            <w:pPr>
              <w:pStyle w:val="ConsPlusNormal"/>
            </w:pPr>
            <w:r>
              <w:t>Бромгексин</w:t>
            </w:r>
          </w:p>
          <w:p w:rsidR="004B6C86" w:rsidRDefault="004B6C86">
            <w:pPr>
              <w:pStyle w:val="ConsPlusNormal"/>
            </w:pPr>
            <w:proofErr w:type="spellStart"/>
            <w:r>
              <w:t>Бромдигидро-хлорфенил-бензодиазепинон</w:t>
            </w:r>
            <w:proofErr w:type="spellEnd"/>
          </w:p>
          <w:p w:rsidR="004B6C86" w:rsidRDefault="004B6C86">
            <w:pPr>
              <w:pStyle w:val="ConsPlusNormal"/>
            </w:pPr>
            <w:proofErr w:type="spellStart"/>
            <w:r>
              <w:t>Будесонид</w:t>
            </w:r>
            <w:proofErr w:type="spellEnd"/>
          </w:p>
          <w:p w:rsidR="004B6C86" w:rsidRDefault="004B6C86">
            <w:pPr>
              <w:pStyle w:val="ConsPlusNormal"/>
            </w:pPr>
            <w:proofErr w:type="spellStart"/>
            <w:r>
              <w:t>Будесонид</w:t>
            </w:r>
            <w:proofErr w:type="spellEnd"/>
            <w:r>
              <w:t xml:space="preserve"> + </w:t>
            </w:r>
            <w:proofErr w:type="spellStart"/>
            <w:r>
              <w:t>формотерол</w:t>
            </w:r>
            <w:proofErr w:type="spellEnd"/>
          </w:p>
          <w:p w:rsidR="004B6C86" w:rsidRDefault="004B6C86">
            <w:pPr>
              <w:pStyle w:val="ConsPlusNormal"/>
            </w:pPr>
            <w:proofErr w:type="spellStart"/>
            <w:r>
              <w:t>Вальпроевая</w:t>
            </w:r>
            <w:proofErr w:type="spellEnd"/>
            <w:r>
              <w:t xml:space="preserve"> кислота</w:t>
            </w:r>
          </w:p>
          <w:p w:rsidR="004B6C86" w:rsidRDefault="004B6C86">
            <w:pPr>
              <w:pStyle w:val="ConsPlusNormal"/>
            </w:pPr>
            <w:proofErr w:type="spellStart"/>
            <w:r>
              <w:t>Варфарин</w:t>
            </w:r>
            <w:proofErr w:type="spellEnd"/>
          </w:p>
          <w:p w:rsidR="004B6C86" w:rsidRDefault="004B6C86">
            <w:pPr>
              <w:pStyle w:val="ConsPlusNormal"/>
            </w:pPr>
            <w:proofErr w:type="spellStart"/>
            <w:r>
              <w:t>Верапамил</w:t>
            </w:r>
            <w:proofErr w:type="spellEnd"/>
          </w:p>
          <w:p w:rsidR="004B6C86" w:rsidRDefault="004B6C86">
            <w:pPr>
              <w:pStyle w:val="ConsPlusNormal"/>
            </w:pPr>
            <w:r>
              <w:t>Витамины группы</w:t>
            </w:r>
            <w:proofErr w:type="gramStart"/>
            <w:r>
              <w:t xml:space="preserve"> В</w:t>
            </w:r>
            <w:proofErr w:type="gramEnd"/>
          </w:p>
          <w:p w:rsidR="004B6C86" w:rsidRDefault="004B6C86">
            <w:pPr>
              <w:pStyle w:val="ConsPlusNormal"/>
            </w:pPr>
            <w:proofErr w:type="spellStart"/>
            <w:r>
              <w:t>Галоперидол</w:t>
            </w:r>
            <w:proofErr w:type="spellEnd"/>
          </w:p>
          <w:p w:rsidR="004B6C86" w:rsidRDefault="004B6C86">
            <w:pPr>
              <w:pStyle w:val="ConsPlusNormal"/>
            </w:pPr>
            <w:r>
              <w:t>Гидрокортизон</w:t>
            </w:r>
          </w:p>
          <w:p w:rsidR="004B6C86" w:rsidRDefault="004B6C86">
            <w:pPr>
              <w:pStyle w:val="ConsPlusNormal"/>
            </w:pPr>
            <w:proofErr w:type="spellStart"/>
            <w:r>
              <w:t>Гидрохлоротиазид</w:t>
            </w:r>
            <w:proofErr w:type="spellEnd"/>
          </w:p>
          <w:p w:rsidR="004B6C86" w:rsidRDefault="004B6C86">
            <w:pPr>
              <w:pStyle w:val="ConsPlusNormal"/>
            </w:pPr>
            <w:proofErr w:type="spellStart"/>
            <w:r>
              <w:t>Гопантеновая</w:t>
            </w:r>
            <w:proofErr w:type="spellEnd"/>
            <w:r>
              <w:t xml:space="preserve"> кислота</w:t>
            </w:r>
          </w:p>
          <w:p w:rsidR="004B6C86" w:rsidRDefault="004B6C86">
            <w:pPr>
              <w:pStyle w:val="ConsPlusNormal"/>
            </w:pPr>
            <w:proofErr w:type="spellStart"/>
            <w:r>
              <w:t>Дабигатрана</w:t>
            </w:r>
            <w:proofErr w:type="spellEnd"/>
            <w:r>
              <w:t xml:space="preserve"> </w:t>
            </w:r>
            <w:proofErr w:type="spellStart"/>
            <w:r>
              <w:t>этексилат</w:t>
            </w:r>
            <w:proofErr w:type="spellEnd"/>
          </w:p>
          <w:p w:rsidR="004B6C86" w:rsidRDefault="004B6C86">
            <w:pPr>
              <w:pStyle w:val="ConsPlusNormal"/>
            </w:pPr>
            <w:proofErr w:type="spellStart"/>
            <w:r>
              <w:t>Дексаметазон</w:t>
            </w:r>
            <w:proofErr w:type="spellEnd"/>
          </w:p>
          <w:p w:rsidR="004B6C86" w:rsidRDefault="004B6C86">
            <w:pPr>
              <w:pStyle w:val="ConsPlusNormal"/>
            </w:pPr>
            <w:proofErr w:type="spellStart"/>
            <w:r>
              <w:t>Диазепам</w:t>
            </w:r>
            <w:proofErr w:type="spellEnd"/>
          </w:p>
          <w:p w:rsidR="004B6C86" w:rsidRDefault="004B6C86">
            <w:pPr>
              <w:pStyle w:val="ConsPlusNormal"/>
            </w:pPr>
            <w:proofErr w:type="spellStart"/>
            <w:r>
              <w:t>Дигоксин</w:t>
            </w:r>
            <w:proofErr w:type="spellEnd"/>
          </w:p>
          <w:p w:rsidR="004B6C86" w:rsidRDefault="004B6C86">
            <w:pPr>
              <w:pStyle w:val="ConsPlusNormal"/>
            </w:pPr>
            <w:proofErr w:type="spellStart"/>
            <w:r>
              <w:t>Диклофенак</w:t>
            </w:r>
            <w:proofErr w:type="spellEnd"/>
          </w:p>
          <w:p w:rsidR="004B6C86" w:rsidRDefault="004B6C86">
            <w:pPr>
              <w:pStyle w:val="ConsPlusNormal"/>
            </w:pPr>
            <w:proofErr w:type="spellStart"/>
            <w:r>
              <w:t>Диоктаэдрический</w:t>
            </w:r>
            <w:proofErr w:type="spellEnd"/>
            <w:r>
              <w:t xml:space="preserve"> </w:t>
            </w:r>
            <w:proofErr w:type="spellStart"/>
            <w:r>
              <w:t>смектит</w:t>
            </w:r>
            <w:proofErr w:type="spellEnd"/>
          </w:p>
          <w:p w:rsidR="004B6C86" w:rsidRDefault="004B6C86">
            <w:pPr>
              <w:pStyle w:val="ConsPlusNormal"/>
            </w:pPr>
            <w:proofErr w:type="spellStart"/>
            <w:r>
              <w:t>Доксициклин</w:t>
            </w:r>
            <w:proofErr w:type="spellEnd"/>
          </w:p>
          <w:p w:rsidR="004B6C86" w:rsidRDefault="004B6C86">
            <w:pPr>
              <w:pStyle w:val="ConsPlusNormal"/>
            </w:pPr>
            <w:r>
              <w:t>Железа сульфат + Аскорбиновая кислота</w:t>
            </w:r>
          </w:p>
          <w:p w:rsidR="004B6C86" w:rsidRDefault="004B6C86">
            <w:pPr>
              <w:pStyle w:val="ConsPlusNormal"/>
            </w:pPr>
            <w:r>
              <w:lastRenderedPageBreak/>
              <w:t xml:space="preserve">Железа сульфат + </w:t>
            </w:r>
            <w:proofErr w:type="spellStart"/>
            <w:r>
              <w:t>Серин</w:t>
            </w:r>
            <w:proofErr w:type="spellEnd"/>
          </w:p>
          <w:p w:rsidR="004B6C86" w:rsidRDefault="004B6C86">
            <w:pPr>
              <w:pStyle w:val="ConsPlusNormal"/>
            </w:pPr>
            <w:proofErr w:type="spellStart"/>
            <w:r>
              <w:t>Зуклопентиксол</w:t>
            </w:r>
            <w:proofErr w:type="spellEnd"/>
          </w:p>
          <w:p w:rsidR="004B6C86" w:rsidRDefault="004B6C86">
            <w:pPr>
              <w:pStyle w:val="ConsPlusNormal"/>
            </w:pPr>
            <w:proofErr w:type="spellStart"/>
            <w:r>
              <w:t>Изониазид</w:t>
            </w:r>
            <w:proofErr w:type="spellEnd"/>
          </w:p>
          <w:p w:rsidR="004B6C86" w:rsidRDefault="004B6C86">
            <w:pPr>
              <w:pStyle w:val="ConsPlusNormal"/>
            </w:pPr>
            <w:proofErr w:type="spellStart"/>
            <w:r>
              <w:t>Имипрамин</w:t>
            </w:r>
            <w:proofErr w:type="spellEnd"/>
          </w:p>
          <w:p w:rsidR="004B6C86" w:rsidRDefault="004B6C86">
            <w:pPr>
              <w:pStyle w:val="ConsPlusNormal"/>
            </w:pPr>
            <w:proofErr w:type="spellStart"/>
            <w:r>
              <w:t>Индапамид</w:t>
            </w:r>
            <w:proofErr w:type="spellEnd"/>
          </w:p>
          <w:p w:rsidR="004B6C86" w:rsidRDefault="004B6C86">
            <w:pPr>
              <w:pStyle w:val="ConsPlusNormal"/>
            </w:pPr>
            <w:r>
              <w:t>Интерферон альфа-2а или альфа-2б</w:t>
            </w:r>
          </w:p>
          <w:p w:rsidR="004B6C86" w:rsidRDefault="004B6C86">
            <w:pPr>
              <w:pStyle w:val="ConsPlusNormal"/>
            </w:pPr>
            <w:proofErr w:type="spellStart"/>
            <w:r>
              <w:t>Ипидакрин</w:t>
            </w:r>
            <w:proofErr w:type="spellEnd"/>
          </w:p>
          <w:p w:rsidR="004B6C86" w:rsidRDefault="004B6C86">
            <w:pPr>
              <w:pStyle w:val="ConsPlusNormal"/>
            </w:pPr>
            <w:proofErr w:type="spellStart"/>
            <w:r>
              <w:t>Ипратропия</w:t>
            </w:r>
            <w:proofErr w:type="spellEnd"/>
            <w:r>
              <w:t xml:space="preserve"> бромид</w:t>
            </w:r>
          </w:p>
          <w:p w:rsidR="004B6C86" w:rsidRDefault="004B6C86">
            <w:pPr>
              <w:pStyle w:val="ConsPlusNormal"/>
            </w:pPr>
            <w:proofErr w:type="spellStart"/>
            <w:r>
              <w:t>Ипратропия</w:t>
            </w:r>
            <w:proofErr w:type="spellEnd"/>
            <w:r>
              <w:t xml:space="preserve"> бромид + фенотерол</w:t>
            </w:r>
          </w:p>
          <w:p w:rsidR="004B6C86" w:rsidRDefault="004B6C86">
            <w:pPr>
              <w:pStyle w:val="ConsPlusNormal"/>
            </w:pPr>
            <w:r>
              <w:t xml:space="preserve">Калия и магния </w:t>
            </w:r>
            <w:proofErr w:type="spellStart"/>
            <w:r>
              <w:t>аспарагинат</w:t>
            </w:r>
            <w:proofErr w:type="spellEnd"/>
          </w:p>
          <w:p w:rsidR="004B6C86" w:rsidRDefault="004B6C86">
            <w:pPr>
              <w:pStyle w:val="ConsPlusNormal"/>
            </w:pPr>
            <w:proofErr w:type="spellStart"/>
            <w:r>
              <w:t>Каптоприл</w:t>
            </w:r>
            <w:proofErr w:type="spellEnd"/>
          </w:p>
          <w:p w:rsidR="004B6C86" w:rsidRDefault="004B6C86">
            <w:pPr>
              <w:pStyle w:val="ConsPlusNormal"/>
            </w:pPr>
            <w:proofErr w:type="spellStart"/>
            <w:r>
              <w:t>Карбамазепин</w:t>
            </w:r>
            <w:proofErr w:type="spellEnd"/>
          </w:p>
          <w:p w:rsidR="004B6C86" w:rsidRDefault="004B6C86">
            <w:pPr>
              <w:pStyle w:val="ConsPlusNormal"/>
            </w:pPr>
            <w:proofErr w:type="spellStart"/>
            <w:r>
              <w:t>Карведилол</w:t>
            </w:r>
            <w:proofErr w:type="spellEnd"/>
          </w:p>
          <w:p w:rsidR="004B6C86" w:rsidRDefault="004B6C86">
            <w:pPr>
              <w:pStyle w:val="ConsPlusNormal"/>
            </w:pPr>
            <w:proofErr w:type="spellStart"/>
            <w:r>
              <w:t>Кветиапин</w:t>
            </w:r>
            <w:proofErr w:type="spellEnd"/>
          </w:p>
          <w:p w:rsidR="004B6C86" w:rsidRDefault="004B6C86">
            <w:pPr>
              <w:pStyle w:val="ConsPlusNormal"/>
            </w:pPr>
            <w:proofErr w:type="spellStart"/>
            <w:r>
              <w:t>Кетотифен</w:t>
            </w:r>
            <w:proofErr w:type="spellEnd"/>
          </w:p>
          <w:p w:rsidR="004B6C86" w:rsidRDefault="004B6C86">
            <w:pPr>
              <w:pStyle w:val="ConsPlusNormal"/>
            </w:pPr>
            <w:proofErr w:type="spellStart"/>
            <w:r>
              <w:t>Клозапин</w:t>
            </w:r>
            <w:proofErr w:type="spellEnd"/>
          </w:p>
          <w:p w:rsidR="004B6C86" w:rsidRDefault="004B6C86">
            <w:pPr>
              <w:pStyle w:val="ConsPlusNormal"/>
            </w:pPr>
            <w:proofErr w:type="spellStart"/>
            <w:r>
              <w:t>Кломипрамин</w:t>
            </w:r>
            <w:proofErr w:type="spellEnd"/>
          </w:p>
          <w:p w:rsidR="004B6C86" w:rsidRDefault="004B6C86">
            <w:pPr>
              <w:pStyle w:val="ConsPlusNormal"/>
            </w:pPr>
            <w:r>
              <w:t>Клоназепам</w:t>
            </w:r>
          </w:p>
          <w:p w:rsidR="004B6C86" w:rsidRDefault="004B6C86">
            <w:pPr>
              <w:pStyle w:val="ConsPlusNormal"/>
            </w:pPr>
            <w:proofErr w:type="spellStart"/>
            <w:r>
              <w:t>Клопидогрел</w:t>
            </w:r>
            <w:proofErr w:type="spellEnd"/>
          </w:p>
          <w:p w:rsidR="004B6C86" w:rsidRDefault="004B6C86">
            <w:pPr>
              <w:pStyle w:val="ConsPlusNormal"/>
            </w:pPr>
            <w:proofErr w:type="spellStart"/>
            <w:r>
              <w:t>Колекальциферол</w:t>
            </w:r>
            <w:proofErr w:type="spellEnd"/>
          </w:p>
          <w:p w:rsidR="004B6C86" w:rsidRDefault="004B6C86">
            <w:pPr>
              <w:pStyle w:val="ConsPlusNormal"/>
            </w:pPr>
            <w:proofErr w:type="spellStart"/>
            <w:r>
              <w:t>Колекальциферол</w:t>
            </w:r>
            <w:proofErr w:type="spellEnd"/>
            <w:r>
              <w:t xml:space="preserve"> + Кальция карбонат</w:t>
            </w:r>
          </w:p>
          <w:p w:rsidR="004B6C86" w:rsidRDefault="004B6C86">
            <w:pPr>
              <w:pStyle w:val="ConsPlusNormal"/>
            </w:pPr>
            <w:r>
              <w:t>Ко-</w:t>
            </w:r>
            <w:proofErr w:type="spellStart"/>
            <w:r>
              <w:t>тримоксазол</w:t>
            </w:r>
            <w:proofErr w:type="spellEnd"/>
          </w:p>
          <w:p w:rsidR="004B6C86" w:rsidRDefault="004B6C86">
            <w:pPr>
              <w:pStyle w:val="ConsPlusNormal"/>
            </w:pPr>
            <w:proofErr w:type="spellStart"/>
            <w:r>
              <w:t>Кромоглициевая</w:t>
            </w:r>
            <w:proofErr w:type="spellEnd"/>
            <w:r>
              <w:t xml:space="preserve"> кислота (для детей)</w:t>
            </w:r>
          </w:p>
          <w:p w:rsidR="004B6C86" w:rsidRDefault="004B6C86">
            <w:pPr>
              <w:pStyle w:val="ConsPlusNormal"/>
            </w:pPr>
            <w:proofErr w:type="spellStart"/>
            <w:r>
              <w:t>Ксилометазолин</w:t>
            </w:r>
            <w:proofErr w:type="spellEnd"/>
          </w:p>
          <w:p w:rsidR="004B6C86" w:rsidRDefault="004B6C86">
            <w:pPr>
              <w:pStyle w:val="ConsPlusNormal"/>
            </w:pPr>
            <w:proofErr w:type="spellStart"/>
            <w:r>
              <w:t>Лактулоза</w:t>
            </w:r>
            <w:proofErr w:type="spellEnd"/>
          </w:p>
          <w:p w:rsidR="004B6C86" w:rsidRDefault="004B6C86">
            <w:pPr>
              <w:pStyle w:val="ConsPlusNormal"/>
            </w:pPr>
            <w:proofErr w:type="spellStart"/>
            <w:r>
              <w:t>Ламивудин</w:t>
            </w:r>
            <w:proofErr w:type="spellEnd"/>
          </w:p>
          <w:p w:rsidR="004B6C86" w:rsidRDefault="004B6C86">
            <w:pPr>
              <w:pStyle w:val="ConsPlusNormal"/>
            </w:pPr>
            <w:proofErr w:type="spellStart"/>
            <w:r>
              <w:t>Ламотриджин</w:t>
            </w:r>
            <w:proofErr w:type="spellEnd"/>
          </w:p>
          <w:p w:rsidR="004B6C86" w:rsidRDefault="004B6C86">
            <w:pPr>
              <w:pStyle w:val="ConsPlusNormal"/>
            </w:pPr>
            <w:proofErr w:type="spellStart"/>
            <w:r>
              <w:t>Латанопрост</w:t>
            </w:r>
            <w:proofErr w:type="spellEnd"/>
          </w:p>
          <w:p w:rsidR="004B6C86" w:rsidRDefault="004B6C86">
            <w:pPr>
              <w:pStyle w:val="ConsPlusNormal"/>
            </w:pPr>
            <w:proofErr w:type="spellStart"/>
            <w:r>
              <w:t>Леветирацетам</w:t>
            </w:r>
            <w:proofErr w:type="spellEnd"/>
          </w:p>
          <w:p w:rsidR="004B6C86" w:rsidRDefault="004B6C86">
            <w:pPr>
              <w:pStyle w:val="ConsPlusNormal"/>
            </w:pPr>
            <w:proofErr w:type="spellStart"/>
            <w:r>
              <w:t>Леводопа</w:t>
            </w:r>
            <w:proofErr w:type="spellEnd"/>
            <w:r>
              <w:t xml:space="preserve"> + </w:t>
            </w:r>
            <w:proofErr w:type="spellStart"/>
            <w:r>
              <w:t>бенсеразид</w:t>
            </w:r>
            <w:proofErr w:type="spellEnd"/>
          </w:p>
          <w:p w:rsidR="004B6C86" w:rsidRDefault="004B6C86">
            <w:pPr>
              <w:pStyle w:val="ConsPlusNormal"/>
            </w:pPr>
            <w:proofErr w:type="spellStart"/>
            <w:r>
              <w:t>Леводопа</w:t>
            </w:r>
            <w:proofErr w:type="spellEnd"/>
            <w:r>
              <w:t xml:space="preserve"> + </w:t>
            </w:r>
            <w:proofErr w:type="spellStart"/>
            <w:r>
              <w:t>карбидопа</w:t>
            </w:r>
            <w:proofErr w:type="spellEnd"/>
          </w:p>
          <w:p w:rsidR="004B6C86" w:rsidRDefault="004B6C86">
            <w:pPr>
              <w:pStyle w:val="ConsPlusNormal"/>
            </w:pPr>
            <w:proofErr w:type="spellStart"/>
            <w:r>
              <w:t>Левомепромазин</w:t>
            </w:r>
            <w:proofErr w:type="spellEnd"/>
          </w:p>
          <w:p w:rsidR="004B6C86" w:rsidRDefault="004B6C86">
            <w:pPr>
              <w:pStyle w:val="ConsPlusNormal"/>
            </w:pPr>
            <w:proofErr w:type="spellStart"/>
            <w:r>
              <w:t>Левофлоксацин</w:t>
            </w:r>
            <w:proofErr w:type="spellEnd"/>
          </w:p>
          <w:p w:rsidR="004B6C86" w:rsidRDefault="004B6C86">
            <w:pPr>
              <w:pStyle w:val="ConsPlusNormal"/>
            </w:pPr>
            <w:proofErr w:type="spellStart"/>
            <w:r>
              <w:t>Лизиноприл</w:t>
            </w:r>
            <w:proofErr w:type="spellEnd"/>
          </w:p>
          <w:p w:rsidR="004B6C86" w:rsidRDefault="004B6C86">
            <w:pPr>
              <w:pStyle w:val="ConsPlusNormal"/>
            </w:pPr>
            <w:proofErr w:type="spellStart"/>
            <w:r>
              <w:t>Лоратадин</w:t>
            </w:r>
            <w:proofErr w:type="spellEnd"/>
          </w:p>
          <w:p w:rsidR="004B6C86" w:rsidRDefault="004B6C86">
            <w:pPr>
              <w:pStyle w:val="ConsPlusNormal"/>
            </w:pPr>
            <w:proofErr w:type="spellStart"/>
            <w:r>
              <w:t>Мапротилин</w:t>
            </w:r>
            <w:proofErr w:type="spellEnd"/>
          </w:p>
          <w:p w:rsidR="004B6C86" w:rsidRDefault="004B6C86">
            <w:pPr>
              <w:pStyle w:val="ConsPlusNormal"/>
            </w:pPr>
            <w:proofErr w:type="spellStart"/>
            <w:r>
              <w:t>Мебгидролин</w:t>
            </w:r>
            <w:proofErr w:type="spellEnd"/>
          </w:p>
          <w:p w:rsidR="004B6C86" w:rsidRDefault="004B6C86">
            <w:pPr>
              <w:pStyle w:val="ConsPlusNormal"/>
            </w:pPr>
            <w:proofErr w:type="spellStart"/>
            <w:r>
              <w:t>Мелоксикам</w:t>
            </w:r>
            <w:proofErr w:type="spellEnd"/>
          </w:p>
          <w:p w:rsidR="004B6C86" w:rsidRDefault="004B6C86">
            <w:pPr>
              <w:pStyle w:val="ConsPlusNormal"/>
            </w:pPr>
            <w:proofErr w:type="spellStart"/>
            <w:r>
              <w:t>Мемантин</w:t>
            </w:r>
            <w:proofErr w:type="spellEnd"/>
          </w:p>
          <w:p w:rsidR="004B6C86" w:rsidRDefault="004B6C86">
            <w:pPr>
              <w:pStyle w:val="ConsPlusNormal"/>
            </w:pPr>
            <w:proofErr w:type="spellStart"/>
            <w:r>
              <w:t>Метилпреднизолон</w:t>
            </w:r>
            <w:proofErr w:type="spellEnd"/>
          </w:p>
          <w:p w:rsidR="004B6C86" w:rsidRDefault="004B6C86">
            <w:pPr>
              <w:pStyle w:val="ConsPlusNormal"/>
            </w:pPr>
            <w:proofErr w:type="spellStart"/>
            <w:r>
              <w:t>Метопролол</w:t>
            </w:r>
            <w:proofErr w:type="spellEnd"/>
          </w:p>
          <w:p w:rsidR="004B6C86" w:rsidRDefault="004B6C86">
            <w:pPr>
              <w:pStyle w:val="ConsPlusNormal"/>
            </w:pPr>
            <w:proofErr w:type="spellStart"/>
            <w:r>
              <w:t>Метотрексат</w:t>
            </w:r>
            <w:proofErr w:type="spellEnd"/>
          </w:p>
          <w:p w:rsidR="004B6C86" w:rsidRDefault="004B6C86">
            <w:pPr>
              <w:pStyle w:val="ConsPlusNormal"/>
            </w:pPr>
            <w:proofErr w:type="spellStart"/>
            <w:r>
              <w:t>Метронидазол</w:t>
            </w:r>
            <w:proofErr w:type="spellEnd"/>
          </w:p>
          <w:p w:rsidR="004B6C86" w:rsidRDefault="004B6C86">
            <w:pPr>
              <w:pStyle w:val="ConsPlusNormal"/>
            </w:pPr>
            <w:proofErr w:type="spellStart"/>
            <w:r>
              <w:t>Моксифлоксацин</w:t>
            </w:r>
            <w:proofErr w:type="spellEnd"/>
          </w:p>
          <w:p w:rsidR="004B6C86" w:rsidRDefault="004B6C86">
            <w:pPr>
              <w:pStyle w:val="ConsPlusNormal"/>
            </w:pPr>
            <w:proofErr w:type="spellStart"/>
            <w:r>
              <w:t>Мометазон</w:t>
            </w:r>
            <w:proofErr w:type="spellEnd"/>
          </w:p>
          <w:p w:rsidR="004B6C86" w:rsidRDefault="004B6C86">
            <w:pPr>
              <w:pStyle w:val="ConsPlusNormal"/>
            </w:pPr>
            <w:proofErr w:type="spellStart"/>
            <w:r>
              <w:t>Небиволол</w:t>
            </w:r>
            <w:proofErr w:type="spellEnd"/>
          </w:p>
          <w:p w:rsidR="004B6C86" w:rsidRDefault="004B6C86">
            <w:pPr>
              <w:pStyle w:val="ConsPlusNormal"/>
            </w:pPr>
            <w:proofErr w:type="spellStart"/>
            <w:r>
              <w:t>Недокромил</w:t>
            </w:r>
            <w:proofErr w:type="spellEnd"/>
            <w:r>
              <w:t xml:space="preserve"> (для детей)</w:t>
            </w:r>
          </w:p>
          <w:p w:rsidR="004B6C86" w:rsidRDefault="004B6C86">
            <w:pPr>
              <w:pStyle w:val="ConsPlusNormal"/>
            </w:pPr>
            <w:proofErr w:type="spellStart"/>
            <w:r>
              <w:t>Нистатин</w:t>
            </w:r>
            <w:proofErr w:type="spellEnd"/>
          </w:p>
          <w:p w:rsidR="004B6C86" w:rsidRDefault="004B6C86">
            <w:pPr>
              <w:pStyle w:val="ConsPlusNormal"/>
            </w:pPr>
            <w:r>
              <w:t>Нитроглицерин</w:t>
            </w:r>
          </w:p>
          <w:p w:rsidR="004B6C86" w:rsidRDefault="004B6C86">
            <w:pPr>
              <w:pStyle w:val="ConsPlusNormal"/>
            </w:pPr>
            <w:proofErr w:type="spellStart"/>
            <w:r>
              <w:t>Нитрофурантоин</w:t>
            </w:r>
            <w:proofErr w:type="spellEnd"/>
          </w:p>
          <w:p w:rsidR="004B6C86" w:rsidRDefault="004B6C86">
            <w:pPr>
              <w:pStyle w:val="ConsPlusNormal"/>
            </w:pPr>
            <w:r>
              <w:t>Нифедипин</w:t>
            </w:r>
          </w:p>
          <w:p w:rsidR="004B6C86" w:rsidRDefault="004B6C86">
            <w:pPr>
              <w:pStyle w:val="ConsPlusNormal"/>
            </w:pPr>
            <w:proofErr w:type="spellStart"/>
            <w:r>
              <w:t>Норфлоксацин</w:t>
            </w:r>
            <w:proofErr w:type="spellEnd"/>
          </w:p>
          <w:p w:rsidR="004B6C86" w:rsidRDefault="004B6C86">
            <w:pPr>
              <w:pStyle w:val="ConsPlusNormal"/>
            </w:pPr>
            <w:proofErr w:type="spellStart"/>
            <w:r>
              <w:t>Оланзапин</w:t>
            </w:r>
            <w:proofErr w:type="spellEnd"/>
          </w:p>
          <w:p w:rsidR="004B6C86" w:rsidRDefault="004B6C86">
            <w:pPr>
              <w:pStyle w:val="ConsPlusNormal"/>
            </w:pPr>
            <w:r>
              <w:lastRenderedPageBreak/>
              <w:t>Панкреатин</w:t>
            </w:r>
          </w:p>
          <w:p w:rsidR="004B6C86" w:rsidRDefault="004B6C86">
            <w:pPr>
              <w:pStyle w:val="ConsPlusNormal"/>
            </w:pPr>
            <w:r>
              <w:t>Парацетамол</w:t>
            </w:r>
          </w:p>
          <w:p w:rsidR="004B6C86" w:rsidRDefault="004B6C86">
            <w:pPr>
              <w:pStyle w:val="ConsPlusNormal"/>
            </w:pPr>
            <w:proofErr w:type="spellStart"/>
            <w:r>
              <w:t>Пароксетин</w:t>
            </w:r>
            <w:proofErr w:type="spellEnd"/>
          </w:p>
          <w:p w:rsidR="004B6C86" w:rsidRDefault="004B6C86">
            <w:pPr>
              <w:pStyle w:val="ConsPlusNormal"/>
            </w:pPr>
            <w:proofErr w:type="spellStart"/>
            <w:r>
              <w:t>Периндоприл</w:t>
            </w:r>
            <w:proofErr w:type="spellEnd"/>
          </w:p>
          <w:p w:rsidR="004B6C86" w:rsidRDefault="004B6C86">
            <w:pPr>
              <w:pStyle w:val="ConsPlusNormal"/>
            </w:pPr>
            <w:proofErr w:type="spellStart"/>
            <w:r>
              <w:t>Перициазин</w:t>
            </w:r>
            <w:proofErr w:type="spellEnd"/>
          </w:p>
          <w:p w:rsidR="004B6C86" w:rsidRDefault="004B6C86">
            <w:pPr>
              <w:pStyle w:val="ConsPlusNormal"/>
            </w:pPr>
            <w:proofErr w:type="spellStart"/>
            <w:r>
              <w:t>Перфеназин</w:t>
            </w:r>
            <w:proofErr w:type="spellEnd"/>
          </w:p>
          <w:p w:rsidR="004B6C86" w:rsidRDefault="004B6C86">
            <w:pPr>
              <w:pStyle w:val="ConsPlusNormal"/>
            </w:pPr>
            <w:r>
              <w:t>Пилокарпин</w:t>
            </w:r>
          </w:p>
          <w:p w:rsidR="004B6C86" w:rsidRDefault="004B6C86">
            <w:pPr>
              <w:pStyle w:val="ConsPlusNormal"/>
            </w:pPr>
            <w:proofErr w:type="spellStart"/>
            <w:r>
              <w:t>Пиразинамид</w:t>
            </w:r>
            <w:proofErr w:type="spellEnd"/>
          </w:p>
          <w:p w:rsidR="004B6C86" w:rsidRDefault="004B6C86">
            <w:pPr>
              <w:pStyle w:val="ConsPlusNormal"/>
            </w:pPr>
            <w:proofErr w:type="spellStart"/>
            <w:r>
              <w:t>Пирибедил</w:t>
            </w:r>
            <w:proofErr w:type="spellEnd"/>
          </w:p>
          <w:p w:rsidR="004B6C86" w:rsidRDefault="004B6C86">
            <w:pPr>
              <w:pStyle w:val="ConsPlusNormal"/>
            </w:pPr>
            <w:proofErr w:type="spellStart"/>
            <w:r>
              <w:t>Пиридостигмина</w:t>
            </w:r>
            <w:proofErr w:type="spellEnd"/>
            <w:r>
              <w:t xml:space="preserve"> бромид</w:t>
            </w:r>
          </w:p>
          <w:p w:rsidR="004B6C86" w:rsidRDefault="004B6C86">
            <w:pPr>
              <w:pStyle w:val="ConsPlusNormal"/>
            </w:pPr>
            <w:proofErr w:type="spellStart"/>
            <w:r>
              <w:t>Прамипексол</w:t>
            </w:r>
            <w:proofErr w:type="spellEnd"/>
          </w:p>
          <w:p w:rsidR="004B6C86" w:rsidRDefault="004B6C86">
            <w:pPr>
              <w:pStyle w:val="ConsPlusNormal"/>
            </w:pPr>
            <w:r>
              <w:t>Преднизолон</w:t>
            </w:r>
          </w:p>
          <w:p w:rsidR="004B6C86" w:rsidRDefault="004B6C86">
            <w:pPr>
              <w:pStyle w:val="ConsPlusNormal"/>
            </w:pPr>
            <w:proofErr w:type="spellStart"/>
            <w:r>
              <w:t>Пропранолол</w:t>
            </w:r>
            <w:proofErr w:type="spellEnd"/>
          </w:p>
          <w:p w:rsidR="004B6C86" w:rsidRDefault="004B6C86">
            <w:pPr>
              <w:pStyle w:val="ConsPlusNormal"/>
            </w:pPr>
            <w:proofErr w:type="spellStart"/>
            <w:r>
              <w:t>Ретинол</w:t>
            </w:r>
            <w:proofErr w:type="spellEnd"/>
          </w:p>
          <w:p w:rsidR="004B6C86" w:rsidRDefault="004B6C86">
            <w:pPr>
              <w:pStyle w:val="ConsPlusNormal"/>
            </w:pPr>
            <w:proofErr w:type="spellStart"/>
            <w:r>
              <w:t>Рибавирин</w:t>
            </w:r>
            <w:proofErr w:type="spellEnd"/>
          </w:p>
          <w:p w:rsidR="004B6C86" w:rsidRDefault="004B6C86">
            <w:pPr>
              <w:pStyle w:val="ConsPlusNormal"/>
            </w:pPr>
            <w:proofErr w:type="spellStart"/>
            <w:r>
              <w:t>Рисперидон</w:t>
            </w:r>
            <w:proofErr w:type="spellEnd"/>
          </w:p>
          <w:p w:rsidR="004B6C86" w:rsidRDefault="004B6C86">
            <w:pPr>
              <w:pStyle w:val="ConsPlusNormal"/>
            </w:pPr>
            <w:proofErr w:type="spellStart"/>
            <w:r>
              <w:t>Рифампицин</w:t>
            </w:r>
            <w:proofErr w:type="spellEnd"/>
          </w:p>
          <w:p w:rsidR="004B6C86" w:rsidRDefault="004B6C86">
            <w:pPr>
              <w:pStyle w:val="ConsPlusNormal"/>
            </w:pPr>
            <w:proofErr w:type="spellStart"/>
            <w:r>
              <w:t>Салметерол</w:t>
            </w:r>
            <w:proofErr w:type="spellEnd"/>
            <w:r>
              <w:t xml:space="preserve"> + </w:t>
            </w:r>
            <w:proofErr w:type="spellStart"/>
            <w:r>
              <w:t>флутиказон</w:t>
            </w:r>
            <w:proofErr w:type="spellEnd"/>
          </w:p>
          <w:p w:rsidR="004B6C86" w:rsidRDefault="004B6C86">
            <w:pPr>
              <w:pStyle w:val="ConsPlusNormal"/>
            </w:pPr>
            <w:proofErr w:type="spellStart"/>
            <w:r>
              <w:t>Сальбутамол</w:t>
            </w:r>
            <w:proofErr w:type="spellEnd"/>
          </w:p>
          <w:p w:rsidR="004B6C86" w:rsidRDefault="004B6C86">
            <w:pPr>
              <w:pStyle w:val="ConsPlusNormal"/>
            </w:pPr>
            <w:proofErr w:type="spellStart"/>
            <w:r>
              <w:t>Симвастатин</w:t>
            </w:r>
            <w:proofErr w:type="spellEnd"/>
          </w:p>
          <w:p w:rsidR="004B6C86" w:rsidRDefault="004B6C86">
            <w:pPr>
              <w:pStyle w:val="ConsPlusNormal"/>
            </w:pPr>
            <w:proofErr w:type="spellStart"/>
            <w:r>
              <w:t>Симетикон</w:t>
            </w:r>
            <w:proofErr w:type="spellEnd"/>
          </w:p>
          <w:p w:rsidR="004B6C86" w:rsidRDefault="004B6C86">
            <w:pPr>
              <w:pStyle w:val="ConsPlusNormal"/>
            </w:pPr>
            <w:proofErr w:type="spellStart"/>
            <w:r>
              <w:t>Соталол</w:t>
            </w:r>
            <w:proofErr w:type="spellEnd"/>
          </w:p>
          <w:p w:rsidR="004B6C86" w:rsidRDefault="004B6C86">
            <w:pPr>
              <w:pStyle w:val="ConsPlusNormal"/>
            </w:pPr>
            <w:proofErr w:type="spellStart"/>
            <w:r>
              <w:t>Сульфацетамид</w:t>
            </w:r>
            <w:proofErr w:type="spellEnd"/>
          </w:p>
          <w:p w:rsidR="004B6C86" w:rsidRDefault="004B6C86">
            <w:pPr>
              <w:pStyle w:val="ConsPlusNormal"/>
            </w:pPr>
            <w:r>
              <w:t>Таурин</w:t>
            </w:r>
          </w:p>
          <w:p w:rsidR="004B6C86" w:rsidRDefault="004B6C86">
            <w:pPr>
              <w:pStyle w:val="ConsPlusNormal"/>
            </w:pPr>
            <w:proofErr w:type="spellStart"/>
            <w:r>
              <w:t>Тимолол</w:t>
            </w:r>
            <w:proofErr w:type="spellEnd"/>
          </w:p>
          <w:p w:rsidR="004B6C86" w:rsidRDefault="004B6C86">
            <w:pPr>
              <w:pStyle w:val="ConsPlusNormal"/>
            </w:pPr>
            <w:proofErr w:type="spellStart"/>
            <w:r>
              <w:t>Тиоридазин</w:t>
            </w:r>
            <w:proofErr w:type="spellEnd"/>
          </w:p>
          <w:p w:rsidR="004B6C86" w:rsidRDefault="004B6C86">
            <w:pPr>
              <w:pStyle w:val="ConsPlusNormal"/>
            </w:pPr>
            <w:proofErr w:type="spellStart"/>
            <w:r>
              <w:t>Топирамат</w:t>
            </w:r>
            <w:proofErr w:type="spellEnd"/>
          </w:p>
          <w:p w:rsidR="004B6C86" w:rsidRDefault="004B6C86">
            <w:pPr>
              <w:pStyle w:val="ConsPlusNormal"/>
            </w:pPr>
            <w:proofErr w:type="spellStart"/>
            <w:r>
              <w:t>Тригексифенидил</w:t>
            </w:r>
            <w:proofErr w:type="spellEnd"/>
          </w:p>
          <w:p w:rsidR="004B6C86" w:rsidRDefault="004B6C86">
            <w:pPr>
              <w:pStyle w:val="ConsPlusNormal"/>
            </w:pPr>
            <w:proofErr w:type="spellStart"/>
            <w:r>
              <w:t>Трифлуоперазин</w:t>
            </w:r>
            <w:proofErr w:type="spellEnd"/>
          </w:p>
          <w:p w:rsidR="004B6C86" w:rsidRDefault="004B6C86">
            <w:pPr>
              <w:pStyle w:val="ConsPlusNormal"/>
            </w:pPr>
            <w:r>
              <w:t>Фенотерол</w:t>
            </w:r>
          </w:p>
          <w:p w:rsidR="004B6C86" w:rsidRDefault="004B6C86">
            <w:pPr>
              <w:pStyle w:val="ConsPlusNormal"/>
            </w:pPr>
            <w:proofErr w:type="spellStart"/>
            <w:r>
              <w:t>Флудрокортизон</w:t>
            </w:r>
            <w:proofErr w:type="spellEnd"/>
          </w:p>
          <w:p w:rsidR="004B6C86" w:rsidRDefault="004B6C86">
            <w:pPr>
              <w:pStyle w:val="ConsPlusNormal"/>
            </w:pPr>
            <w:proofErr w:type="spellStart"/>
            <w:r>
              <w:t>Флуконазол</w:t>
            </w:r>
            <w:proofErr w:type="spellEnd"/>
          </w:p>
          <w:p w:rsidR="004B6C86" w:rsidRDefault="004B6C86">
            <w:pPr>
              <w:pStyle w:val="ConsPlusNormal"/>
            </w:pPr>
            <w:proofErr w:type="spellStart"/>
            <w:r>
              <w:t>Флуоксетин</w:t>
            </w:r>
            <w:proofErr w:type="spellEnd"/>
          </w:p>
          <w:p w:rsidR="004B6C86" w:rsidRDefault="004B6C86">
            <w:pPr>
              <w:pStyle w:val="ConsPlusNormal"/>
            </w:pPr>
            <w:proofErr w:type="spellStart"/>
            <w:r>
              <w:t>Флупентиксол</w:t>
            </w:r>
            <w:proofErr w:type="spellEnd"/>
          </w:p>
          <w:p w:rsidR="004B6C86" w:rsidRDefault="004B6C86">
            <w:pPr>
              <w:pStyle w:val="ConsPlusNormal"/>
            </w:pPr>
            <w:proofErr w:type="spellStart"/>
            <w:r>
              <w:t>Флутиказон</w:t>
            </w:r>
            <w:proofErr w:type="spellEnd"/>
          </w:p>
          <w:p w:rsidR="004B6C86" w:rsidRDefault="004B6C86">
            <w:pPr>
              <w:pStyle w:val="ConsPlusNormal"/>
            </w:pPr>
            <w:proofErr w:type="spellStart"/>
            <w:r>
              <w:t>Флуфеназин</w:t>
            </w:r>
            <w:proofErr w:type="spellEnd"/>
          </w:p>
          <w:p w:rsidR="004B6C86" w:rsidRDefault="004B6C86">
            <w:pPr>
              <w:pStyle w:val="ConsPlusNormal"/>
            </w:pPr>
            <w:r>
              <w:t>Фолиевая кислота</w:t>
            </w:r>
          </w:p>
          <w:p w:rsidR="004B6C86" w:rsidRDefault="004B6C86">
            <w:pPr>
              <w:pStyle w:val="ConsPlusNormal"/>
            </w:pPr>
            <w:proofErr w:type="spellStart"/>
            <w:r>
              <w:t>Формотерол</w:t>
            </w:r>
            <w:proofErr w:type="spellEnd"/>
          </w:p>
          <w:p w:rsidR="004B6C86" w:rsidRDefault="004B6C86">
            <w:pPr>
              <w:pStyle w:val="ConsPlusNormal"/>
            </w:pPr>
            <w:proofErr w:type="spellStart"/>
            <w:r>
              <w:t>Фтивазид</w:t>
            </w:r>
            <w:proofErr w:type="spellEnd"/>
          </w:p>
          <w:p w:rsidR="004B6C86" w:rsidRDefault="004B6C86">
            <w:pPr>
              <w:pStyle w:val="ConsPlusNormal"/>
            </w:pPr>
            <w:r>
              <w:t>Фуросемид</w:t>
            </w:r>
          </w:p>
          <w:p w:rsidR="004B6C86" w:rsidRDefault="004B6C86">
            <w:pPr>
              <w:pStyle w:val="ConsPlusNormal"/>
            </w:pPr>
            <w:proofErr w:type="spellStart"/>
            <w:r>
              <w:t>Хифенадин</w:t>
            </w:r>
            <w:proofErr w:type="spellEnd"/>
          </w:p>
          <w:p w:rsidR="004B6C86" w:rsidRDefault="004B6C86">
            <w:pPr>
              <w:pStyle w:val="ConsPlusNormal"/>
            </w:pPr>
            <w:proofErr w:type="spellStart"/>
            <w:r>
              <w:t>Хлорамфеникол</w:t>
            </w:r>
            <w:proofErr w:type="spellEnd"/>
          </w:p>
          <w:p w:rsidR="004B6C86" w:rsidRDefault="004B6C86">
            <w:pPr>
              <w:pStyle w:val="ConsPlusNormal"/>
            </w:pPr>
            <w:proofErr w:type="spellStart"/>
            <w:r>
              <w:t>Хлоропирамин</w:t>
            </w:r>
            <w:proofErr w:type="spellEnd"/>
          </w:p>
          <w:p w:rsidR="004B6C86" w:rsidRDefault="004B6C86">
            <w:pPr>
              <w:pStyle w:val="ConsPlusNormal"/>
            </w:pPr>
            <w:proofErr w:type="spellStart"/>
            <w:r>
              <w:t>Хлорпромазин</w:t>
            </w:r>
            <w:proofErr w:type="spellEnd"/>
          </w:p>
          <w:p w:rsidR="004B6C86" w:rsidRDefault="004B6C86">
            <w:pPr>
              <w:pStyle w:val="ConsPlusNormal"/>
            </w:pPr>
            <w:proofErr w:type="spellStart"/>
            <w:r>
              <w:t>Хлорпротиксен</w:t>
            </w:r>
            <w:proofErr w:type="spellEnd"/>
          </w:p>
          <w:p w:rsidR="004B6C86" w:rsidRDefault="004B6C86">
            <w:pPr>
              <w:pStyle w:val="ConsPlusNormal"/>
            </w:pPr>
            <w:proofErr w:type="spellStart"/>
            <w:r>
              <w:t>Цетиризин</w:t>
            </w:r>
            <w:proofErr w:type="spellEnd"/>
          </w:p>
          <w:p w:rsidR="004B6C86" w:rsidRDefault="004B6C86">
            <w:pPr>
              <w:pStyle w:val="ConsPlusNormal"/>
            </w:pPr>
            <w:proofErr w:type="spellStart"/>
            <w:r>
              <w:t>Циклоспорин</w:t>
            </w:r>
            <w:proofErr w:type="spellEnd"/>
          </w:p>
          <w:p w:rsidR="004B6C86" w:rsidRDefault="004B6C86">
            <w:pPr>
              <w:pStyle w:val="ConsPlusNormal"/>
            </w:pPr>
            <w:proofErr w:type="spellStart"/>
            <w:r>
              <w:t>Циннаризин</w:t>
            </w:r>
            <w:proofErr w:type="spellEnd"/>
          </w:p>
          <w:p w:rsidR="004B6C86" w:rsidRDefault="004B6C86">
            <w:pPr>
              <w:pStyle w:val="ConsPlusNormal"/>
            </w:pPr>
            <w:proofErr w:type="spellStart"/>
            <w:r>
              <w:t>Ципрофлоксацин</w:t>
            </w:r>
            <w:proofErr w:type="spellEnd"/>
          </w:p>
          <w:p w:rsidR="004B6C86" w:rsidRDefault="004B6C86">
            <w:pPr>
              <w:pStyle w:val="ConsPlusNormal"/>
            </w:pPr>
            <w:proofErr w:type="spellStart"/>
            <w:r>
              <w:t>Эналаприл</w:t>
            </w:r>
            <w:proofErr w:type="spellEnd"/>
          </w:p>
          <w:p w:rsidR="004B6C86" w:rsidRDefault="004B6C86">
            <w:pPr>
              <w:pStyle w:val="ConsPlusNormal"/>
            </w:pPr>
            <w:proofErr w:type="spellStart"/>
            <w:r>
              <w:t>Эсциталопрам</w:t>
            </w:r>
            <w:proofErr w:type="spellEnd"/>
          </w:p>
          <w:p w:rsidR="004B6C86" w:rsidRDefault="004B6C86">
            <w:pPr>
              <w:pStyle w:val="ConsPlusNormal"/>
            </w:pPr>
            <w:proofErr w:type="spellStart"/>
            <w:r>
              <w:t>Этамбутол</w:t>
            </w:r>
            <w:proofErr w:type="spellEnd"/>
          </w:p>
        </w:tc>
      </w:tr>
    </w:tbl>
    <w:p w:rsidR="004B6C86" w:rsidRDefault="004B6C86">
      <w:pPr>
        <w:pStyle w:val="ConsPlusNormal"/>
        <w:jc w:val="both"/>
      </w:pPr>
    </w:p>
    <w:p w:rsidR="004B6C86" w:rsidRDefault="004B6C86">
      <w:pPr>
        <w:pStyle w:val="ConsPlusNormal"/>
        <w:jc w:val="center"/>
        <w:outlineLvl w:val="2"/>
      </w:pPr>
      <w:r>
        <w:lastRenderedPageBreak/>
        <w:t>Порядок обеспечения граждан лекарственными препаратами,</w:t>
      </w:r>
    </w:p>
    <w:p w:rsidR="004B6C86" w:rsidRDefault="004B6C86">
      <w:pPr>
        <w:pStyle w:val="ConsPlusNormal"/>
        <w:jc w:val="center"/>
      </w:pPr>
      <w:r>
        <w:t xml:space="preserve">медицинскими изделиями, включенными в </w:t>
      </w:r>
      <w:proofErr w:type="gramStart"/>
      <w:r>
        <w:t>утверждаемый</w:t>
      </w:r>
      <w:proofErr w:type="gramEnd"/>
    </w:p>
    <w:p w:rsidR="004B6C86" w:rsidRDefault="004B6C86">
      <w:pPr>
        <w:pStyle w:val="ConsPlusNormal"/>
        <w:jc w:val="center"/>
      </w:pPr>
      <w:r>
        <w:t xml:space="preserve">Правительством Российской Федерации перечень </w:t>
      </w:r>
      <w:proofErr w:type="gramStart"/>
      <w:r>
        <w:t>медицинских</w:t>
      </w:r>
      <w:proofErr w:type="gramEnd"/>
    </w:p>
    <w:p w:rsidR="004B6C86" w:rsidRDefault="004B6C86">
      <w:pPr>
        <w:pStyle w:val="ConsPlusNormal"/>
        <w:jc w:val="center"/>
      </w:pPr>
      <w:r>
        <w:t xml:space="preserve">изделий, имплантируемых в организм человека, </w:t>
      </w:r>
      <w:proofErr w:type="gramStart"/>
      <w:r>
        <w:t>лечебным</w:t>
      </w:r>
      <w:proofErr w:type="gramEnd"/>
    </w:p>
    <w:p w:rsidR="004B6C86" w:rsidRDefault="004B6C86">
      <w:pPr>
        <w:pStyle w:val="ConsPlusNormal"/>
        <w:jc w:val="center"/>
      </w:pPr>
      <w:r>
        <w:t>питанием, в том числе специализированными продуктами</w:t>
      </w:r>
    </w:p>
    <w:p w:rsidR="004B6C86" w:rsidRDefault="004B6C86">
      <w:pPr>
        <w:pStyle w:val="ConsPlusNormal"/>
        <w:jc w:val="center"/>
      </w:pPr>
      <w:r>
        <w:t xml:space="preserve">лечебного питания, по назначению врача, а также </w:t>
      </w:r>
      <w:proofErr w:type="gramStart"/>
      <w:r>
        <w:t>донорской</w:t>
      </w:r>
      <w:proofErr w:type="gramEnd"/>
    </w:p>
    <w:p w:rsidR="004B6C86" w:rsidRDefault="004B6C86">
      <w:pPr>
        <w:pStyle w:val="ConsPlusNormal"/>
        <w:jc w:val="center"/>
      </w:pPr>
      <w:r>
        <w:t>кровью и ее компонентами по медицинским показаниям</w:t>
      </w:r>
    </w:p>
    <w:p w:rsidR="004B6C86" w:rsidRDefault="004B6C86">
      <w:pPr>
        <w:pStyle w:val="ConsPlusNormal"/>
        <w:jc w:val="center"/>
      </w:pPr>
      <w:r>
        <w:t>в соответствии со стандартами медицинской помощи с учетом</w:t>
      </w:r>
    </w:p>
    <w:p w:rsidR="004B6C86" w:rsidRDefault="004B6C86">
      <w:pPr>
        <w:pStyle w:val="ConsPlusNormal"/>
        <w:jc w:val="center"/>
      </w:pPr>
      <w:r>
        <w:t>видов, условий и форм оказания медицинской помощи,</w:t>
      </w:r>
    </w:p>
    <w:p w:rsidR="004B6C86" w:rsidRDefault="004B6C86">
      <w:pPr>
        <w:pStyle w:val="ConsPlusNormal"/>
        <w:jc w:val="center"/>
      </w:pPr>
      <w:r>
        <w:t>за исключением лечебного питания, в том числе</w:t>
      </w:r>
    </w:p>
    <w:p w:rsidR="004B6C86" w:rsidRDefault="004B6C86">
      <w:pPr>
        <w:pStyle w:val="ConsPlusNormal"/>
        <w:jc w:val="center"/>
      </w:pPr>
      <w:r>
        <w:t>специализированных продуктов питания (по желанию пациента)</w:t>
      </w:r>
    </w:p>
    <w:p w:rsidR="004B6C86" w:rsidRDefault="004B6C86">
      <w:pPr>
        <w:pStyle w:val="ConsPlusNormal"/>
        <w:jc w:val="both"/>
      </w:pPr>
    </w:p>
    <w:p w:rsidR="004B6C86" w:rsidRDefault="004B6C86">
      <w:pPr>
        <w:pStyle w:val="ConsPlusNormal"/>
        <w:ind w:firstLine="540"/>
        <w:jc w:val="both"/>
      </w:pPr>
      <w:proofErr w:type="gramStart"/>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4B6C86" w:rsidRDefault="004B6C86">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B6C86" w:rsidRDefault="004B6C86">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4B6C86" w:rsidRDefault="004B6C86">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4B6C86" w:rsidRDefault="004B6C86">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4B6C86" w:rsidRDefault="004B6C86">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4B6C86" w:rsidRDefault="004B6C86">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4B6C86" w:rsidRDefault="004B6C86">
      <w:pPr>
        <w:pStyle w:val="ConsPlusNormal"/>
        <w:spacing w:before="220"/>
        <w:ind w:firstLine="540"/>
        <w:jc w:val="both"/>
      </w:pPr>
      <w:r>
        <w:t xml:space="preserve">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w:t>
      </w:r>
      <w:r>
        <w:lastRenderedPageBreak/>
        <w:t>(фельдшерами), имеющими право на выписку указанных рецептов.</w:t>
      </w:r>
    </w:p>
    <w:p w:rsidR="004B6C86" w:rsidRDefault="004B6C86">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4B6C86" w:rsidRDefault="004B6C86">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4B6C86" w:rsidRDefault="004B6C86">
      <w:pPr>
        <w:pStyle w:val="ConsPlusNormal"/>
        <w:jc w:val="both"/>
      </w:pPr>
      <w:r>
        <w:t xml:space="preserve">(абзац введен </w:t>
      </w:r>
      <w:hyperlink r:id="rId39" w:history="1">
        <w:r>
          <w:rPr>
            <w:color w:val="0000FF"/>
          </w:rPr>
          <w:t>постановлением</w:t>
        </w:r>
      </w:hyperlink>
      <w:r>
        <w:t xml:space="preserve"> администрации Липецкой области от 15.02.2018 N 105)</w:t>
      </w:r>
    </w:p>
    <w:p w:rsidR="004B6C86" w:rsidRDefault="004B6C86">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4B6C86" w:rsidRDefault="004B6C86">
      <w:pPr>
        <w:pStyle w:val="ConsPlusNormal"/>
        <w:jc w:val="both"/>
      </w:pPr>
    </w:p>
    <w:p w:rsidR="004B6C86" w:rsidRDefault="004B6C86">
      <w:pPr>
        <w:pStyle w:val="ConsPlusNormal"/>
        <w:jc w:val="center"/>
        <w:outlineLvl w:val="2"/>
      </w:pPr>
      <w:r>
        <w:t>Перечень мероприятий по профилактике заболеваний</w:t>
      </w:r>
    </w:p>
    <w:p w:rsidR="004B6C86" w:rsidRDefault="004B6C86">
      <w:pPr>
        <w:pStyle w:val="ConsPlusNormal"/>
        <w:jc w:val="center"/>
      </w:pPr>
      <w:r>
        <w:t>и формированию здорового образа жизни</w:t>
      </w:r>
    </w:p>
    <w:p w:rsidR="004B6C86" w:rsidRDefault="004B6C86">
      <w:pPr>
        <w:pStyle w:val="ConsPlusNormal"/>
        <w:jc w:val="both"/>
      </w:pPr>
    </w:p>
    <w:p w:rsidR="004B6C86" w:rsidRDefault="004B6C86">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4B6C86" w:rsidRDefault="004B6C86">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4B6C86" w:rsidRDefault="004B6C86">
      <w:pPr>
        <w:pStyle w:val="ConsPlusNormal"/>
        <w:spacing w:before="220"/>
        <w:ind w:firstLine="540"/>
        <w:jc w:val="both"/>
      </w:pPr>
      <w:proofErr w:type="gramStart"/>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w:t>
      </w:r>
      <w:proofErr w:type="gramEnd"/>
      <w:r>
        <w:t xml:space="preserve"> в случаях, установленных законодательством Российской Федерации;</w:t>
      </w:r>
    </w:p>
    <w:p w:rsidR="004B6C86" w:rsidRDefault="004B6C86">
      <w:pPr>
        <w:pStyle w:val="ConsPlusNormal"/>
        <w:spacing w:before="220"/>
        <w:ind w:firstLine="540"/>
        <w:jc w:val="both"/>
      </w:pPr>
      <w:r>
        <w:t>мероприятия по профилактике абортов;</w:t>
      </w:r>
    </w:p>
    <w:p w:rsidR="004B6C86" w:rsidRDefault="004B6C86">
      <w:pPr>
        <w:pStyle w:val="ConsPlusNormal"/>
        <w:spacing w:before="220"/>
        <w:ind w:firstLine="540"/>
        <w:jc w:val="both"/>
      </w:pPr>
      <w:r>
        <w:t>комплексное обследование и динамическое наблюдение в центрах здоровья;</w:t>
      </w:r>
    </w:p>
    <w:p w:rsidR="004B6C86" w:rsidRDefault="004B6C86">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B6C86" w:rsidRDefault="004B6C86">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4B6C86" w:rsidRDefault="004B6C86">
      <w:pPr>
        <w:pStyle w:val="ConsPlusNormal"/>
        <w:spacing w:before="220"/>
        <w:ind w:firstLine="540"/>
        <w:jc w:val="both"/>
      </w:pPr>
      <w:proofErr w:type="gramStart"/>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t xml:space="preserve"> (</w:t>
      </w:r>
      <w:proofErr w:type="gramStart"/>
      <w:r>
        <w:t>удочеренных</w:t>
      </w:r>
      <w:proofErr w:type="gramEnd"/>
      <w:r>
        <w:t>), принятых под опеку (попечительство), приемную или патронатную семью, и другие категории;</w:t>
      </w:r>
    </w:p>
    <w:p w:rsidR="004B6C86" w:rsidRDefault="004B6C86">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4B6C86" w:rsidRDefault="004B6C86">
      <w:pPr>
        <w:pStyle w:val="ConsPlusNormal"/>
        <w:spacing w:before="220"/>
        <w:ind w:firstLine="540"/>
        <w:jc w:val="both"/>
      </w:pPr>
      <w:r>
        <w:lastRenderedPageBreak/>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4B6C86" w:rsidRDefault="004B6C86">
      <w:pPr>
        <w:pStyle w:val="ConsPlusNormal"/>
        <w:jc w:val="both"/>
      </w:pPr>
    </w:p>
    <w:p w:rsidR="004B6C86" w:rsidRDefault="004B6C86">
      <w:pPr>
        <w:pStyle w:val="ConsPlusNormal"/>
        <w:jc w:val="center"/>
        <w:outlineLvl w:val="3"/>
      </w:pPr>
      <w:r>
        <w:t>Перечень медицинских организаций, участвующих в реализации</w:t>
      </w:r>
    </w:p>
    <w:p w:rsidR="004B6C86" w:rsidRDefault="004B6C86">
      <w:pPr>
        <w:pStyle w:val="ConsPlusNormal"/>
        <w:jc w:val="center"/>
      </w:pPr>
      <w:r>
        <w:t>Программы, в том числе территориальной программы</w:t>
      </w:r>
    </w:p>
    <w:p w:rsidR="004B6C86" w:rsidRDefault="004B6C86">
      <w:pPr>
        <w:pStyle w:val="ConsPlusNormal"/>
        <w:jc w:val="center"/>
      </w:pPr>
      <w:r>
        <w:t>обязательного медицинского страхования</w:t>
      </w:r>
    </w:p>
    <w:p w:rsidR="004B6C86" w:rsidRDefault="004B6C86">
      <w:pPr>
        <w:pStyle w:val="ConsPlusNormal"/>
        <w:jc w:val="both"/>
      </w:pPr>
    </w:p>
    <w:p w:rsidR="004B6C86" w:rsidRDefault="004B6C86">
      <w:pPr>
        <w:pStyle w:val="ConsPlusNormal"/>
        <w:jc w:val="right"/>
      </w:pPr>
      <w:r>
        <w:t>Таблица 9</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4B6C86">
        <w:tc>
          <w:tcPr>
            <w:tcW w:w="624" w:type="dxa"/>
          </w:tcPr>
          <w:p w:rsidR="004B6C86" w:rsidRDefault="004B6C86">
            <w:pPr>
              <w:pStyle w:val="ConsPlusNormal"/>
              <w:jc w:val="center"/>
            </w:pPr>
            <w:r>
              <w:t xml:space="preserve">N </w:t>
            </w:r>
            <w:proofErr w:type="gramStart"/>
            <w:r>
              <w:t>п</w:t>
            </w:r>
            <w:proofErr w:type="gramEnd"/>
            <w:r>
              <w:t>/п</w:t>
            </w:r>
          </w:p>
        </w:tc>
        <w:tc>
          <w:tcPr>
            <w:tcW w:w="6236" w:type="dxa"/>
          </w:tcPr>
          <w:p w:rsidR="004B6C86" w:rsidRDefault="004B6C86">
            <w:pPr>
              <w:pStyle w:val="ConsPlusNormal"/>
              <w:jc w:val="center"/>
            </w:pPr>
            <w:r>
              <w:t>Наименование медицинской организации</w:t>
            </w:r>
          </w:p>
        </w:tc>
        <w:tc>
          <w:tcPr>
            <w:tcW w:w="2211" w:type="dxa"/>
          </w:tcPr>
          <w:p w:rsidR="004B6C86" w:rsidRDefault="004B6C86">
            <w:pPr>
              <w:pStyle w:val="ConsPlusNormal"/>
              <w:jc w:val="center"/>
            </w:pPr>
            <w:proofErr w:type="gramStart"/>
            <w:r>
              <w:t>Осуществляющие деятельность в сфере обязательного медицинского страхования &lt;*&gt;</w:t>
            </w:r>
            <w:proofErr w:type="gramEnd"/>
          </w:p>
        </w:tc>
      </w:tr>
      <w:tr w:rsidR="004B6C86">
        <w:tc>
          <w:tcPr>
            <w:tcW w:w="624" w:type="dxa"/>
          </w:tcPr>
          <w:p w:rsidR="004B6C86" w:rsidRDefault="004B6C86">
            <w:pPr>
              <w:pStyle w:val="ConsPlusNormal"/>
              <w:jc w:val="center"/>
            </w:pPr>
            <w:r>
              <w:t>1</w:t>
            </w:r>
          </w:p>
        </w:tc>
        <w:tc>
          <w:tcPr>
            <w:tcW w:w="6236" w:type="dxa"/>
          </w:tcPr>
          <w:p w:rsidR="004B6C86" w:rsidRDefault="004B6C86">
            <w:pPr>
              <w:pStyle w:val="ConsPlusNormal"/>
              <w:jc w:val="center"/>
            </w:pPr>
            <w:r>
              <w:t>2</w:t>
            </w:r>
          </w:p>
        </w:tc>
        <w:tc>
          <w:tcPr>
            <w:tcW w:w="2211" w:type="dxa"/>
          </w:tcPr>
          <w:p w:rsidR="004B6C86" w:rsidRDefault="004B6C86">
            <w:pPr>
              <w:pStyle w:val="ConsPlusNormal"/>
              <w:jc w:val="center"/>
            </w:pPr>
            <w:r>
              <w:t>3</w:t>
            </w:r>
          </w:p>
        </w:tc>
      </w:tr>
      <w:tr w:rsidR="004B6C86">
        <w:tc>
          <w:tcPr>
            <w:tcW w:w="9071" w:type="dxa"/>
            <w:gridSpan w:val="3"/>
          </w:tcPr>
          <w:p w:rsidR="004B6C86" w:rsidRDefault="004B6C86">
            <w:pPr>
              <w:pStyle w:val="ConsPlusNormal"/>
              <w:jc w:val="center"/>
              <w:outlineLvl w:val="4"/>
            </w:pPr>
            <w:r>
              <w:t>Государственные медицинские организации</w:t>
            </w:r>
          </w:p>
        </w:tc>
      </w:tr>
      <w:tr w:rsidR="004B6C86">
        <w:tc>
          <w:tcPr>
            <w:tcW w:w="624" w:type="dxa"/>
          </w:tcPr>
          <w:p w:rsidR="004B6C86" w:rsidRDefault="004B6C86">
            <w:pPr>
              <w:pStyle w:val="ConsPlusNormal"/>
              <w:jc w:val="center"/>
            </w:pPr>
            <w:r>
              <w:t>1</w:t>
            </w:r>
          </w:p>
        </w:tc>
        <w:tc>
          <w:tcPr>
            <w:tcW w:w="6236" w:type="dxa"/>
          </w:tcPr>
          <w:p w:rsidR="004B6C86" w:rsidRDefault="004B6C86">
            <w:pPr>
              <w:pStyle w:val="ConsPlusNormal"/>
            </w:pPr>
            <w:r>
              <w:t>ГУЗ "Липецкая областная клиническая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w:t>
            </w:r>
          </w:p>
        </w:tc>
        <w:tc>
          <w:tcPr>
            <w:tcW w:w="6236" w:type="dxa"/>
          </w:tcPr>
          <w:p w:rsidR="004B6C86" w:rsidRDefault="004B6C86">
            <w:pPr>
              <w:pStyle w:val="ConsPlusNormal"/>
            </w:pPr>
            <w:r>
              <w:t>ГУЗ "Областная больница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w:t>
            </w:r>
          </w:p>
        </w:tc>
        <w:tc>
          <w:tcPr>
            <w:tcW w:w="6236" w:type="dxa"/>
          </w:tcPr>
          <w:p w:rsidR="004B6C86" w:rsidRDefault="004B6C86">
            <w:pPr>
              <w:pStyle w:val="ConsPlusNormal"/>
            </w:pPr>
            <w:r>
              <w:t>ГУЗ "Липецкий областной перинатальный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w:t>
            </w:r>
          </w:p>
        </w:tc>
        <w:tc>
          <w:tcPr>
            <w:tcW w:w="6236" w:type="dxa"/>
          </w:tcPr>
          <w:p w:rsidR="004B6C86" w:rsidRDefault="004B6C86">
            <w:pPr>
              <w:pStyle w:val="ConsPlusNormal"/>
            </w:pPr>
            <w:r>
              <w:t>ГУЗ "Областная детская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w:t>
            </w:r>
          </w:p>
        </w:tc>
        <w:tc>
          <w:tcPr>
            <w:tcW w:w="6236" w:type="dxa"/>
          </w:tcPr>
          <w:p w:rsidR="004B6C86" w:rsidRDefault="004B6C86">
            <w:pPr>
              <w:pStyle w:val="ConsPlusNormal"/>
            </w:pPr>
            <w:r>
              <w:t>ГУЗ "Липецкий областной онкологический диспансер"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w:t>
            </w:r>
          </w:p>
        </w:tc>
        <w:tc>
          <w:tcPr>
            <w:tcW w:w="6236" w:type="dxa"/>
          </w:tcPr>
          <w:p w:rsidR="004B6C86" w:rsidRDefault="004B6C86">
            <w:pPr>
              <w:pStyle w:val="ConsPlusNormal"/>
            </w:pPr>
            <w:r>
              <w:t>ГУЗ "Областной кожно-венерологический диспансер"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w:t>
            </w:r>
          </w:p>
        </w:tc>
        <w:tc>
          <w:tcPr>
            <w:tcW w:w="6236" w:type="dxa"/>
          </w:tcPr>
          <w:p w:rsidR="004B6C86" w:rsidRDefault="004B6C86">
            <w:pPr>
              <w:pStyle w:val="ConsPlusNormal"/>
            </w:pPr>
            <w:r>
              <w:t>ГУЗ "Областная стоматологическая поликлиника - стоматологический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w:t>
            </w:r>
          </w:p>
        </w:tc>
        <w:tc>
          <w:tcPr>
            <w:tcW w:w="6236" w:type="dxa"/>
          </w:tcPr>
          <w:p w:rsidR="004B6C86" w:rsidRDefault="004B6C86">
            <w:pPr>
              <w:pStyle w:val="ConsPlusNormal"/>
            </w:pPr>
            <w:r>
              <w:t>ГУЗ "Липецкая областная станция скорой медицинской помощи и медицины катастроф"</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w:t>
            </w:r>
          </w:p>
        </w:tc>
        <w:tc>
          <w:tcPr>
            <w:tcW w:w="6236" w:type="dxa"/>
          </w:tcPr>
          <w:p w:rsidR="004B6C86" w:rsidRDefault="004B6C86">
            <w:pPr>
              <w:pStyle w:val="ConsPlusNormal"/>
            </w:pPr>
            <w:r>
              <w:t>ГУЗ "Липецкий областной противотуберкулезный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10</w:t>
            </w:r>
          </w:p>
        </w:tc>
        <w:tc>
          <w:tcPr>
            <w:tcW w:w="6236" w:type="dxa"/>
          </w:tcPr>
          <w:p w:rsidR="004B6C86" w:rsidRDefault="004B6C86">
            <w:pPr>
              <w:pStyle w:val="ConsPlusNormal"/>
            </w:pPr>
            <w:r>
              <w:t>ГУЗ "Липецкий областной наркологический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11</w:t>
            </w:r>
          </w:p>
        </w:tc>
        <w:tc>
          <w:tcPr>
            <w:tcW w:w="6236" w:type="dxa"/>
          </w:tcPr>
          <w:p w:rsidR="004B6C86" w:rsidRDefault="004B6C86">
            <w:pPr>
              <w:pStyle w:val="ConsPlusNormal"/>
            </w:pPr>
            <w:r>
              <w:t>ОКУ "Липецкая областная психоневрологическая больница"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12</w:t>
            </w:r>
          </w:p>
        </w:tc>
        <w:tc>
          <w:tcPr>
            <w:tcW w:w="6236" w:type="dxa"/>
          </w:tcPr>
          <w:p w:rsidR="004B6C86" w:rsidRDefault="004B6C86">
            <w:pPr>
              <w:pStyle w:val="ConsPlusNormal"/>
            </w:pPr>
            <w:r>
              <w:t>ГУЗ "Областной врачебно-физкультурный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13</w:t>
            </w:r>
          </w:p>
        </w:tc>
        <w:tc>
          <w:tcPr>
            <w:tcW w:w="6236" w:type="dxa"/>
          </w:tcPr>
          <w:p w:rsidR="004B6C86" w:rsidRDefault="004B6C86">
            <w:pPr>
              <w:pStyle w:val="ConsPlusNormal"/>
            </w:pPr>
            <w:r>
              <w:t>ГУЗ "Липецкая областная станция переливания крови"</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14</w:t>
            </w:r>
          </w:p>
        </w:tc>
        <w:tc>
          <w:tcPr>
            <w:tcW w:w="6236" w:type="dxa"/>
          </w:tcPr>
          <w:p w:rsidR="004B6C86" w:rsidRDefault="004B6C86">
            <w:pPr>
              <w:pStyle w:val="ConsPlusNormal"/>
            </w:pPr>
            <w:r>
              <w:t>ГУЗ "Липецкое областное бюро судебно-медицинской экспертизы"</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15</w:t>
            </w:r>
          </w:p>
        </w:tc>
        <w:tc>
          <w:tcPr>
            <w:tcW w:w="6236" w:type="dxa"/>
          </w:tcPr>
          <w:p w:rsidR="004B6C86" w:rsidRDefault="004B6C86">
            <w:pPr>
              <w:pStyle w:val="ConsPlusNormal"/>
            </w:pPr>
            <w:r>
              <w:t>ГУЗ "Липецкий областной центр по профилактике и борьбе со СПИДом и инфекционными заболеваниями"</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16</w:t>
            </w:r>
          </w:p>
        </w:tc>
        <w:tc>
          <w:tcPr>
            <w:tcW w:w="6236" w:type="dxa"/>
          </w:tcPr>
          <w:p w:rsidR="004B6C86" w:rsidRDefault="004B6C86">
            <w:pPr>
              <w:pStyle w:val="ConsPlusNormal"/>
            </w:pPr>
            <w:r>
              <w:t>ОКУ "Липецкий областной противотуберкулезный санаторий "Лесная сказка"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lastRenderedPageBreak/>
              <w:t>17</w:t>
            </w:r>
          </w:p>
        </w:tc>
        <w:tc>
          <w:tcPr>
            <w:tcW w:w="6236" w:type="dxa"/>
          </w:tcPr>
          <w:p w:rsidR="004B6C86" w:rsidRDefault="004B6C86">
            <w:pPr>
              <w:pStyle w:val="ConsPlusNormal"/>
            </w:pPr>
            <w:r>
              <w:t>ГСКУ ЛОДС "Мечта"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18</w:t>
            </w:r>
          </w:p>
        </w:tc>
        <w:tc>
          <w:tcPr>
            <w:tcW w:w="6236" w:type="dxa"/>
          </w:tcPr>
          <w:p w:rsidR="004B6C86" w:rsidRDefault="004B6C86">
            <w:pPr>
              <w:pStyle w:val="ConsPlusNormal"/>
            </w:pPr>
            <w:r>
              <w:t>ОКУ "</w:t>
            </w:r>
            <w:proofErr w:type="spellStart"/>
            <w:r>
              <w:t>Усманский</w:t>
            </w:r>
            <w:proofErr w:type="spellEnd"/>
            <w:r>
              <w:t xml:space="preserve"> противотуберкулезный детский санаторий"</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19</w:t>
            </w:r>
          </w:p>
        </w:tc>
        <w:tc>
          <w:tcPr>
            <w:tcW w:w="6236" w:type="dxa"/>
          </w:tcPr>
          <w:p w:rsidR="004B6C86" w:rsidRDefault="004B6C86">
            <w:pPr>
              <w:pStyle w:val="ConsPlusNormal"/>
            </w:pPr>
            <w:r>
              <w:t>ГКУОТ "Медицинский информационно-аналитический центр"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20</w:t>
            </w:r>
          </w:p>
        </w:tc>
        <w:tc>
          <w:tcPr>
            <w:tcW w:w="6236" w:type="dxa"/>
          </w:tcPr>
          <w:p w:rsidR="004B6C86" w:rsidRDefault="004B6C86">
            <w:pPr>
              <w:pStyle w:val="ConsPlusNormal"/>
            </w:pPr>
            <w:r>
              <w:t>ОКУ "Медицинский центр мобилизационных резервов "Резерв"</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21</w:t>
            </w:r>
          </w:p>
        </w:tc>
        <w:tc>
          <w:tcPr>
            <w:tcW w:w="6236" w:type="dxa"/>
          </w:tcPr>
          <w:p w:rsidR="004B6C86" w:rsidRDefault="004B6C86">
            <w:pPr>
              <w:pStyle w:val="ConsPlusNormal"/>
            </w:pPr>
            <w:r>
              <w:t>ГУЗ "Липецкая областная клиническая инфекционная больница"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22</w:t>
            </w:r>
          </w:p>
        </w:tc>
        <w:tc>
          <w:tcPr>
            <w:tcW w:w="6236" w:type="dxa"/>
          </w:tcPr>
          <w:p w:rsidR="004B6C86" w:rsidRDefault="004B6C86">
            <w:pPr>
              <w:pStyle w:val="ConsPlusNormal"/>
            </w:pPr>
            <w:r>
              <w:t xml:space="preserve">ГУЗ "Липецкая городская больница N 6 им. В.В. </w:t>
            </w:r>
            <w:proofErr w:type="spellStart"/>
            <w:r>
              <w:t>Макущенко</w:t>
            </w:r>
            <w:proofErr w:type="spellEnd"/>
            <w:r>
              <w:t>"</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23</w:t>
            </w:r>
          </w:p>
        </w:tc>
        <w:tc>
          <w:tcPr>
            <w:tcW w:w="6236" w:type="dxa"/>
          </w:tcPr>
          <w:p w:rsidR="004B6C86" w:rsidRDefault="004B6C86">
            <w:pPr>
              <w:pStyle w:val="ConsPlusNormal"/>
            </w:pPr>
            <w:r>
              <w:t>ГУЗОТ "Центр медицинской профилактики"</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24</w:t>
            </w:r>
          </w:p>
        </w:tc>
        <w:tc>
          <w:tcPr>
            <w:tcW w:w="6236" w:type="dxa"/>
          </w:tcPr>
          <w:p w:rsidR="004B6C86" w:rsidRDefault="004B6C86">
            <w:pPr>
              <w:pStyle w:val="ConsPlusNormal"/>
            </w:pPr>
            <w:r>
              <w:t>ГУЗ "Липецкая городская больница скорой медицинской помощи N 1"</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25</w:t>
            </w:r>
          </w:p>
        </w:tc>
        <w:tc>
          <w:tcPr>
            <w:tcW w:w="6236" w:type="dxa"/>
          </w:tcPr>
          <w:p w:rsidR="004B6C86" w:rsidRDefault="004B6C86">
            <w:pPr>
              <w:pStyle w:val="ConsPlusNormal"/>
            </w:pPr>
            <w:r>
              <w:t>ГУЗ "Липецкая городская больница N 3 "Свободный Сокол"</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26</w:t>
            </w:r>
          </w:p>
        </w:tc>
        <w:tc>
          <w:tcPr>
            <w:tcW w:w="6236" w:type="dxa"/>
          </w:tcPr>
          <w:p w:rsidR="004B6C86" w:rsidRDefault="004B6C86">
            <w:pPr>
              <w:pStyle w:val="ConsPlusNormal"/>
            </w:pPr>
            <w:r>
              <w:t>ГУЗ "Липецкая городская больница N 4 "Липецк-Мед"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27</w:t>
            </w:r>
          </w:p>
        </w:tc>
        <w:tc>
          <w:tcPr>
            <w:tcW w:w="6236" w:type="dxa"/>
          </w:tcPr>
          <w:p w:rsidR="004B6C86" w:rsidRDefault="004B6C86">
            <w:pPr>
              <w:pStyle w:val="ConsPlusNormal"/>
            </w:pPr>
            <w:r>
              <w:t>ГУЗ "Липецкая городская детская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28</w:t>
            </w:r>
          </w:p>
        </w:tc>
        <w:tc>
          <w:tcPr>
            <w:tcW w:w="6236" w:type="dxa"/>
          </w:tcPr>
          <w:p w:rsidR="004B6C86" w:rsidRDefault="004B6C86">
            <w:pPr>
              <w:pStyle w:val="ConsPlusNormal"/>
            </w:pPr>
            <w:r>
              <w:t>ГУЗ "Липецкий городской родильный дом"</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29</w:t>
            </w:r>
          </w:p>
        </w:tc>
        <w:tc>
          <w:tcPr>
            <w:tcW w:w="6236" w:type="dxa"/>
          </w:tcPr>
          <w:p w:rsidR="004B6C86" w:rsidRDefault="004B6C86">
            <w:pPr>
              <w:pStyle w:val="ConsPlusNormal"/>
            </w:pPr>
            <w:r>
              <w:t>ГУЗ "Липецкая городская поликлиника N 1"</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30</w:t>
            </w:r>
          </w:p>
        </w:tc>
        <w:tc>
          <w:tcPr>
            <w:tcW w:w="6236" w:type="dxa"/>
          </w:tcPr>
          <w:p w:rsidR="004B6C86" w:rsidRDefault="004B6C86">
            <w:pPr>
              <w:pStyle w:val="ConsPlusNormal"/>
            </w:pPr>
            <w:r>
              <w:t>ГУЗ "Липецкая городская поликлиника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31</w:t>
            </w:r>
          </w:p>
        </w:tc>
        <w:tc>
          <w:tcPr>
            <w:tcW w:w="6236" w:type="dxa"/>
          </w:tcPr>
          <w:p w:rsidR="004B6C86" w:rsidRDefault="004B6C86">
            <w:pPr>
              <w:pStyle w:val="ConsPlusNormal"/>
            </w:pPr>
            <w:r>
              <w:t>ГУЗ "Липецкая городская поликлиника N 4"</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32</w:t>
            </w:r>
          </w:p>
        </w:tc>
        <w:tc>
          <w:tcPr>
            <w:tcW w:w="6236" w:type="dxa"/>
          </w:tcPr>
          <w:p w:rsidR="004B6C86" w:rsidRDefault="004B6C86">
            <w:pPr>
              <w:pStyle w:val="ConsPlusNormal"/>
            </w:pPr>
            <w:r>
              <w:t>ГУЗ "Липецкая городская поликлиника N 5"</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33</w:t>
            </w:r>
          </w:p>
        </w:tc>
        <w:tc>
          <w:tcPr>
            <w:tcW w:w="6236" w:type="dxa"/>
          </w:tcPr>
          <w:p w:rsidR="004B6C86" w:rsidRDefault="004B6C86">
            <w:pPr>
              <w:pStyle w:val="ConsPlusNormal"/>
            </w:pPr>
            <w:r>
              <w:t>ГУЗ "Липецкая городская поликлиника N 7"</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34</w:t>
            </w:r>
          </w:p>
        </w:tc>
        <w:tc>
          <w:tcPr>
            <w:tcW w:w="6236" w:type="dxa"/>
          </w:tcPr>
          <w:p w:rsidR="004B6C86" w:rsidRDefault="004B6C86">
            <w:pPr>
              <w:pStyle w:val="ConsPlusNormal"/>
            </w:pPr>
            <w:r>
              <w:t>ГУЗ "Липецкая городская поликлиника N 9"</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35</w:t>
            </w:r>
          </w:p>
        </w:tc>
        <w:tc>
          <w:tcPr>
            <w:tcW w:w="6236" w:type="dxa"/>
          </w:tcPr>
          <w:p w:rsidR="004B6C86" w:rsidRDefault="004B6C86">
            <w:pPr>
              <w:pStyle w:val="ConsPlusNormal"/>
            </w:pPr>
            <w:r>
              <w:t>ГАУЗ "Липецкая городская стоматологическая поликлиника N 1"</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36</w:t>
            </w:r>
          </w:p>
        </w:tc>
        <w:tc>
          <w:tcPr>
            <w:tcW w:w="6236" w:type="dxa"/>
          </w:tcPr>
          <w:p w:rsidR="004B6C86" w:rsidRDefault="004B6C86">
            <w:pPr>
              <w:pStyle w:val="ConsPlusNormal"/>
            </w:pPr>
            <w:r>
              <w:t>ГАУЗ "Липецкая городская стоматологическая поликлиника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37</w:t>
            </w:r>
          </w:p>
        </w:tc>
        <w:tc>
          <w:tcPr>
            <w:tcW w:w="6236" w:type="dxa"/>
          </w:tcPr>
          <w:p w:rsidR="004B6C86" w:rsidRDefault="004B6C86">
            <w:pPr>
              <w:pStyle w:val="ConsPlusNormal"/>
            </w:pPr>
            <w:r>
              <w:t>ГУЗ "Липецкая городская детская стоматологическая поликлиника"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38</w:t>
            </w:r>
          </w:p>
        </w:tc>
        <w:tc>
          <w:tcPr>
            <w:tcW w:w="6236" w:type="dxa"/>
          </w:tcPr>
          <w:p w:rsidR="004B6C86" w:rsidRDefault="004B6C86">
            <w:pPr>
              <w:pStyle w:val="ConsPlusNormal"/>
            </w:pPr>
            <w:r>
              <w:t>ГУЗ "Елецкая городская больница N 1 им. Н.А. Семашко"</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39</w:t>
            </w:r>
          </w:p>
        </w:tc>
        <w:tc>
          <w:tcPr>
            <w:tcW w:w="6236" w:type="dxa"/>
          </w:tcPr>
          <w:p w:rsidR="004B6C86" w:rsidRDefault="004B6C86">
            <w:pPr>
              <w:pStyle w:val="ConsPlusNormal"/>
            </w:pPr>
            <w:r>
              <w:t>ГУЗ "Елецкая городская больница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40</w:t>
            </w:r>
          </w:p>
        </w:tc>
        <w:tc>
          <w:tcPr>
            <w:tcW w:w="6236" w:type="dxa"/>
          </w:tcPr>
          <w:p w:rsidR="004B6C86" w:rsidRDefault="004B6C86">
            <w:pPr>
              <w:pStyle w:val="ConsPlusNormal"/>
            </w:pPr>
            <w:r>
              <w:t>ГУЗ "Елецкая городская детская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41</w:t>
            </w:r>
          </w:p>
        </w:tc>
        <w:tc>
          <w:tcPr>
            <w:tcW w:w="6236" w:type="dxa"/>
          </w:tcPr>
          <w:p w:rsidR="004B6C86" w:rsidRDefault="004B6C86">
            <w:pPr>
              <w:pStyle w:val="ConsPlusNormal"/>
            </w:pPr>
            <w:r>
              <w:t>ГАУЗ "Елецкая стоматологическая поликлиника"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42</w:t>
            </w:r>
          </w:p>
        </w:tc>
        <w:tc>
          <w:tcPr>
            <w:tcW w:w="6236" w:type="dxa"/>
          </w:tcPr>
          <w:p w:rsidR="004B6C86" w:rsidRDefault="004B6C86">
            <w:pPr>
              <w:pStyle w:val="ConsPlusNormal"/>
            </w:pPr>
            <w:r>
              <w:t>ГУЗ "Елецкий врачебно-физкультурный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43</w:t>
            </w:r>
          </w:p>
        </w:tc>
        <w:tc>
          <w:tcPr>
            <w:tcW w:w="6236" w:type="dxa"/>
          </w:tcPr>
          <w:p w:rsidR="004B6C86" w:rsidRDefault="004B6C86">
            <w:pPr>
              <w:pStyle w:val="ConsPlusNormal"/>
            </w:pPr>
            <w:r>
              <w:t>ОКУ "Елецкий психоневрологический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44</w:t>
            </w:r>
          </w:p>
        </w:tc>
        <w:tc>
          <w:tcPr>
            <w:tcW w:w="6236" w:type="dxa"/>
          </w:tcPr>
          <w:p w:rsidR="004B6C86" w:rsidRDefault="004B6C86">
            <w:pPr>
              <w:pStyle w:val="ConsPlusNormal"/>
            </w:pPr>
            <w:r>
              <w:t>ОКУ "Елецкий специализированный Дом ребенка"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45</w:t>
            </w:r>
          </w:p>
        </w:tc>
        <w:tc>
          <w:tcPr>
            <w:tcW w:w="6236" w:type="dxa"/>
          </w:tcPr>
          <w:p w:rsidR="004B6C86" w:rsidRDefault="004B6C86">
            <w:pPr>
              <w:pStyle w:val="ConsPlusNormal"/>
            </w:pPr>
            <w:r>
              <w:t>ГУЗ "</w:t>
            </w:r>
            <w:proofErr w:type="spellStart"/>
            <w:r>
              <w:t>Грязинская</w:t>
            </w:r>
            <w:proofErr w:type="spellEnd"/>
            <w:r>
              <w:t xml:space="preserve">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lastRenderedPageBreak/>
              <w:t>46</w:t>
            </w:r>
          </w:p>
        </w:tc>
        <w:tc>
          <w:tcPr>
            <w:tcW w:w="6236" w:type="dxa"/>
          </w:tcPr>
          <w:p w:rsidR="004B6C86" w:rsidRDefault="004B6C86">
            <w:pPr>
              <w:pStyle w:val="ConsPlusNormal"/>
            </w:pPr>
            <w:r>
              <w:t>ГУЗ "</w:t>
            </w:r>
            <w:proofErr w:type="spellStart"/>
            <w:r>
              <w:t>Данковская</w:t>
            </w:r>
            <w:proofErr w:type="spellEnd"/>
            <w:r>
              <w:t xml:space="preserve">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47</w:t>
            </w:r>
          </w:p>
        </w:tc>
        <w:tc>
          <w:tcPr>
            <w:tcW w:w="6236" w:type="dxa"/>
          </w:tcPr>
          <w:p w:rsidR="004B6C86" w:rsidRDefault="004B6C86">
            <w:pPr>
              <w:pStyle w:val="ConsPlusNormal"/>
            </w:pPr>
            <w:r>
              <w:t>ГУЗ "</w:t>
            </w:r>
            <w:proofErr w:type="spellStart"/>
            <w:r>
              <w:t>Добринская</w:t>
            </w:r>
            <w:proofErr w:type="spellEnd"/>
            <w:r>
              <w:t xml:space="preserve">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48</w:t>
            </w:r>
          </w:p>
        </w:tc>
        <w:tc>
          <w:tcPr>
            <w:tcW w:w="6236" w:type="dxa"/>
          </w:tcPr>
          <w:p w:rsidR="004B6C86" w:rsidRDefault="004B6C86">
            <w:pPr>
              <w:pStyle w:val="ConsPlusNormal"/>
            </w:pPr>
            <w:r>
              <w:t>ГУЗ "</w:t>
            </w:r>
            <w:proofErr w:type="spellStart"/>
            <w:r>
              <w:t>Добровская</w:t>
            </w:r>
            <w:proofErr w:type="spellEnd"/>
            <w:r>
              <w:t xml:space="preserve">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49</w:t>
            </w:r>
          </w:p>
        </w:tc>
        <w:tc>
          <w:tcPr>
            <w:tcW w:w="6236" w:type="dxa"/>
          </w:tcPr>
          <w:p w:rsidR="004B6C86" w:rsidRDefault="004B6C86">
            <w:pPr>
              <w:pStyle w:val="ConsPlusNormal"/>
            </w:pPr>
            <w:r>
              <w:t>ГУЗ "</w:t>
            </w:r>
            <w:proofErr w:type="spellStart"/>
            <w:r>
              <w:t>Долгоруковская</w:t>
            </w:r>
            <w:proofErr w:type="spellEnd"/>
            <w:r>
              <w:t xml:space="preserve">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50</w:t>
            </w:r>
          </w:p>
        </w:tc>
        <w:tc>
          <w:tcPr>
            <w:tcW w:w="6236" w:type="dxa"/>
          </w:tcPr>
          <w:p w:rsidR="004B6C86" w:rsidRDefault="004B6C86">
            <w:pPr>
              <w:pStyle w:val="ConsPlusNormal"/>
            </w:pPr>
            <w:r>
              <w:t>ГУЗ "Елецкая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51</w:t>
            </w:r>
          </w:p>
        </w:tc>
        <w:tc>
          <w:tcPr>
            <w:tcW w:w="6236" w:type="dxa"/>
          </w:tcPr>
          <w:p w:rsidR="004B6C86" w:rsidRDefault="004B6C86">
            <w:pPr>
              <w:pStyle w:val="ConsPlusNormal"/>
            </w:pPr>
            <w:r>
              <w:t>ГУЗ "Задонская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52</w:t>
            </w:r>
          </w:p>
        </w:tc>
        <w:tc>
          <w:tcPr>
            <w:tcW w:w="6236" w:type="dxa"/>
          </w:tcPr>
          <w:p w:rsidR="004B6C86" w:rsidRDefault="004B6C86">
            <w:pPr>
              <w:pStyle w:val="ConsPlusNormal"/>
            </w:pPr>
            <w:r>
              <w:t>ГУЗ "</w:t>
            </w:r>
            <w:proofErr w:type="spellStart"/>
            <w:r>
              <w:t>Измалковская</w:t>
            </w:r>
            <w:proofErr w:type="spellEnd"/>
            <w:r>
              <w:t xml:space="preserve">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53</w:t>
            </w:r>
          </w:p>
        </w:tc>
        <w:tc>
          <w:tcPr>
            <w:tcW w:w="6236" w:type="dxa"/>
          </w:tcPr>
          <w:p w:rsidR="004B6C86" w:rsidRDefault="004B6C86">
            <w:pPr>
              <w:pStyle w:val="ConsPlusNormal"/>
            </w:pPr>
            <w:r>
              <w:t>ГУЗ "Краснинская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54</w:t>
            </w:r>
          </w:p>
        </w:tc>
        <w:tc>
          <w:tcPr>
            <w:tcW w:w="6236" w:type="dxa"/>
          </w:tcPr>
          <w:p w:rsidR="004B6C86" w:rsidRDefault="004B6C86">
            <w:pPr>
              <w:pStyle w:val="ConsPlusNormal"/>
            </w:pPr>
            <w:r>
              <w:t>ГУЗ "Лебедянская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55</w:t>
            </w:r>
          </w:p>
        </w:tc>
        <w:tc>
          <w:tcPr>
            <w:tcW w:w="6236" w:type="dxa"/>
          </w:tcPr>
          <w:p w:rsidR="004B6C86" w:rsidRDefault="004B6C86">
            <w:pPr>
              <w:pStyle w:val="ConsPlusNormal"/>
            </w:pPr>
            <w:r>
              <w:t>ГУЗ "Лев-Толстовская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56</w:t>
            </w:r>
          </w:p>
        </w:tc>
        <w:tc>
          <w:tcPr>
            <w:tcW w:w="6236" w:type="dxa"/>
          </w:tcPr>
          <w:p w:rsidR="004B6C86" w:rsidRDefault="004B6C86">
            <w:pPr>
              <w:pStyle w:val="ConsPlusNormal"/>
            </w:pPr>
            <w:r>
              <w:t>ГУЗ "Липецкая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57</w:t>
            </w:r>
          </w:p>
        </w:tc>
        <w:tc>
          <w:tcPr>
            <w:tcW w:w="6236" w:type="dxa"/>
          </w:tcPr>
          <w:p w:rsidR="004B6C86" w:rsidRDefault="004B6C86">
            <w:pPr>
              <w:pStyle w:val="ConsPlusNormal"/>
            </w:pPr>
            <w:r>
              <w:t>ГУЗ "</w:t>
            </w:r>
            <w:proofErr w:type="spellStart"/>
            <w:r>
              <w:t>Становлянская</w:t>
            </w:r>
            <w:proofErr w:type="spellEnd"/>
            <w:r>
              <w:t xml:space="preserve">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58</w:t>
            </w:r>
          </w:p>
        </w:tc>
        <w:tc>
          <w:tcPr>
            <w:tcW w:w="6236" w:type="dxa"/>
          </w:tcPr>
          <w:p w:rsidR="004B6C86" w:rsidRDefault="004B6C86">
            <w:pPr>
              <w:pStyle w:val="ConsPlusNormal"/>
            </w:pPr>
            <w:r>
              <w:t>ГУЗ "</w:t>
            </w:r>
            <w:proofErr w:type="spellStart"/>
            <w:r>
              <w:t>Тербунская</w:t>
            </w:r>
            <w:proofErr w:type="spellEnd"/>
            <w:r>
              <w:t xml:space="preserve">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59</w:t>
            </w:r>
          </w:p>
        </w:tc>
        <w:tc>
          <w:tcPr>
            <w:tcW w:w="6236" w:type="dxa"/>
          </w:tcPr>
          <w:p w:rsidR="004B6C86" w:rsidRDefault="004B6C86">
            <w:pPr>
              <w:pStyle w:val="ConsPlusNormal"/>
            </w:pPr>
            <w:r>
              <w:t>ГУЗ "</w:t>
            </w:r>
            <w:proofErr w:type="spellStart"/>
            <w:r>
              <w:t>Усманская</w:t>
            </w:r>
            <w:proofErr w:type="spellEnd"/>
            <w:r>
              <w:t xml:space="preserve">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60</w:t>
            </w:r>
          </w:p>
        </w:tc>
        <w:tc>
          <w:tcPr>
            <w:tcW w:w="6236" w:type="dxa"/>
          </w:tcPr>
          <w:p w:rsidR="004B6C86" w:rsidRDefault="004B6C86">
            <w:pPr>
              <w:pStyle w:val="ConsPlusNormal"/>
            </w:pPr>
            <w:r>
              <w:t>ГУЗ "</w:t>
            </w:r>
            <w:proofErr w:type="spellStart"/>
            <w:r>
              <w:t>Хлевенская</w:t>
            </w:r>
            <w:proofErr w:type="spellEnd"/>
            <w:r>
              <w:t xml:space="preserve">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61</w:t>
            </w:r>
          </w:p>
        </w:tc>
        <w:tc>
          <w:tcPr>
            <w:tcW w:w="6236" w:type="dxa"/>
          </w:tcPr>
          <w:p w:rsidR="004B6C86" w:rsidRDefault="004B6C86">
            <w:pPr>
              <w:pStyle w:val="ConsPlusNormal"/>
            </w:pPr>
            <w:r>
              <w:t>ГУЗ "</w:t>
            </w:r>
            <w:proofErr w:type="spellStart"/>
            <w:r>
              <w:t>Чаплыгинская</w:t>
            </w:r>
            <w:proofErr w:type="spellEnd"/>
            <w:r>
              <w:t xml:space="preserve"> районная больница"</w:t>
            </w:r>
          </w:p>
        </w:tc>
        <w:tc>
          <w:tcPr>
            <w:tcW w:w="2211" w:type="dxa"/>
          </w:tcPr>
          <w:p w:rsidR="004B6C86" w:rsidRDefault="004B6C86">
            <w:pPr>
              <w:pStyle w:val="ConsPlusNormal"/>
              <w:jc w:val="center"/>
            </w:pPr>
            <w:r>
              <w:t>+</w:t>
            </w:r>
          </w:p>
        </w:tc>
      </w:tr>
      <w:tr w:rsidR="004B6C86">
        <w:tc>
          <w:tcPr>
            <w:tcW w:w="9071" w:type="dxa"/>
            <w:gridSpan w:val="3"/>
          </w:tcPr>
          <w:p w:rsidR="004B6C86" w:rsidRDefault="004B6C86">
            <w:pPr>
              <w:pStyle w:val="ConsPlusNormal"/>
              <w:jc w:val="center"/>
              <w:outlineLvl w:val="4"/>
            </w:pPr>
            <w:r>
              <w:t>Негосударственные и ведомственные медицинские организации</w:t>
            </w:r>
          </w:p>
        </w:tc>
      </w:tr>
      <w:tr w:rsidR="004B6C86">
        <w:tc>
          <w:tcPr>
            <w:tcW w:w="624" w:type="dxa"/>
          </w:tcPr>
          <w:p w:rsidR="004B6C86" w:rsidRDefault="004B6C86">
            <w:pPr>
              <w:pStyle w:val="ConsPlusNormal"/>
              <w:jc w:val="center"/>
            </w:pPr>
            <w:r>
              <w:t>62</w:t>
            </w:r>
          </w:p>
        </w:tc>
        <w:tc>
          <w:tcPr>
            <w:tcW w:w="6236" w:type="dxa"/>
          </w:tcPr>
          <w:p w:rsidR="004B6C86" w:rsidRDefault="004B6C86">
            <w:pPr>
              <w:pStyle w:val="ConsPlusNormal"/>
            </w:pPr>
            <w:r>
              <w:t>ФКУЗ "Медико-санитарная часть МВД России по Липецкой области"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63</w:t>
            </w:r>
          </w:p>
        </w:tc>
        <w:tc>
          <w:tcPr>
            <w:tcW w:w="6236" w:type="dxa"/>
          </w:tcPr>
          <w:p w:rsidR="004B6C86" w:rsidRDefault="004B6C86">
            <w:pPr>
              <w:pStyle w:val="ConsPlusNormal"/>
            </w:pPr>
            <w:r>
              <w:t>ФКУЗ "Медико-санитарная часть N 48 ФСИН России"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64</w:t>
            </w:r>
          </w:p>
        </w:tc>
        <w:tc>
          <w:tcPr>
            <w:tcW w:w="6236" w:type="dxa"/>
          </w:tcPr>
          <w:p w:rsidR="004B6C86" w:rsidRDefault="004B6C86">
            <w:pPr>
              <w:pStyle w:val="ConsPlusNormal"/>
            </w:pPr>
            <w:r>
              <w:t>ФГБУ "Поликлиника N 3" Управления делами Президента Российской Федерации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65</w:t>
            </w:r>
          </w:p>
        </w:tc>
        <w:tc>
          <w:tcPr>
            <w:tcW w:w="6236" w:type="dxa"/>
          </w:tcPr>
          <w:p w:rsidR="004B6C86" w:rsidRDefault="004B6C86">
            <w:pPr>
              <w:pStyle w:val="ConsPlusNormal"/>
            </w:pPr>
            <w:r>
              <w:t>ФГБУ "Северо-Кавказский федеральный научно-клинический центр Федерального медико-биологического агентства"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66</w:t>
            </w:r>
          </w:p>
        </w:tc>
        <w:tc>
          <w:tcPr>
            <w:tcW w:w="6236" w:type="dxa"/>
          </w:tcPr>
          <w:p w:rsidR="004B6C86" w:rsidRDefault="004B6C86">
            <w:pPr>
              <w:pStyle w:val="ConsPlusNormal"/>
            </w:pPr>
            <w:r>
              <w:t xml:space="preserve">НУЗ "Узловая больница на станции </w:t>
            </w:r>
            <w:proofErr w:type="gramStart"/>
            <w:r>
              <w:t>Грязи-Воронежские</w:t>
            </w:r>
            <w:proofErr w:type="gramEnd"/>
            <w:r>
              <w:t xml:space="preserve"> ОАО "РЖД"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67</w:t>
            </w:r>
          </w:p>
        </w:tc>
        <w:tc>
          <w:tcPr>
            <w:tcW w:w="6236" w:type="dxa"/>
          </w:tcPr>
          <w:p w:rsidR="004B6C86" w:rsidRDefault="004B6C86">
            <w:pPr>
              <w:pStyle w:val="ConsPlusNormal"/>
            </w:pPr>
            <w:r>
              <w:t>НУЗ "Отделенческая больница на станции Елец ОАО "РЖД"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68</w:t>
            </w:r>
          </w:p>
        </w:tc>
        <w:tc>
          <w:tcPr>
            <w:tcW w:w="6236" w:type="dxa"/>
          </w:tcPr>
          <w:p w:rsidR="004B6C86" w:rsidRDefault="004B6C86">
            <w:pPr>
              <w:pStyle w:val="ConsPlusNormal"/>
            </w:pPr>
            <w:r>
              <w:t>НП "Новолипецкий медицинский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69</w:t>
            </w:r>
          </w:p>
        </w:tc>
        <w:tc>
          <w:tcPr>
            <w:tcW w:w="6236" w:type="dxa"/>
          </w:tcPr>
          <w:p w:rsidR="004B6C86" w:rsidRDefault="004B6C86">
            <w:pPr>
              <w:pStyle w:val="ConsPlusNormal"/>
            </w:pPr>
            <w:r>
              <w:t>ООО "В.Г.В.А."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70</w:t>
            </w:r>
          </w:p>
        </w:tc>
        <w:tc>
          <w:tcPr>
            <w:tcW w:w="6236" w:type="dxa"/>
          </w:tcPr>
          <w:p w:rsidR="004B6C86" w:rsidRDefault="004B6C86">
            <w:pPr>
              <w:pStyle w:val="ConsPlusNormal"/>
            </w:pPr>
            <w:r>
              <w:t>ООО "Резонанс Плюс"</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71</w:t>
            </w:r>
          </w:p>
        </w:tc>
        <w:tc>
          <w:tcPr>
            <w:tcW w:w="6236" w:type="dxa"/>
          </w:tcPr>
          <w:p w:rsidR="004B6C86" w:rsidRDefault="004B6C86">
            <w:pPr>
              <w:pStyle w:val="ConsPlusNormal"/>
            </w:pPr>
            <w:r>
              <w:t>ООО "Офтальмологический центр доктора Тарасова"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lastRenderedPageBreak/>
              <w:t>72</w:t>
            </w:r>
          </w:p>
        </w:tc>
        <w:tc>
          <w:tcPr>
            <w:tcW w:w="6236" w:type="dxa"/>
          </w:tcPr>
          <w:p w:rsidR="004B6C86" w:rsidRDefault="004B6C86">
            <w:pPr>
              <w:pStyle w:val="ConsPlusNormal"/>
            </w:pPr>
            <w:r>
              <w:t>ООО "Липецк-ДЕНТ"</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73</w:t>
            </w:r>
          </w:p>
        </w:tc>
        <w:tc>
          <w:tcPr>
            <w:tcW w:w="6236" w:type="dxa"/>
          </w:tcPr>
          <w:p w:rsidR="004B6C86" w:rsidRDefault="004B6C86">
            <w:pPr>
              <w:pStyle w:val="ConsPlusNormal"/>
            </w:pPr>
            <w:r>
              <w:t>ООО Медицинский центр "Липецк-НЕОТЛОЖКА"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74</w:t>
            </w:r>
          </w:p>
        </w:tc>
        <w:tc>
          <w:tcPr>
            <w:tcW w:w="6236" w:type="dxa"/>
          </w:tcPr>
          <w:p w:rsidR="004B6C86" w:rsidRDefault="004B6C86">
            <w:pPr>
              <w:pStyle w:val="ConsPlusNormal"/>
            </w:pPr>
            <w:r>
              <w:t>ООО "Первая Медицинская 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75</w:t>
            </w:r>
          </w:p>
        </w:tc>
        <w:tc>
          <w:tcPr>
            <w:tcW w:w="6236" w:type="dxa"/>
          </w:tcPr>
          <w:p w:rsidR="004B6C86" w:rsidRDefault="004B6C86">
            <w:pPr>
              <w:pStyle w:val="ConsPlusNormal"/>
            </w:pPr>
            <w:r>
              <w:t>ООО "Виктория"</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76</w:t>
            </w:r>
          </w:p>
        </w:tc>
        <w:tc>
          <w:tcPr>
            <w:tcW w:w="6236" w:type="dxa"/>
          </w:tcPr>
          <w:p w:rsidR="004B6C86" w:rsidRDefault="004B6C86">
            <w:pPr>
              <w:pStyle w:val="ConsPlusNormal"/>
            </w:pPr>
            <w:r>
              <w:t>ООО "МРТ Эксперт Липецк"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77</w:t>
            </w:r>
          </w:p>
        </w:tc>
        <w:tc>
          <w:tcPr>
            <w:tcW w:w="6236" w:type="dxa"/>
          </w:tcPr>
          <w:p w:rsidR="004B6C86" w:rsidRDefault="004B6C86">
            <w:pPr>
              <w:pStyle w:val="ConsPlusNormal"/>
            </w:pPr>
            <w:r>
              <w:t>ООО "Санта VII"</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78</w:t>
            </w:r>
          </w:p>
        </w:tc>
        <w:tc>
          <w:tcPr>
            <w:tcW w:w="6236" w:type="dxa"/>
          </w:tcPr>
          <w:p w:rsidR="004B6C86" w:rsidRDefault="004B6C86">
            <w:pPr>
              <w:pStyle w:val="ConsPlusNormal"/>
            </w:pPr>
            <w:r>
              <w:t>ООО "Клиника доктора Шаталова"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79</w:t>
            </w:r>
          </w:p>
        </w:tc>
        <w:tc>
          <w:tcPr>
            <w:tcW w:w="6236" w:type="dxa"/>
          </w:tcPr>
          <w:p w:rsidR="004B6C86" w:rsidRDefault="004B6C86">
            <w:pPr>
              <w:pStyle w:val="ConsPlusNormal"/>
            </w:pPr>
            <w:r>
              <w:t>ООО "Первый Нейрохирургический"</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80</w:t>
            </w:r>
          </w:p>
        </w:tc>
        <w:tc>
          <w:tcPr>
            <w:tcW w:w="6236" w:type="dxa"/>
          </w:tcPr>
          <w:p w:rsidR="004B6C86" w:rsidRDefault="004B6C86">
            <w:pPr>
              <w:pStyle w:val="ConsPlusNormal"/>
            </w:pPr>
            <w:r>
              <w:t>ООО "Скан"</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81</w:t>
            </w:r>
          </w:p>
        </w:tc>
        <w:tc>
          <w:tcPr>
            <w:tcW w:w="6236" w:type="dxa"/>
          </w:tcPr>
          <w:p w:rsidR="004B6C86" w:rsidRDefault="004B6C86">
            <w:pPr>
              <w:pStyle w:val="ConsPlusNormal"/>
            </w:pPr>
            <w:r>
              <w:t>ООО "Лечебно-диагностический центр международного института биологических систем - Липецк"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82</w:t>
            </w:r>
          </w:p>
        </w:tc>
        <w:tc>
          <w:tcPr>
            <w:tcW w:w="6236" w:type="dxa"/>
          </w:tcPr>
          <w:p w:rsidR="004B6C86" w:rsidRDefault="004B6C86">
            <w:pPr>
              <w:pStyle w:val="ConsPlusNormal"/>
            </w:pPr>
            <w:r>
              <w:t>ООО "</w:t>
            </w:r>
            <w:proofErr w:type="spellStart"/>
            <w:r>
              <w:t>Фрезениус</w:t>
            </w:r>
            <w:proofErr w:type="spellEnd"/>
            <w:r>
              <w:t xml:space="preserve"> </w:t>
            </w:r>
            <w:proofErr w:type="spellStart"/>
            <w:r>
              <w:t>Нефрокеа</w:t>
            </w:r>
            <w:proofErr w:type="spellEnd"/>
            <w:r>
              <w:t>"</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83</w:t>
            </w:r>
          </w:p>
        </w:tc>
        <w:tc>
          <w:tcPr>
            <w:tcW w:w="6236" w:type="dxa"/>
          </w:tcPr>
          <w:p w:rsidR="004B6C86" w:rsidRDefault="004B6C86">
            <w:pPr>
              <w:pStyle w:val="ConsPlusNormal"/>
            </w:pPr>
            <w:r>
              <w:t>ООО "ПЭТ-Технолоджи"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84</w:t>
            </w:r>
          </w:p>
        </w:tc>
        <w:tc>
          <w:tcPr>
            <w:tcW w:w="6236" w:type="dxa"/>
          </w:tcPr>
          <w:p w:rsidR="004B6C86" w:rsidRDefault="004B6C86">
            <w:pPr>
              <w:pStyle w:val="ConsPlusNormal"/>
            </w:pPr>
            <w:r>
              <w:t>ООО "Центр ЭКО"</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85</w:t>
            </w:r>
          </w:p>
        </w:tc>
        <w:tc>
          <w:tcPr>
            <w:tcW w:w="6236" w:type="dxa"/>
          </w:tcPr>
          <w:p w:rsidR="004B6C86" w:rsidRDefault="004B6C86">
            <w:pPr>
              <w:pStyle w:val="ConsPlusNormal"/>
            </w:pPr>
            <w:r>
              <w:t>ООО "Клинический санаторий им. Горького"</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86</w:t>
            </w:r>
          </w:p>
        </w:tc>
        <w:tc>
          <w:tcPr>
            <w:tcW w:w="6236" w:type="dxa"/>
          </w:tcPr>
          <w:p w:rsidR="004B6C86" w:rsidRDefault="004B6C86">
            <w:pPr>
              <w:pStyle w:val="ConsPlusNormal"/>
            </w:pPr>
            <w:r>
              <w:t>ООО "Промышленная Медицинская Компания - Медицинский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87</w:t>
            </w:r>
          </w:p>
        </w:tc>
        <w:tc>
          <w:tcPr>
            <w:tcW w:w="6236" w:type="dxa"/>
          </w:tcPr>
          <w:p w:rsidR="004B6C86" w:rsidRDefault="004B6C86">
            <w:pPr>
              <w:pStyle w:val="ConsPlusNormal"/>
            </w:pPr>
            <w:r>
              <w:t>ООО "МЕДЭКО" г. Москва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88</w:t>
            </w:r>
          </w:p>
        </w:tc>
        <w:tc>
          <w:tcPr>
            <w:tcW w:w="6236" w:type="dxa"/>
          </w:tcPr>
          <w:p w:rsidR="004B6C86" w:rsidRDefault="004B6C86">
            <w:pPr>
              <w:pStyle w:val="ConsPlusNormal"/>
            </w:pPr>
            <w:r>
              <w:t>ООО "Эверест"</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89</w:t>
            </w:r>
          </w:p>
        </w:tc>
        <w:tc>
          <w:tcPr>
            <w:tcW w:w="6236" w:type="dxa"/>
          </w:tcPr>
          <w:p w:rsidR="004B6C86" w:rsidRDefault="004B6C86">
            <w:pPr>
              <w:pStyle w:val="ConsPlusNormal"/>
            </w:pPr>
            <w:r>
              <w:t>ООО "</w:t>
            </w:r>
            <w:proofErr w:type="spellStart"/>
            <w:r>
              <w:t>Окулюс</w:t>
            </w:r>
            <w:proofErr w:type="spellEnd"/>
            <w:r>
              <w:t>"</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90</w:t>
            </w:r>
          </w:p>
        </w:tc>
        <w:tc>
          <w:tcPr>
            <w:tcW w:w="6236" w:type="dxa"/>
          </w:tcPr>
          <w:p w:rsidR="004B6C86" w:rsidRDefault="004B6C86">
            <w:pPr>
              <w:pStyle w:val="ConsPlusNormal"/>
            </w:pPr>
            <w:r>
              <w:t>ООО "ЭКО центр" г. Москва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91</w:t>
            </w:r>
          </w:p>
        </w:tc>
        <w:tc>
          <w:tcPr>
            <w:tcW w:w="6236" w:type="dxa"/>
          </w:tcPr>
          <w:p w:rsidR="004B6C86" w:rsidRDefault="004B6C86">
            <w:pPr>
              <w:pStyle w:val="ConsPlusNormal"/>
            </w:pPr>
            <w:r>
              <w:t>ООО "Исток</w:t>
            </w:r>
            <w:proofErr w:type="gramStart"/>
            <w:r>
              <w:t xml:space="preserve"> К</w:t>
            </w:r>
            <w:proofErr w:type="gramEnd"/>
            <w:r>
              <w:t>"</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92</w:t>
            </w:r>
          </w:p>
        </w:tc>
        <w:tc>
          <w:tcPr>
            <w:tcW w:w="6236" w:type="dxa"/>
          </w:tcPr>
          <w:p w:rsidR="004B6C86" w:rsidRDefault="004B6C86">
            <w:pPr>
              <w:pStyle w:val="ConsPlusNormal"/>
            </w:pPr>
            <w:r>
              <w:t>ООО "Дистанционная медицина"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93</w:t>
            </w:r>
          </w:p>
        </w:tc>
        <w:tc>
          <w:tcPr>
            <w:tcW w:w="6236" w:type="dxa"/>
          </w:tcPr>
          <w:p w:rsidR="004B6C86" w:rsidRDefault="004B6C86">
            <w:pPr>
              <w:pStyle w:val="ConsPlusNormal"/>
            </w:pPr>
            <w:r>
              <w:t>ООО "АЗБУКА МЕД"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94</w:t>
            </w:r>
          </w:p>
        </w:tc>
        <w:tc>
          <w:tcPr>
            <w:tcW w:w="6236" w:type="dxa"/>
          </w:tcPr>
          <w:p w:rsidR="004B6C86" w:rsidRDefault="004B6C86">
            <w:pPr>
              <w:pStyle w:val="ConsPlusNormal"/>
            </w:pPr>
            <w:r>
              <w:t>ООО "ДИАЛИЗНЫЙ ЦЕНТР НЕФРОС-ЛИПЕЦК"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95</w:t>
            </w:r>
          </w:p>
        </w:tc>
        <w:tc>
          <w:tcPr>
            <w:tcW w:w="6236" w:type="dxa"/>
          </w:tcPr>
          <w:p w:rsidR="004B6C86" w:rsidRDefault="004B6C86">
            <w:pPr>
              <w:pStyle w:val="ConsPlusNormal"/>
            </w:pPr>
            <w:r>
              <w:t>ООО "ПРОФЕССИОНАЛ"</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96</w:t>
            </w:r>
          </w:p>
        </w:tc>
        <w:tc>
          <w:tcPr>
            <w:tcW w:w="6236" w:type="dxa"/>
          </w:tcPr>
          <w:p w:rsidR="004B6C86" w:rsidRDefault="004B6C86">
            <w:pPr>
              <w:pStyle w:val="ConsPlusNormal"/>
            </w:pPr>
            <w:r>
              <w:t>ООО "Медико-хирургическая 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97</w:t>
            </w:r>
          </w:p>
        </w:tc>
        <w:tc>
          <w:tcPr>
            <w:tcW w:w="6236" w:type="dxa"/>
          </w:tcPr>
          <w:p w:rsidR="004B6C86" w:rsidRDefault="004B6C86">
            <w:pPr>
              <w:pStyle w:val="ConsPlusNormal"/>
            </w:pPr>
            <w:r>
              <w:t>ООО "ЭКО-Содействие" (г. Нижний Новгород)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98</w:t>
            </w:r>
          </w:p>
        </w:tc>
        <w:tc>
          <w:tcPr>
            <w:tcW w:w="6236" w:type="dxa"/>
          </w:tcPr>
          <w:p w:rsidR="004B6C86" w:rsidRDefault="004B6C86">
            <w:pPr>
              <w:pStyle w:val="ConsPlusNormal"/>
            </w:pPr>
            <w:r>
              <w:t>ООО "Нью-</w:t>
            </w:r>
            <w:proofErr w:type="spellStart"/>
            <w:r>
              <w:t>Дент</w:t>
            </w:r>
            <w:proofErr w:type="spellEnd"/>
            <w:r>
              <w:t>"</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99</w:t>
            </w:r>
          </w:p>
        </w:tc>
        <w:tc>
          <w:tcPr>
            <w:tcW w:w="6236" w:type="dxa"/>
          </w:tcPr>
          <w:p w:rsidR="004B6C86" w:rsidRDefault="004B6C86">
            <w:pPr>
              <w:pStyle w:val="ConsPlusNormal"/>
            </w:pPr>
            <w:r>
              <w:t>ООО "</w:t>
            </w:r>
            <w:proofErr w:type="spellStart"/>
            <w:r>
              <w:t>Риверсайд</w:t>
            </w:r>
            <w:proofErr w:type="spellEnd"/>
            <w:r>
              <w:t xml:space="preserve"> </w:t>
            </w:r>
            <w:proofErr w:type="spellStart"/>
            <w:r>
              <w:t>Медикал</w:t>
            </w:r>
            <w:proofErr w:type="spellEnd"/>
            <w:r>
              <w:t>"</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100</w:t>
            </w:r>
          </w:p>
        </w:tc>
        <w:tc>
          <w:tcPr>
            <w:tcW w:w="6236" w:type="dxa"/>
          </w:tcPr>
          <w:p w:rsidR="004B6C86" w:rsidRDefault="004B6C86">
            <w:pPr>
              <w:pStyle w:val="ConsPlusNormal"/>
            </w:pPr>
            <w:r>
              <w:t>ООО "Новейшие медицинские технологии"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lastRenderedPageBreak/>
              <w:t>101</w:t>
            </w:r>
          </w:p>
        </w:tc>
        <w:tc>
          <w:tcPr>
            <w:tcW w:w="6236" w:type="dxa"/>
          </w:tcPr>
          <w:p w:rsidR="004B6C86" w:rsidRDefault="004B6C86">
            <w:pPr>
              <w:pStyle w:val="ConsPlusNormal"/>
            </w:pPr>
            <w:r>
              <w:t>ООО "МРТ-Эксперт Липецк II"</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102</w:t>
            </w:r>
          </w:p>
        </w:tc>
        <w:tc>
          <w:tcPr>
            <w:tcW w:w="6236" w:type="dxa"/>
          </w:tcPr>
          <w:p w:rsidR="004B6C86" w:rsidRDefault="004B6C86">
            <w:pPr>
              <w:pStyle w:val="ConsPlusNormal"/>
            </w:pPr>
            <w:r>
              <w:t>ООО "ВИТРОМЕД"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103</w:t>
            </w:r>
          </w:p>
        </w:tc>
        <w:tc>
          <w:tcPr>
            <w:tcW w:w="6236" w:type="dxa"/>
          </w:tcPr>
          <w:p w:rsidR="004B6C86" w:rsidRDefault="004B6C86">
            <w:pPr>
              <w:pStyle w:val="ConsPlusNormal"/>
            </w:pPr>
            <w:r>
              <w:t>ООО "Галерея Улыбок"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104</w:t>
            </w:r>
          </w:p>
        </w:tc>
        <w:tc>
          <w:tcPr>
            <w:tcW w:w="6236" w:type="dxa"/>
          </w:tcPr>
          <w:p w:rsidR="004B6C86" w:rsidRDefault="004B6C86">
            <w:pPr>
              <w:pStyle w:val="ConsPlusNormal"/>
            </w:pPr>
            <w:r>
              <w:t>ООО "</w:t>
            </w:r>
            <w:proofErr w:type="spellStart"/>
            <w:r>
              <w:t>МедИнСервис</w:t>
            </w:r>
            <w:proofErr w:type="spellEnd"/>
            <w:r>
              <w:t>"</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105</w:t>
            </w:r>
          </w:p>
        </w:tc>
        <w:tc>
          <w:tcPr>
            <w:tcW w:w="6236" w:type="dxa"/>
          </w:tcPr>
          <w:p w:rsidR="004B6C86" w:rsidRDefault="004B6C86">
            <w:pPr>
              <w:pStyle w:val="ConsPlusNormal"/>
            </w:pPr>
            <w:r>
              <w:t>ООО "Новолипецкая стоматологическая 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106</w:t>
            </w:r>
          </w:p>
        </w:tc>
        <w:tc>
          <w:tcPr>
            <w:tcW w:w="6236" w:type="dxa"/>
          </w:tcPr>
          <w:p w:rsidR="004B6C86" w:rsidRDefault="004B6C86">
            <w:pPr>
              <w:pStyle w:val="ConsPlusNormal"/>
            </w:pPr>
            <w:r>
              <w:t>ЗАО "Санаторий имени Воровского"</w:t>
            </w:r>
          </w:p>
        </w:tc>
        <w:tc>
          <w:tcPr>
            <w:tcW w:w="2211" w:type="dxa"/>
          </w:tcPr>
          <w:p w:rsidR="004B6C86" w:rsidRDefault="004B6C86">
            <w:pPr>
              <w:pStyle w:val="ConsPlusNormal"/>
              <w:jc w:val="center"/>
            </w:pPr>
            <w:r>
              <w:t>+</w:t>
            </w:r>
          </w:p>
        </w:tc>
      </w:tr>
      <w:tr w:rsidR="004B6C86">
        <w:tc>
          <w:tcPr>
            <w:tcW w:w="6860" w:type="dxa"/>
            <w:gridSpan w:val="2"/>
          </w:tcPr>
          <w:p w:rsidR="004B6C86" w:rsidRDefault="004B6C86">
            <w:pPr>
              <w:pStyle w:val="ConsPlusNormal"/>
            </w:pPr>
            <w:r>
              <w:t>Итого медицинских организаций, участвующих в Программе</w:t>
            </w:r>
          </w:p>
        </w:tc>
        <w:tc>
          <w:tcPr>
            <w:tcW w:w="2211" w:type="dxa"/>
          </w:tcPr>
          <w:p w:rsidR="004B6C86" w:rsidRDefault="004B6C86">
            <w:pPr>
              <w:pStyle w:val="ConsPlusNormal"/>
              <w:jc w:val="center"/>
            </w:pPr>
            <w:r>
              <w:t>106</w:t>
            </w:r>
          </w:p>
        </w:tc>
      </w:tr>
      <w:tr w:rsidR="004B6C86">
        <w:tc>
          <w:tcPr>
            <w:tcW w:w="6860" w:type="dxa"/>
            <w:gridSpan w:val="2"/>
          </w:tcPr>
          <w:p w:rsidR="004B6C86" w:rsidRDefault="004B6C86">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Pr>
          <w:p w:rsidR="004B6C86" w:rsidRDefault="004B6C86">
            <w:pPr>
              <w:pStyle w:val="ConsPlusNormal"/>
              <w:jc w:val="center"/>
            </w:pPr>
            <w:r>
              <w:t>88</w:t>
            </w:r>
          </w:p>
        </w:tc>
      </w:tr>
    </w:tbl>
    <w:p w:rsidR="004B6C86" w:rsidRDefault="004B6C86">
      <w:pPr>
        <w:pStyle w:val="ConsPlusNormal"/>
        <w:jc w:val="both"/>
      </w:pPr>
    </w:p>
    <w:p w:rsidR="004B6C86" w:rsidRDefault="004B6C86">
      <w:pPr>
        <w:pStyle w:val="ConsPlusNormal"/>
        <w:ind w:firstLine="540"/>
        <w:jc w:val="both"/>
      </w:pPr>
      <w:r>
        <w:t>&lt;+&gt; Знак отличия об участии в сфере обязательного медицинского страхования.</w:t>
      </w:r>
    </w:p>
    <w:p w:rsidR="004B6C86" w:rsidRDefault="004B6C86">
      <w:pPr>
        <w:pStyle w:val="ConsPlusNormal"/>
        <w:jc w:val="both"/>
      </w:pPr>
    </w:p>
    <w:p w:rsidR="004B6C86" w:rsidRDefault="004B6C86">
      <w:pPr>
        <w:pStyle w:val="ConsPlusNormal"/>
        <w:jc w:val="center"/>
        <w:outlineLvl w:val="2"/>
      </w:pPr>
      <w:r>
        <w:t>Условия пребывания в медицинских организациях при оказании</w:t>
      </w:r>
    </w:p>
    <w:p w:rsidR="004B6C86" w:rsidRDefault="004B6C86">
      <w:pPr>
        <w:pStyle w:val="ConsPlusNormal"/>
        <w:jc w:val="center"/>
      </w:pPr>
      <w:r>
        <w:t>медицинской помощи в стационарных условиях, включая</w:t>
      </w:r>
    </w:p>
    <w:p w:rsidR="004B6C86" w:rsidRDefault="004B6C86">
      <w:pPr>
        <w:pStyle w:val="ConsPlusNormal"/>
        <w:jc w:val="center"/>
      </w:pPr>
      <w:r>
        <w:t xml:space="preserve">предоставление спального места и питания, при </w:t>
      </w:r>
      <w:proofErr w:type="gramStart"/>
      <w:r>
        <w:t>совместном</w:t>
      </w:r>
      <w:proofErr w:type="gramEnd"/>
    </w:p>
    <w:p w:rsidR="004B6C86" w:rsidRDefault="004B6C86">
      <w:pPr>
        <w:pStyle w:val="ConsPlusNormal"/>
        <w:jc w:val="center"/>
      </w:pPr>
      <w:proofErr w:type="gramStart"/>
      <w:r>
        <w:t>нахождении</w:t>
      </w:r>
      <w:proofErr w:type="gramEnd"/>
      <w:r>
        <w:t xml:space="preserve"> одного из родителей, иного члена семьи или иного</w:t>
      </w:r>
    </w:p>
    <w:p w:rsidR="004B6C86" w:rsidRDefault="004B6C86">
      <w:pPr>
        <w:pStyle w:val="ConsPlusNormal"/>
        <w:jc w:val="center"/>
      </w:pPr>
      <w:r>
        <w:t>законного представителя в медицинской организации</w:t>
      </w:r>
    </w:p>
    <w:p w:rsidR="004B6C86" w:rsidRDefault="004B6C86">
      <w:pPr>
        <w:pStyle w:val="ConsPlusNormal"/>
        <w:jc w:val="center"/>
      </w:pPr>
      <w:r>
        <w:t>в стационарных условиях с ребенком до достижения им возраста</w:t>
      </w:r>
    </w:p>
    <w:p w:rsidR="004B6C86" w:rsidRDefault="004B6C86">
      <w:pPr>
        <w:pStyle w:val="ConsPlusNormal"/>
        <w:jc w:val="center"/>
      </w:pPr>
      <w:r>
        <w:t>четырех лет, а с ребенком старше указанного</w:t>
      </w:r>
    </w:p>
    <w:p w:rsidR="004B6C86" w:rsidRDefault="004B6C86">
      <w:pPr>
        <w:pStyle w:val="ConsPlusNormal"/>
        <w:jc w:val="center"/>
      </w:pPr>
      <w:r>
        <w:t>возраста - при наличии медицинских показаний</w:t>
      </w:r>
    </w:p>
    <w:p w:rsidR="004B6C86" w:rsidRDefault="004B6C86">
      <w:pPr>
        <w:pStyle w:val="ConsPlusNormal"/>
        <w:jc w:val="both"/>
      </w:pPr>
    </w:p>
    <w:p w:rsidR="004B6C86" w:rsidRDefault="004B6C86">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4B6C86" w:rsidRDefault="004B6C86">
      <w:pPr>
        <w:pStyle w:val="ConsPlusNormal"/>
        <w:spacing w:before="220"/>
        <w:ind w:firstLine="540"/>
        <w:jc w:val="both"/>
      </w:pPr>
      <w:r>
        <w:t>При оказании медицинской помощи в стационарных условиях:</w:t>
      </w:r>
    </w:p>
    <w:p w:rsidR="004B6C86" w:rsidRDefault="004B6C86">
      <w:pPr>
        <w:pStyle w:val="ConsPlusNormal"/>
        <w:spacing w:before="220"/>
        <w:ind w:firstLine="540"/>
        <w:jc w:val="both"/>
      </w:pPr>
      <w:r>
        <w:t>размещение пациентов производится в палаты не более чем на 4 места;</w:t>
      </w:r>
    </w:p>
    <w:p w:rsidR="004B6C86" w:rsidRDefault="004B6C86">
      <w:pPr>
        <w:pStyle w:val="ConsPlusNormal"/>
        <w:spacing w:before="220"/>
        <w:ind w:firstLine="540"/>
        <w:jc w:val="both"/>
      </w:pPr>
      <w:r>
        <w:t>прикрепление лечащего врача в день госпитализации (за исключением выходных дней);</w:t>
      </w:r>
    </w:p>
    <w:p w:rsidR="004B6C86" w:rsidRDefault="004B6C86">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4B6C86" w:rsidRDefault="004B6C86">
      <w:pPr>
        <w:pStyle w:val="ConsPlusNormal"/>
        <w:spacing w:before="220"/>
        <w:ind w:firstLine="540"/>
        <w:jc w:val="both"/>
      </w:pPr>
      <w: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t>заболеваниях</w:t>
      </w:r>
      <w:proofErr w:type="gramEnd"/>
      <w:r>
        <w:t xml:space="preserve"> как по направлению, так и по личному обращению гражданина;</w:t>
      </w:r>
    </w:p>
    <w:p w:rsidR="004B6C86" w:rsidRDefault="004B6C86">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4B6C86" w:rsidRDefault="004B6C86">
      <w:pPr>
        <w:pStyle w:val="ConsPlusNormal"/>
        <w:spacing w:before="220"/>
        <w:ind w:firstLine="540"/>
        <w:jc w:val="both"/>
      </w:pPr>
      <w:proofErr w:type="gramStart"/>
      <w:r>
        <w:t xml:space="preserve">В соответствии со </w:t>
      </w:r>
      <w:hyperlink r:id="rId40" w:history="1">
        <w:r>
          <w:rPr>
            <w:color w:val="0000FF"/>
          </w:rPr>
          <w:t>статьей 7</w:t>
        </w:r>
      </w:hyperlink>
      <w:r>
        <w:t xml:space="preserve"> и </w:t>
      </w:r>
      <w:hyperlink r:id="rId41"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t xml:space="preserve"> </w:t>
      </w:r>
      <w:proofErr w:type="gramStart"/>
      <w:r>
        <w:t>условиях</w:t>
      </w:r>
      <w:proofErr w:type="gramEnd"/>
      <w:r>
        <w:t xml:space="preserve">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w:t>
      </w:r>
      <w:r>
        <w:lastRenderedPageBreak/>
        <w:t>за создание условий пребывания в стационарных условиях, в том числе за предоставление спального места и питания, с указанных лиц не взимается.</w:t>
      </w:r>
    </w:p>
    <w:p w:rsidR="004B6C86" w:rsidRDefault="004B6C86">
      <w:pPr>
        <w:pStyle w:val="ConsPlusNormal"/>
        <w:jc w:val="both"/>
      </w:pPr>
    </w:p>
    <w:p w:rsidR="004B6C86" w:rsidRDefault="004B6C86">
      <w:pPr>
        <w:pStyle w:val="ConsPlusNormal"/>
        <w:jc w:val="center"/>
        <w:outlineLvl w:val="2"/>
      </w:pPr>
      <w:r>
        <w:t>Условия размещения пациентов в маломестных палатах (боксах)</w:t>
      </w:r>
    </w:p>
    <w:p w:rsidR="004B6C86" w:rsidRDefault="004B6C86">
      <w:pPr>
        <w:pStyle w:val="ConsPlusNormal"/>
        <w:jc w:val="center"/>
      </w:pPr>
      <w:r>
        <w:t>по медицинским и (или) эпидемиологическим показаниям,</w:t>
      </w:r>
    </w:p>
    <w:p w:rsidR="004B6C86" w:rsidRDefault="004B6C86">
      <w:pPr>
        <w:pStyle w:val="ConsPlusNormal"/>
        <w:jc w:val="center"/>
      </w:pPr>
      <w:r>
        <w:t>установленным Министерством здравоохранения</w:t>
      </w:r>
    </w:p>
    <w:p w:rsidR="004B6C86" w:rsidRDefault="004B6C86">
      <w:pPr>
        <w:pStyle w:val="ConsPlusNormal"/>
        <w:jc w:val="center"/>
      </w:pPr>
      <w:r>
        <w:t>Российской Федерации</w:t>
      </w:r>
    </w:p>
    <w:p w:rsidR="004B6C86" w:rsidRDefault="004B6C86">
      <w:pPr>
        <w:pStyle w:val="ConsPlusNormal"/>
        <w:jc w:val="both"/>
      </w:pPr>
    </w:p>
    <w:p w:rsidR="004B6C86" w:rsidRDefault="004B6C86">
      <w:pPr>
        <w:pStyle w:val="ConsPlusNormal"/>
        <w:ind w:firstLine="540"/>
        <w:jc w:val="both"/>
      </w:pPr>
      <w:proofErr w:type="gramStart"/>
      <w:r>
        <w:t xml:space="preserve">Пациенты, имеющие медицинские и (или) эпидемические показания, установленные в соответствии с </w:t>
      </w:r>
      <w:hyperlink r:id="rId42"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p>
    <w:p w:rsidR="004B6C86" w:rsidRDefault="004B6C86">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4B6C86" w:rsidRDefault="004B6C86">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4B6C86" w:rsidRDefault="004B6C86">
      <w:pPr>
        <w:pStyle w:val="ConsPlusNormal"/>
        <w:jc w:val="both"/>
      </w:pPr>
    </w:p>
    <w:p w:rsidR="004B6C86" w:rsidRDefault="004B6C86">
      <w:pPr>
        <w:pStyle w:val="ConsPlusNormal"/>
        <w:jc w:val="center"/>
        <w:outlineLvl w:val="2"/>
      </w:pPr>
      <w:r>
        <w:t>Условия предоставления детям-сиротам и детям, оставшимся</w:t>
      </w:r>
    </w:p>
    <w:p w:rsidR="004B6C86" w:rsidRDefault="004B6C86">
      <w:pPr>
        <w:pStyle w:val="ConsPlusNormal"/>
        <w:jc w:val="center"/>
      </w:pPr>
      <w:r>
        <w:t>без попечения родителей, в случае выявления у них</w:t>
      </w:r>
    </w:p>
    <w:p w:rsidR="004B6C86" w:rsidRDefault="004B6C86">
      <w:pPr>
        <w:pStyle w:val="ConsPlusNormal"/>
        <w:jc w:val="center"/>
      </w:pPr>
      <w:r>
        <w:t>заболеваний медицинской помощи всех видов, включая</w:t>
      </w:r>
    </w:p>
    <w:p w:rsidR="004B6C86" w:rsidRDefault="004B6C86">
      <w:pPr>
        <w:pStyle w:val="ConsPlusNormal"/>
        <w:jc w:val="center"/>
      </w:pPr>
      <w:proofErr w:type="gramStart"/>
      <w:r>
        <w:t>специализированную</w:t>
      </w:r>
      <w:proofErr w:type="gramEnd"/>
      <w:r>
        <w:t>, в том числе высокотехнологичную,</w:t>
      </w:r>
    </w:p>
    <w:p w:rsidR="004B6C86" w:rsidRDefault="004B6C86">
      <w:pPr>
        <w:pStyle w:val="ConsPlusNormal"/>
        <w:jc w:val="center"/>
      </w:pPr>
      <w:r>
        <w:t>медицинскую помощь</w:t>
      </w:r>
    </w:p>
    <w:p w:rsidR="004B6C86" w:rsidRDefault="004B6C86">
      <w:pPr>
        <w:pStyle w:val="ConsPlusNormal"/>
        <w:jc w:val="both"/>
      </w:pPr>
    </w:p>
    <w:p w:rsidR="004B6C86" w:rsidRDefault="004B6C86">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4B6C86" w:rsidRDefault="004B6C86">
      <w:pPr>
        <w:pStyle w:val="ConsPlusNormal"/>
        <w:spacing w:before="220"/>
        <w:ind w:firstLine="540"/>
        <w:jc w:val="both"/>
      </w:pPr>
      <w:proofErr w:type="gramStart"/>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roofErr w:type="gramEnd"/>
    </w:p>
    <w:p w:rsidR="004B6C86" w:rsidRDefault="004B6C86">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4B6C86" w:rsidRDefault="004B6C86">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4B6C86" w:rsidRDefault="004B6C86">
      <w:pPr>
        <w:pStyle w:val="ConsPlusNormal"/>
        <w:jc w:val="both"/>
      </w:pPr>
    </w:p>
    <w:p w:rsidR="004B6C86" w:rsidRDefault="004B6C86">
      <w:pPr>
        <w:pStyle w:val="ConsPlusNormal"/>
        <w:jc w:val="center"/>
        <w:outlineLvl w:val="2"/>
      </w:pPr>
      <w:r>
        <w:t>Порядок предоставления транспортных услуг при сопровождении</w:t>
      </w:r>
    </w:p>
    <w:p w:rsidR="004B6C86" w:rsidRDefault="004B6C86">
      <w:pPr>
        <w:pStyle w:val="ConsPlusNormal"/>
        <w:jc w:val="center"/>
      </w:pPr>
      <w:r>
        <w:t>медицинским работником пациента, находящегося на лечении</w:t>
      </w:r>
    </w:p>
    <w:p w:rsidR="004B6C86" w:rsidRDefault="004B6C86">
      <w:pPr>
        <w:pStyle w:val="ConsPlusNormal"/>
        <w:jc w:val="center"/>
      </w:pPr>
      <w:r>
        <w:t>в стационарных условиях</w:t>
      </w:r>
    </w:p>
    <w:p w:rsidR="004B6C86" w:rsidRDefault="004B6C86">
      <w:pPr>
        <w:pStyle w:val="ConsPlusNormal"/>
        <w:jc w:val="both"/>
      </w:pPr>
    </w:p>
    <w:p w:rsidR="004B6C86" w:rsidRDefault="004B6C86">
      <w:pPr>
        <w:pStyle w:val="ConsPlusNormal"/>
        <w:ind w:firstLine="540"/>
        <w:jc w:val="both"/>
      </w:pPr>
      <w:proofErr w:type="gramStart"/>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roofErr w:type="gramEnd"/>
    </w:p>
    <w:p w:rsidR="004B6C86" w:rsidRDefault="004B6C86">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4B6C86" w:rsidRDefault="004B6C86">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4B6C86" w:rsidRDefault="004B6C86">
      <w:pPr>
        <w:pStyle w:val="ConsPlusNormal"/>
        <w:jc w:val="both"/>
      </w:pPr>
    </w:p>
    <w:p w:rsidR="004B6C86" w:rsidRDefault="004B6C86">
      <w:pPr>
        <w:pStyle w:val="ConsPlusNormal"/>
        <w:jc w:val="center"/>
        <w:outlineLvl w:val="2"/>
      </w:pPr>
      <w:r>
        <w:t xml:space="preserve">Условия и сроки диспансеризации населения для </w:t>
      </w:r>
      <w:proofErr w:type="gramStart"/>
      <w:r>
        <w:t>отдельных</w:t>
      </w:r>
      <w:proofErr w:type="gramEnd"/>
    </w:p>
    <w:p w:rsidR="004B6C86" w:rsidRDefault="004B6C86">
      <w:pPr>
        <w:pStyle w:val="ConsPlusNormal"/>
        <w:jc w:val="center"/>
      </w:pPr>
      <w:r>
        <w:t>категорий населения</w:t>
      </w:r>
    </w:p>
    <w:p w:rsidR="004B6C86" w:rsidRDefault="004B6C86">
      <w:pPr>
        <w:pStyle w:val="ConsPlusNormal"/>
        <w:jc w:val="both"/>
      </w:pPr>
    </w:p>
    <w:p w:rsidR="004B6C86" w:rsidRDefault="004B6C86">
      <w:pPr>
        <w:pStyle w:val="ConsPlusNormal"/>
        <w:ind w:firstLine="540"/>
        <w:jc w:val="both"/>
      </w:pPr>
      <w:proofErr w:type="gramStart"/>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roofErr w:type="gramEnd"/>
    </w:p>
    <w:p w:rsidR="004B6C86" w:rsidRDefault="004B6C86">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4B6C86" w:rsidRDefault="004B6C86">
      <w:pPr>
        <w:pStyle w:val="ConsPlusNormal"/>
        <w:spacing w:before="220"/>
        <w:ind w:firstLine="540"/>
        <w:jc w:val="both"/>
      </w:pPr>
      <w:proofErr w:type="gramStart"/>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t xml:space="preserve">, </w:t>
      </w:r>
      <w:proofErr w:type="gramStart"/>
      <w: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roofErr w:type="gramEnd"/>
    </w:p>
    <w:p w:rsidR="004B6C86" w:rsidRDefault="004B6C86">
      <w:pPr>
        <w:pStyle w:val="ConsPlusNormal"/>
        <w:spacing w:before="220"/>
        <w:ind w:firstLine="540"/>
        <w:jc w:val="both"/>
      </w:pPr>
      <w:proofErr w:type="gramStart"/>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t>, когда диспансеризация для данного гражданина не проводится.</w:t>
      </w:r>
    </w:p>
    <w:p w:rsidR="004B6C86" w:rsidRDefault="004B6C86">
      <w:pPr>
        <w:pStyle w:val="ConsPlusNormal"/>
        <w:spacing w:before="220"/>
        <w:ind w:firstLine="540"/>
        <w:jc w:val="both"/>
      </w:pPr>
      <w:r>
        <w:t>Диспансеризация взрослого населения проводится в два этапа.</w:t>
      </w:r>
    </w:p>
    <w:p w:rsidR="004B6C86" w:rsidRDefault="004B6C86">
      <w:pPr>
        <w:pStyle w:val="ConsPlusNormal"/>
        <w:spacing w:before="220"/>
        <w:ind w:firstLine="540"/>
        <w:jc w:val="both"/>
      </w:pPr>
      <w:r>
        <w:lastRenderedPageBreak/>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4B6C86" w:rsidRDefault="004B6C86">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4B6C86" w:rsidRDefault="004B6C86">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4B6C86" w:rsidRDefault="004B6C86">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4B6C86" w:rsidRDefault="004B6C86">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4B6C86" w:rsidRDefault="004B6C86">
      <w:pPr>
        <w:pStyle w:val="ConsPlusNormal"/>
        <w:spacing w:before="22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порядком, установленным Минздравом России.</w:t>
      </w:r>
    </w:p>
    <w:p w:rsidR="004B6C86" w:rsidRDefault="004B6C86">
      <w:pPr>
        <w:pStyle w:val="ConsPlusNormal"/>
        <w:spacing w:before="220"/>
        <w:ind w:firstLine="540"/>
        <w:jc w:val="both"/>
      </w:pPr>
      <w:proofErr w:type="gramStart"/>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31 декабря 2016 года.</w:t>
      </w:r>
    </w:p>
    <w:p w:rsidR="004B6C86" w:rsidRDefault="004B6C86">
      <w:pPr>
        <w:pStyle w:val="ConsPlusNormal"/>
        <w:jc w:val="both"/>
      </w:pPr>
    </w:p>
    <w:p w:rsidR="004B6C86" w:rsidRDefault="004B6C86">
      <w:pPr>
        <w:pStyle w:val="ConsPlusNormal"/>
        <w:jc w:val="center"/>
        <w:outlineLvl w:val="2"/>
      </w:pPr>
      <w:r>
        <w:t xml:space="preserve">Условия прохождения несовершеннолетними </w:t>
      </w:r>
      <w:proofErr w:type="gramStart"/>
      <w:r>
        <w:t>медицинских</w:t>
      </w:r>
      <w:proofErr w:type="gramEnd"/>
    </w:p>
    <w:p w:rsidR="004B6C86" w:rsidRDefault="004B6C86">
      <w:pPr>
        <w:pStyle w:val="ConsPlusNormal"/>
        <w:jc w:val="center"/>
      </w:pPr>
      <w:r>
        <w:t>осмотров, в том числе профилактических медицинских осмотров,</w:t>
      </w:r>
    </w:p>
    <w:p w:rsidR="004B6C86" w:rsidRDefault="004B6C86">
      <w:pPr>
        <w:pStyle w:val="ConsPlusNormal"/>
        <w:jc w:val="center"/>
      </w:pPr>
      <w:r>
        <w:t>в связи с занятиями физической культурой и спортом,</w:t>
      </w:r>
    </w:p>
    <w:p w:rsidR="004B6C86" w:rsidRDefault="004B6C86">
      <w:pPr>
        <w:pStyle w:val="ConsPlusNormal"/>
        <w:jc w:val="center"/>
      </w:pPr>
      <w:r>
        <w:t>прохождения диспансеризации, диспансерного наблюдения,</w:t>
      </w:r>
    </w:p>
    <w:p w:rsidR="004B6C86" w:rsidRDefault="004B6C86">
      <w:pPr>
        <w:pStyle w:val="ConsPlusNormal"/>
        <w:jc w:val="center"/>
      </w:pPr>
      <w:r>
        <w:t>медицинской реабилитации, оказания медицинской помощи, в том</w:t>
      </w:r>
    </w:p>
    <w:p w:rsidR="004B6C86" w:rsidRDefault="004B6C86">
      <w:pPr>
        <w:pStyle w:val="ConsPlusNormal"/>
        <w:jc w:val="center"/>
      </w:pPr>
      <w:proofErr w:type="gramStart"/>
      <w:r>
        <w:t>числе</w:t>
      </w:r>
      <w:proofErr w:type="gramEnd"/>
      <w:r>
        <w:t xml:space="preserve"> в период обучения и воспитания</w:t>
      </w:r>
    </w:p>
    <w:p w:rsidR="004B6C86" w:rsidRDefault="004B6C86">
      <w:pPr>
        <w:pStyle w:val="ConsPlusNormal"/>
        <w:jc w:val="center"/>
      </w:pPr>
      <w:r>
        <w:t>в образовательных организациях</w:t>
      </w:r>
    </w:p>
    <w:p w:rsidR="004B6C86" w:rsidRDefault="004B6C86">
      <w:pPr>
        <w:pStyle w:val="ConsPlusNormal"/>
        <w:jc w:val="both"/>
      </w:pPr>
    </w:p>
    <w:p w:rsidR="004B6C86" w:rsidRDefault="004B6C86">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4B6C86" w:rsidRDefault="004B6C86">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w:t>
      </w:r>
      <w:r>
        <w:lastRenderedPageBreak/>
        <w:t xml:space="preserve">установленного </w:t>
      </w:r>
      <w:hyperlink r:id="rId43" w:history="1">
        <w:r>
          <w:rPr>
            <w:color w:val="0000FF"/>
          </w:rPr>
          <w:t>частью 2 статьи 54</w:t>
        </w:r>
      </w:hyperlink>
      <w:r>
        <w:t xml:space="preserve"> Федерального закона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4B6C86" w:rsidRDefault="004B6C86">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4B6C86" w:rsidRDefault="004B6C86">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4" w:history="1">
        <w:r>
          <w:rPr>
            <w:color w:val="0000FF"/>
          </w:rPr>
          <w:t>частью 2 статьи 54</w:t>
        </w:r>
      </w:hyperlink>
      <w:r>
        <w:t xml:space="preserve"> Федерального закона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4B6C86" w:rsidRDefault="004B6C86">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4B6C86" w:rsidRDefault="004B6C86">
      <w:pPr>
        <w:pStyle w:val="ConsPlusNormal"/>
        <w:spacing w:before="220"/>
        <w:ind w:firstLine="540"/>
        <w:jc w:val="both"/>
      </w:pPr>
      <w:r>
        <w:t>планирование объема работы по диспансеризации;</w:t>
      </w:r>
    </w:p>
    <w:p w:rsidR="004B6C86" w:rsidRDefault="004B6C86">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4B6C86" w:rsidRDefault="004B6C86">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4B6C86" w:rsidRDefault="004B6C86">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4B6C86" w:rsidRDefault="004B6C86">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45" w:history="1">
        <w:r>
          <w:rPr>
            <w:color w:val="0000FF"/>
          </w:rPr>
          <w:t>частью 2 статьи 54</w:t>
        </w:r>
      </w:hyperlink>
      <w:r>
        <w:t xml:space="preserve"> Федерального закона "Об основах охраны здоровья граждан в Российской Федерации") по вопросам диспансеризации несовершеннолетних.</w:t>
      </w:r>
    </w:p>
    <w:p w:rsidR="004B6C86" w:rsidRDefault="004B6C86">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4B6C86" w:rsidRDefault="004B6C86">
      <w:pPr>
        <w:pStyle w:val="ConsPlusNormal"/>
        <w:jc w:val="both"/>
      </w:pPr>
    </w:p>
    <w:p w:rsidR="004B6C86" w:rsidRDefault="004B6C86">
      <w:pPr>
        <w:pStyle w:val="ConsPlusNormal"/>
        <w:jc w:val="center"/>
        <w:outlineLvl w:val="2"/>
      </w:pPr>
      <w:r>
        <w:t>Порядок и размеры возмещения расходов, связанных с оказанием</w:t>
      </w:r>
    </w:p>
    <w:p w:rsidR="004B6C86" w:rsidRDefault="004B6C86">
      <w:pPr>
        <w:pStyle w:val="ConsPlusNormal"/>
        <w:jc w:val="center"/>
      </w:pPr>
      <w:r>
        <w:t>гражданам медицинской помощи в экстренной форме</w:t>
      </w:r>
    </w:p>
    <w:p w:rsidR="004B6C86" w:rsidRDefault="004B6C86">
      <w:pPr>
        <w:pStyle w:val="ConsPlusNormal"/>
        <w:jc w:val="both"/>
      </w:pPr>
    </w:p>
    <w:p w:rsidR="004B6C86" w:rsidRDefault="004B6C86">
      <w:pPr>
        <w:pStyle w:val="ConsPlusNormal"/>
        <w:ind w:firstLine="540"/>
        <w:jc w:val="both"/>
      </w:pPr>
      <w:proofErr w:type="gramStart"/>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t xml:space="preserve"> помощи, </w:t>
      </w:r>
      <w:proofErr w:type="gramStart"/>
      <w:r>
        <w:t>установленных</w:t>
      </w:r>
      <w:proofErr w:type="gramEnd"/>
      <w:r>
        <w:t xml:space="preserve"> решением Комиссии по разработке территориальной программы обязательного медицинского страхования.</w:t>
      </w:r>
    </w:p>
    <w:p w:rsidR="004B6C86" w:rsidRDefault="004B6C86">
      <w:pPr>
        <w:pStyle w:val="ConsPlusNormal"/>
        <w:spacing w:before="220"/>
        <w:ind w:firstLine="540"/>
        <w:jc w:val="both"/>
      </w:pPr>
      <w:proofErr w:type="gramStart"/>
      <w:r>
        <w:lastRenderedPageBreak/>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w:t>
      </w:r>
      <w:proofErr w:type="gramEnd"/>
      <w:r>
        <w:t xml:space="preserve"> </w:t>
      </w:r>
      <w:proofErr w:type="gramStart"/>
      <w:r>
        <w:t>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w:t>
      </w:r>
      <w:proofErr w:type="gramEnd"/>
      <w:r>
        <w:t xml:space="preserve">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B6C86" w:rsidRDefault="004B6C86">
      <w:pPr>
        <w:pStyle w:val="ConsPlusNormal"/>
        <w:spacing w:before="220"/>
        <w:ind w:firstLine="540"/>
        <w:jc w:val="both"/>
      </w:pPr>
      <w:proofErr w:type="gramStart"/>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6" w:history="1">
        <w:r>
          <w:rPr>
            <w:color w:val="0000FF"/>
          </w:rPr>
          <w:t>пунктом</w:t>
        </w:r>
        <w:proofErr w:type="gramEnd"/>
        <w:r>
          <w:rPr>
            <w:color w:val="0000FF"/>
          </w:rPr>
          <w:t xml:space="preserve">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B6C86" w:rsidRDefault="004B6C86">
      <w:pPr>
        <w:pStyle w:val="ConsPlusNormal"/>
        <w:jc w:val="both"/>
      </w:pPr>
    </w:p>
    <w:p w:rsidR="004B6C86" w:rsidRDefault="004B6C86">
      <w:pPr>
        <w:pStyle w:val="ConsPlusNormal"/>
        <w:jc w:val="center"/>
        <w:outlineLvl w:val="2"/>
      </w:pPr>
      <w:r>
        <w:t>Порядок оказания медицинской помощи иностранным гражданам</w:t>
      </w:r>
    </w:p>
    <w:p w:rsidR="004B6C86" w:rsidRDefault="004B6C86">
      <w:pPr>
        <w:pStyle w:val="ConsPlusNormal"/>
        <w:jc w:val="both"/>
      </w:pPr>
    </w:p>
    <w:p w:rsidR="004B6C86" w:rsidRDefault="004B6C86">
      <w:pPr>
        <w:pStyle w:val="ConsPlusNormal"/>
        <w:ind w:firstLine="540"/>
        <w:jc w:val="both"/>
      </w:pPr>
      <w:proofErr w:type="gramStart"/>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7"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roofErr w:type="gramEnd"/>
    </w:p>
    <w:p w:rsidR="004B6C86" w:rsidRDefault="004B6C86">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4B6C86" w:rsidRDefault="004B6C86">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4B6C86" w:rsidRDefault="004B6C86">
      <w:pPr>
        <w:pStyle w:val="ConsPlusNormal"/>
        <w:spacing w:before="220"/>
        <w:ind w:firstLine="540"/>
        <w:jc w:val="both"/>
      </w:pPr>
      <w:r>
        <w:lastRenderedPageBreak/>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4B6C86" w:rsidRDefault="004B6C86">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4B6C86" w:rsidRDefault="004B6C86">
      <w:pPr>
        <w:pStyle w:val="ConsPlusNormal"/>
        <w:spacing w:before="220"/>
        <w:ind w:firstLine="540"/>
        <w:jc w:val="both"/>
      </w:pPr>
      <w:proofErr w:type="gramStart"/>
      <w:r>
        <w:t>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w:t>
      </w:r>
      <w:proofErr w:type="gramEnd"/>
      <w:r>
        <w:t xml:space="preserve">, включая бесплатное лечение в государственных учреждениях здравоохранения Липецкой области, в соответствии со </w:t>
      </w:r>
      <w:hyperlink r:id="rId48"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49"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4B6C86" w:rsidRDefault="004B6C86">
      <w:pPr>
        <w:pStyle w:val="ConsPlusNormal"/>
        <w:jc w:val="both"/>
      </w:pPr>
    </w:p>
    <w:p w:rsidR="004B6C86" w:rsidRDefault="004B6C86">
      <w:pPr>
        <w:pStyle w:val="ConsPlusNormal"/>
        <w:jc w:val="center"/>
        <w:outlineLvl w:val="1"/>
      </w:pPr>
      <w:r>
        <w:t>IX. Критерии доступности и качества медицинской помощи</w:t>
      </w:r>
    </w:p>
    <w:p w:rsidR="004B6C86" w:rsidRDefault="004B6C86">
      <w:pPr>
        <w:pStyle w:val="ConsPlusNormal"/>
        <w:jc w:val="both"/>
      </w:pPr>
    </w:p>
    <w:p w:rsidR="004B6C86" w:rsidRDefault="004B6C86">
      <w:pPr>
        <w:pStyle w:val="ConsPlusNormal"/>
        <w:jc w:val="right"/>
        <w:outlineLvl w:val="2"/>
      </w:pPr>
      <w:r>
        <w:t>Таблица 10</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2268"/>
        <w:gridCol w:w="907"/>
        <w:gridCol w:w="907"/>
        <w:gridCol w:w="907"/>
      </w:tblGrid>
      <w:tr w:rsidR="004B6C86">
        <w:tc>
          <w:tcPr>
            <w:tcW w:w="624" w:type="dxa"/>
            <w:vMerge w:val="restart"/>
          </w:tcPr>
          <w:p w:rsidR="004B6C86" w:rsidRDefault="004B6C86">
            <w:pPr>
              <w:pStyle w:val="ConsPlusNormal"/>
              <w:jc w:val="center"/>
            </w:pPr>
            <w:r>
              <w:t xml:space="preserve">N </w:t>
            </w:r>
            <w:proofErr w:type="gramStart"/>
            <w:r>
              <w:t>п</w:t>
            </w:r>
            <w:proofErr w:type="gramEnd"/>
            <w:r>
              <w:t>/п</w:t>
            </w:r>
          </w:p>
        </w:tc>
        <w:tc>
          <w:tcPr>
            <w:tcW w:w="3458" w:type="dxa"/>
            <w:vMerge w:val="restart"/>
          </w:tcPr>
          <w:p w:rsidR="004B6C86" w:rsidRDefault="004B6C86">
            <w:pPr>
              <w:pStyle w:val="ConsPlusNormal"/>
              <w:jc w:val="center"/>
            </w:pPr>
            <w:r>
              <w:t>Показатель</w:t>
            </w:r>
          </w:p>
        </w:tc>
        <w:tc>
          <w:tcPr>
            <w:tcW w:w="2268" w:type="dxa"/>
            <w:vMerge w:val="restart"/>
          </w:tcPr>
          <w:p w:rsidR="004B6C86" w:rsidRDefault="004B6C86">
            <w:pPr>
              <w:pStyle w:val="ConsPlusNormal"/>
              <w:jc w:val="center"/>
            </w:pPr>
            <w:r>
              <w:t>Единица измерения</w:t>
            </w:r>
          </w:p>
        </w:tc>
        <w:tc>
          <w:tcPr>
            <w:tcW w:w="2721" w:type="dxa"/>
            <w:gridSpan w:val="3"/>
          </w:tcPr>
          <w:p w:rsidR="004B6C86" w:rsidRDefault="004B6C86">
            <w:pPr>
              <w:pStyle w:val="ConsPlusNormal"/>
              <w:jc w:val="center"/>
            </w:pPr>
            <w:r>
              <w:t>Значение критерия</w:t>
            </w:r>
          </w:p>
        </w:tc>
      </w:tr>
      <w:tr w:rsidR="004B6C86">
        <w:tc>
          <w:tcPr>
            <w:tcW w:w="624" w:type="dxa"/>
            <w:vMerge/>
          </w:tcPr>
          <w:p w:rsidR="004B6C86" w:rsidRDefault="004B6C86"/>
        </w:tc>
        <w:tc>
          <w:tcPr>
            <w:tcW w:w="3458" w:type="dxa"/>
            <w:vMerge/>
          </w:tcPr>
          <w:p w:rsidR="004B6C86" w:rsidRDefault="004B6C86"/>
        </w:tc>
        <w:tc>
          <w:tcPr>
            <w:tcW w:w="2268" w:type="dxa"/>
            <w:vMerge/>
          </w:tcPr>
          <w:p w:rsidR="004B6C86" w:rsidRDefault="004B6C86"/>
        </w:tc>
        <w:tc>
          <w:tcPr>
            <w:tcW w:w="907" w:type="dxa"/>
          </w:tcPr>
          <w:p w:rsidR="004B6C86" w:rsidRDefault="004B6C86">
            <w:pPr>
              <w:pStyle w:val="ConsPlusNormal"/>
              <w:jc w:val="center"/>
            </w:pPr>
            <w:r>
              <w:t>2018</w:t>
            </w:r>
          </w:p>
        </w:tc>
        <w:tc>
          <w:tcPr>
            <w:tcW w:w="907" w:type="dxa"/>
          </w:tcPr>
          <w:p w:rsidR="004B6C86" w:rsidRDefault="004B6C86">
            <w:pPr>
              <w:pStyle w:val="ConsPlusNormal"/>
              <w:jc w:val="center"/>
            </w:pPr>
            <w:r>
              <w:t>2019</w:t>
            </w:r>
          </w:p>
        </w:tc>
        <w:tc>
          <w:tcPr>
            <w:tcW w:w="907" w:type="dxa"/>
          </w:tcPr>
          <w:p w:rsidR="004B6C86" w:rsidRDefault="004B6C86">
            <w:pPr>
              <w:pStyle w:val="ConsPlusNormal"/>
              <w:jc w:val="center"/>
            </w:pPr>
            <w:r>
              <w:t>2020</w:t>
            </w:r>
          </w:p>
        </w:tc>
      </w:tr>
      <w:tr w:rsidR="004B6C86">
        <w:tc>
          <w:tcPr>
            <w:tcW w:w="624" w:type="dxa"/>
          </w:tcPr>
          <w:p w:rsidR="004B6C86" w:rsidRDefault="004B6C86">
            <w:pPr>
              <w:pStyle w:val="ConsPlusNormal"/>
              <w:jc w:val="center"/>
            </w:pPr>
            <w:r>
              <w:t>1</w:t>
            </w:r>
          </w:p>
        </w:tc>
        <w:tc>
          <w:tcPr>
            <w:tcW w:w="3458" w:type="dxa"/>
          </w:tcPr>
          <w:p w:rsidR="004B6C86" w:rsidRDefault="004B6C86">
            <w:pPr>
              <w:pStyle w:val="ConsPlusNormal"/>
              <w:jc w:val="center"/>
            </w:pPr>
            <w:r>
              <w:t>2</w:t>
            </w:r>
          </w:p>
        </w:tc>
        <w:tc>
          <w:tcPr>
            <w:tcW w:w="2268" w:type="dxa"/>
          </w:tcPr>
          <w:p w:rsidR="004B6C86" w:rsidRDefault="004B6C86">
            <w:pPr>
              <w:pStyle w:val="ConsPlusNormal"/>
              <w:jc w:val="center"/>
            </w:pPr>
            <w:r>
              <w:t>3</w:t>
            </w:r>
          </w:p>
        </w:tc>
        <w:tc>
          <w:tcPr>
            <w:tcW w:w="907" w:type="dxa"/>
          </w:tcPr>
          <w:p w:rsidR="004B6C86" w:rsidRDefault="004B6C86">
            <w:pPr>
              <w:pStyle w:val="ConsPlusNormal"/>
              <w:jc w:val="center"/>
            </w:pPr>
            <w:r>
              <w:t>4</w:t>
            </w:r>
          </w:p>
        </w:tc>
        <w:tc>
          <w:tcPr>
            <w:tcW w:w="907" w:type="dxa"/>
          </w:tcPr>
          <w:p w:rsidR="004B6C86" w:rsidRDefault="004B6C86">
            <w:pPr>
              <w:pStyle w:val="ConsPlusNormal"/>
              <w:jc w:val="center"/>
            </w:pPr>
            <w:r>
              <w:t>5</w:t>
            </w:r>
          </w:p>
        </w:tc>
        <w:tc>
          <w:tcPr>
            <w:tcW w:w="907" w:type="dxa"/>
          </w:tcPr>
          <w:p w:rsidR="004B6C86" w:rsidRDefault="004B6C86">
            <w:pPr>
              <w:pStyle w:val="ConsPlusNormal"/>
              <w:jc w:val="center"/>
            </w:pPr>
            <w:r>
              <w:t>6</w:t>
            </w:r>
          </w:p>
        </w:tc>
      </w:tr>
      <w:tr w:rsidR="004B6C86">
        <w:tc>
          <w:tcPr>
            <w:tcW w:w="9071" w:type="dxa"/>
            <w:gridSpan w:val="6"/>
          </w:tcPr>
          <w:p w:rsidR="004B6C86" w:rsidRDefault="004B6C86">
            <w:pPr>
              <w:pStyle w:val="ConsPlusNormal"/>
              <w:jc w:val="center"/>
              <w:outlineLvl w:val="3"/>
            </w:pPr>
            <w:r>
              <w:t>Критерии качества медицинской помощи</w:t>
            </w:r>
          </w:p>
        </w:tc>
      </w:tr>
      <w:tr w:rsidR="004B6C86">
        <w:tc>
          <w:tcPr>
            <w:tcW w:w="624" w:type="dxa"/>
            <w:vMerge w:val="restart"/>
          </w:tcPr>
          <w:p w:rsidR="004B6C86" w:rsidRDefault="004B6C86">
            <w:pPr>
              <w:pStyle w:val="ConsPlusNormal"/>
              <w:jc w:val="center"/>
            </w:pPr>
            <w:r>
              <w:t>1</w:t>
            </w:r>
          </w:p>
        </w:tc>
        <w:tc>
          <w:tcPr>
            <w:tcW w:w="3458" w:type="dxa"/>
          </w:tcPr>
          <w:p w:rsidR="004B6C86" w:rsidRDefault="004B6C86">
            <w:pPr>
              <w:pStyle w:val="ConsPlusNormal"/>
            </w:pPr>
            <w:r>
              <w:t>Удовлетворенность населения медицинской помощью, в том числе:</w:t>
            </w:r>
          </w:p>
        </w:tc>
        <w:tc>
          <w:tcPr>
            <w:tcW w:w="2268" w:type="dxa"/>
            <w:vMerge w:val="restart"/>
          </w:tcPr>
          <w:p w:rsidR="004B6C86" w:rsidRDefault="004B6C86">
            <w:pPr>
              <w:pStyle w:val="ConsPlusNormal"/>
            </w:pPr>
            <w:r>
              <w:t xml:space="preserve">процент от числа </w:t>
            </w:r>
            <w:proofErr w:type="gramStart"/>
            <w:r>
              <w:t>опрошенных</w:t>
            </w:r>
            <w:proofErr w:type="gramEnd"/>
          </w:p>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60,0</w:t>
            </w:r>
          </w:p>
        </w:tc>
      </w:tr>
      <w:tr w:rsidR="004B6C86">
        <w:tc>
          <w:tcPr>
            <w:tcW w:w="624" w:type="dxa"/>
            <w:vMerge/>
          </w:tcPr>
          <w:p w:rsidR="004B6C86" w:rsidRDefault="004B6C86"/>
        </w:tc>
        <w:tc>
          <w:tcPr>
            <w:tcW w:w="3458" w:type="dxa"/>
          </w:tcPr>
          <w:p w:rsidR="004B6C86" w:rsidRDefault="004B6C86">
            <w:pPr>
              <w:pStyle w:val="ConsPlusNormal"/>
            </w:pPr>
            <w:r>
              <w:t>городское население</w:t>
            </w:r>
          </w:p>
        </w:tc>
        <w:tc>
          <w:tcPr>
            <w:tcW w:w="2268" w:type="dxa"/>
            <w:vMerge/>
          </w:tcPr>
          <w:p w:rsidR="004B6C86" w:rsidRDefault="004B6C86"/>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60,0</w:t>
            </w:r>
          </w:p>
        </w:tc>
      </w:tr>
      <w:tr w:rsidR="004B6C86">
        <w:tc>
          <w:tcPr>
            <w:tcW w:w="624" w:type="dxa"/>
            <w:vMerge/>
          </w:tcPr>
          <w:p w:rsidR="004B6C86" w:rsidRDefault="004B6C86"/>
        </w:tc>
        <w:tc>
          <w:tcPr>
            <w:tcW w:w="3458" w:type="dxa"/>
          </w:tcPr>
          <w:p w:rsidR="004B6C86" w:rsidRDefault="004B6C86">
            <w:pPr>
              <w:pStyle w:val="ConsPlusNormal"/>
            </w:pPr>
            <w:r>
              <w:t>сельское население</w:t>
            </w:r>
          </w:p>
        </w:tc>
        <w:tc>
          <w:tcPr>
            <w:tcW w:w="2268" w:type="dxa"/>
            <w:vMerge/>
          </w:tcPr>
          <w:p w:rsidR="004B6C86" w:rsidRDefault="004B6C86"/>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60,0</w:t>
            </w:r>
          </w:p>
        </w:tc>
      </w:tr>
      <w:tr w:rsidR="004B6C86">
        <w:tc>
          <w:tcPr>
            <w:tcW w:w="624" w:type="dxa"/>
            <w:vMerge w:val="restart"/>
          </w:tcPr>
          <w:p w:rsidR="004B6C86" w:rsidRDefault="004B6C86">
            <w:pPr>
              <w:pStyle w:val="ConsPlusNormal"/>
              <w:jc w:val="center"/>
            </w:pPr>
            <w:r>
              <w:t>2</w:t>
            </w:r>
          </w:p>
        </w:tc>
        <w:tc>
          <w:tcPr>
            <w:tcW w:w="3458" w:type="dxa"/>
          </w:tcPr>
          <w:p w:rsidR="004B6C86" w:rsidRDefault="004B6C86">
            <w:pPr>
              <w:pStyle w:val="ConsPlusNormal"/>
            </w:pPr>
            <w:r>
              <w:t>Смертность населения, в том числе:</w:t>
            </w:r>
          </w:p>
        </w:tc>
        <w:tc>
          <w:tcPr>
            <w:tcW w:w="2268" w:type="dxa"/>
            <w:vMerge w:val="restart"/>
          </w:tcPr>
          <w:p w:rsidR="004B6C86" w:rsidRDefault="004B6C86">
            <w:pPr>
              <w:pStyle w:val="ConsPlusNormal"/>
            </w:pPr>
            <w:r>
              <w:t>число умерших на 1000 человек населения</w:t>
            </w:r>
          </w:p>
        </w:tc>
        <w:tc>
          <w:tcPr>
            <w:tcW w:w="907" w:type="dxa"/>
          </w:tcPr>
          <w:p w:rsidR="004B6C86" w:rsidRDefault="004B6C86">
            <w:pPr>
              <w:pStyle w:val="ConsPlusNormal"/>
              <w:jc w:val="center"/>
            </w:pPr>
            <w:r>
              <w:t>14,8</w:t>
            </w:r>
          </w:p>
        </w:tc>
        <w:tc>
          <w:tcPr>
            <w:tcW w:w="907" w:type="dxa"/>
          </w:tcPr>
          <w:p w:rsidR="004B6C86" w:rsidRDefault="004B6C86">
            <w:pPr>
              <w:pStyle w:val="ConsPlusNormal"/>
              <w:jc w:val="center"/>
            </w:pPr>
            <w:r>
              <w:t>14,6</w:t>
            </w:r>
          </w:p>
        </w:tc>
        <w:tc>
          <w:tcPr>
            <w:tcW w:w="907" w:type="dxa"/>
          </w:tcPr>
          <w:p w:rsidR="004B6C86" w:rsidRDefault="004B6C86">
            <w:pPr>
              <w:pStyle w:val="ConsPlusNormal"/>
              <w:jc w:val="center"/>
            </w:pPr>
            <w:r>
              <w:t>14,2</w:t>
            </w:r>
          </w:p>
        </w:tc>
      </w:tr>
      <w:tr w:rsidR="004B6C86">
        <w:tc>
          <w:tcPr>
            <w:tcW w:w="624" w:type="dxa"/>
            <w:vMerge/>
          </w:tcPr>
          <w:p w:rsidR="004B6C86" w:rsidRDefault="004B6C86"/>
        </w:tc>
        <w:tc>
          <w:tcPr>
            <w:tcW w:w="3458" w:type="dxa"/>
          </w:tcPr>
          <w:p w:rsidR="004B6C86" w:rsidRDefault="004B6C86">
            <w:pPr>
              <w:pStyle w:val="ConsPlusNormal"/>
            </w:pPr>
            <w:r>
              <w:t>городское население</w:t>
            </w:r>
          </w:p>
        </w:tc>
        <w:tc>
          <w:tcPr>
            <w:tcW w:w="2268" w:type="dxa"/>
            <w:vMerge/>
          </w:tcPr>
          <w:p w:rsidR="004B6C86" w:rsidRDefault="004B6C86"/>
        </w:tc>
        <w:tc>
          <w:tcPr>
            <w:tcW w:w="907" w:type="dxa"/>
          </w:tcPr>
          <w:p w:rsidR="004B6C86" w:rsidRDefault="004B6C86">
            <w:pPr>
              <w:pStyle w:val="ConsPlusNormal"/>
              <w:jc w:val="center"/>
            </w:pPr>
            <w:r>
              <w:t>13,5</w:t>
            </w:r>
          </w:p>
        </w:tc>
        <w:tc>
          <w:tcPr>
            <w:tcW w:w="907" w:type="dxa"/>
          </w:tcPr>
          <w:p w:rsidR="004B6C86" w:rsidRDefault="004B6C86">
            <w:pPr>
              <w:pStyle w:val="ConsPlusNormal"/>
              <w:jc w:val="center"/>
            </w:pPr>
            <w:r>
              <w:t>13,4</w:t>
            </w:r>
          </w:p>
        </w:tc>
        <w:tc>
          <w:tcPr>
            <w:tcW w:w="907" w:type="dxa"/>
          </w:tcPr>
          <w:p w:rsidR="004B6C86" w:rsidRDefault="004B6C86">
            <w:pPr>
              <w:pStyle w:val="ConsPlusNormal"/>
              <w:jc w:val="center"/>
            </w:pPr>
            <w:r>
              <w:t>13,2</w:t>
            </w:r>
          </w:p>
        </w:tc>
      </w:tr>
      <w:tr w:rsidR="004B6C86">
        <w:tc>
          <w:tcPr>
            <w:tcW w:w="624" w:type="dxa"/>
            <w:vMerge/>
          </w:tcPr>
          <w:p w:rsidR="004B6C86" w:rsidRDefault="004B6C86"/>
        </w:tc>
        <w:tc>
          <w:tcPr>
            <w:tcW w:w="3458" w:type="dxa"/>
          </w:tcPr>
          <w:p w:rsidR="004B6C86" w:rsidRDefault="004B6C86">
            <w:pPr>
              <w:pStyle w:val="ConsPlusNormal"/>
            </w:pPr>
            <w:r>
              <w:t>сельское население</w:t>
            </w:r>
          </w:p>
        </w:tc>
        <w:tc>
          <w:tcPr>
            <w:tcW w:w="2268" w:type="dxa"/>
            <w:vMerge/>
          </w:tcPr>
          <w:p w:rsidR="004B6C86" w:rsidRDefault="004B6C86"/>
        </w:tc>
        <w:tc>
          <w:tcPr>
            <w:tcW w:w="907" w:type="dxa"/>
          </w:tcPr>
          <w:p w:rsidR="004B6C86" w:rsidRDefault="004B6C86">
            <w:pPr>
              <w:pStyle w:val="ConsPlusNormal"/>
              <w:jc w:val="center"/>
            </w:pPr>
            <w:r>
              <w:t>17,1</w:t>
            </w:r>
          </w:p>
        </w:tc>
        <w:tc>
          <w:tcPr>
            <w:tcW w:w="907" w:type="dxa"/>
          </w:tcPr>
          <w:p w:rsidR="004B6C86" w:rsidRDefault="004B6C86">
            <w:pPr>
              <w:pStyle w:val="ConsPlusNormal"/>
              <w:jc w:val="center"/>
            </w:pPr>
            <w:r>
              <w:t>17,0</w:t>
            </w:r>
          </w:p>
        </w:tc>
        <w:tc>
          <w:tcPr>
            <w:tcW w:w="907" w:type="dxa"/>
          </w:tcPr>
          <w:p w:rsidR="004B6C86" w:rsidRDefault="004B6C86">
            <w:pPr>
              <w:pStyle w:val="ConsPlusNormal"/>
              <w:jc w:val="center"/>
            </w:pPr>
            <w:r>
              <w:t>17,0</w:t>
            </w:r>
          </w:p>
        </w:tc>
      </w:tr>
      <w:tr w:rsidR="004B6C86">
        <w:tc>
          <w:tcPr>
            <w:tcW w:w="624" w:type="dxa"/>
          </w:tcPr>
          <w:p w:rsidR="004B6C86" w:rsidRDefault="004B6C86">
            <w:pPr>
              <w:pStyle w:val="ConsPlusNormal"/>
              <w:jc w:val="center"/>
            </w:pPr>
            <w:r>
              <w:t>3</w:t>
            </w:r>
          </w:p>
        </w:tc>
        <w:tc>
          <w:tcPr>
            <w:tcW w:w="3458" w:type="dxa"/>
          </w:tcPr>
          <w:p w:rsidR="004B6C86" w:rsidRDefault="004B6C86">
            <w:pPr>
              <w:pStyle w:val="ConsPlusNormal"/>
            </w:pPr>
            <w:r>
              <w:t>Смертность населения в трудоспособном возрасте</w:t>
            </w:r>
          </w:p>
        </w:tc>
        <w:tc>
          <w:tcPr>
            <w:tcW w:w="2268" w:type="dxa"/>
          </w:tcPr>
          <w:p w:rsidR="004B6C86" w:rsidRDefault="004B6C86">
            <w:pPr>
              <w:pStyle w:val="ConsPlusNormal"/>
            </w:pPr>
            <w:r>
              <w:t xml:space="preserve">число умерших в трудоспособном </w:t>
            </w:r>
            <w:r>
              <w:lastRenderedPageBreak/>
              <w:t>возрасте на 100 тыс. человек населения</w:t>
            </w:r>
          </w:p>
        </w:tc>
        <w:tc>
          <w:tcPr>
            <w:tcW w:w="907" w:type="dxa"/>
          </w:tcPr>
          <w:p w:rsidR="004B6C86" w:rsidRDefault="004B6C86">
            <w:pPr>
              <w:pStyle w:val="ConsPlusNormal"/>
              <w:jc w:val="center"/>
            </w:pPr>
            <w:r>
              <w:lastRenderedPageBreak/>
              <w:t>598,0</w:t>
            </w:r>
          </w:p>
        </w:tc>
        <w:tc>
          <w:tcPr>
            <w:tcW w:w="907" w:type="dxa"/>
          </w:tcPr>
          <w:p w:rsidR="004B6C86" w:rsidRDefault="004B6C86">
            <w:pPr>
              <w:pStyle w:val="ConsPlusNormal"/>
              <w:jc w:val="center"/>
            </w:pPr>
            <w:r>
              <w:t>591,8</w:t>
            </w:r>
          </w:p>
        </w:tc>
        <w:tc>
          <w:tcPr>
            <w:tcW w:w="907" w:type="dxa"/>
          </w:tcPr>
          <w:p w:rsidR="004B6C86" w:rsidRDefault="004B6C86">
            <w:pPr>
              <w:pStyle w:val="ConsPlusNormal"/>
              <w:jc w:val="center"/>
            </w:pPr>
            <w:r>
              <w:t>580,0</w:t>
            </w:r>
          </w:p>
        </w:tc>
      </w:tr>
      <w:tr w:rsidR="004B6C86">
        <w:tc>
          <w:tcPr>
            <w:tcW w:w="624" w:type="dxa"/>
          </w:tcPr>
          <w:p w:rsidR="004B6C86" w:rsidRDefault="004B6C86">
            <w:pPr>
              <w:pStyle w:val="ConsPlusNormal"/>
              <w:jc w:val="center"/>
            </w:pPr>
            <w:r>
              <w:lastRenderedPageBreak/>
              <w:t>4</w:t>
            </w:r>
          </w:p>
        </w:tc>
        <w:tc>
          <w:tcPr>
            <w:tcW w:w="3458" w:type="dxa"/>
          </w:tcPr>
          <w:p w:rsidR="004B6C86" w:rsidRDefault="004B6C86">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44,6</w:t>
            </w:r>
          </w:p>
        </w:tc>
        <w:tc>
          <w:tcPr>
            <w:tcW w:w="907" w:type="dxa"/>
          </w:tcPr>
          <w:p w:rsidR="004B6C86" w:rsidRDefault="004B6C86">
            <w:pPr>
              <w:pStyle w:val="ConsPlusNormal"/>
              <w:jc w:val="center"/>
            </w:pPr>
            <w:r>
              <w:t>44,0</w:t>
            </w:r>
          </w:p>
        </w:tc>
        <w:tc>
          <w:tcPr>
            <w:tcW w:w="907" w:type="dxa"/>
          </w:tcPr>
          <w:p w:rsidR="004B6C86" w:rsidRDefault="004B6C86">
            <w:pPr>
              <w:pStyle w:val="ConsPlusNormal"/>
              <w:jc w:val="center"/>
            </w:pPr>
            <w:r>
              <w:t>43,5</w:t>
            </w:r>
          </w:p>
        </w:tc>
      </w:tr>
      <w:tr w:rsidR="004B6C86">
        <w:tc>
          <w:tcPr>
            <w:tcW w:w="624" w:type="dxa"/>
          </w:tcPr>
          <w:p w:rsidR="004B6C86" w:rsidRDefault="004B6C86">
            <w:pPr>
              <w:pStyle w:val="ConsPlusNormal"/>
              <w:jc w:val="center"/>
            </w:pPr>
            <w:r>
              <w:t>5</w:t>
            </w:r>
          </w:p>
        </w:tc>
        <w:tc>
          <w:tcPr>
            <w:tcW w:w="3458" w:type="dxa"/>
          </w:tcPr>
          <w:p w:rsidR="004B6C86" w:rsidRDefault="004B6C86">
            <w:pPr>
              <w:pStyle w:val="ConsPlusNormal"/>
            </w:pPr>
            <w:r>
              <w:t>Материнская смертность</w:t>
            </w:r>
          </w:p>
        </w:tc>
        <w:tc>
          <w:tcPr>
            <w:tcW w:w="2268" w:type="dxa"/>
          </w:tcPr>
          <w:p w:rsidR="004B6C86" w:rsidRDefault="004B6C86">
            <w:pPr>
              <w:pStyle w:val="ConsPlusNormal"/>
            </w:pPr>
            <w:r>
              <w:t>на 100 тыс. человек родившихся живыми</w:t>
            </w:r>
          </w:p>
        </w:tc>
        <w:tc>
          <w:tcPr>
            <w:tcW w:w="907" w:type="dxa"/>
          </w:tcPr>
          <w:p w:rsidR="004B6C86" w:rsidRDefault="004B6C86">
            <w:pPr>
              <w:pStyle w:val="ConsPlusNormal"/>
              <w:jc w:val="center"/>
            </w:pPr>
            <w:r>
              <w:t>7,3</w:t>
            </w:r>
          </w:p>
        </w:tc>
        <w:tc>
          <w:tcPr>
            <w:tcW w:w="907" w:type="dxa"/>
          </w:tcPr>
          <w:p w:rsidR="004B6C86" w:rsidRDefault="004B6C86">
            <w:pPr>
              <w:pStyle w:val="ConsPlusNormal"/>
              <w:jc w:val="center"/>
            </w:pPr>
            <w:r>
              <w:t>7,3</w:t>
            </w:r>
          </w:p>
        </w:tc>
        <w:tc>
          <w:tcPr>
            <w:tcW w:w="907" w:type="dxa"/>
          </w:tcPr>
          <w:p w:rsidR="004B6C86" w:rsidRDefault="004B6C86">
            <w:pPr>
              <w:pStyle w:val="ConsPlusNormal"/>
              <w:jc w:val="center"/>
            </w:pPr>
            <w:r>
              <w:t>7,3</w:t>
            </w:r>
          </w:p>
        </w:tc>
      </w:tr>
      <w:tr w:rsidR="004B6C86">
        <w:tc>
          <w:tcPr>
            <w:tcW w:w="624" w:type="dxa"/>
            <w:vMerge w:val="restart"/>
          </w:tcPr>
          <w:p w:rsidR="004B6C86" w:rsidRDefault="004B6C86">
            <w:pPr>
              <w:pStyle w:val="ConsPlusNormal"/>
              <w:jc w:val="center"/>
            </w:pPr>
            <w:r>
              <w:t>6</w:t>
            </w:r>
          </w:p>
        </w:tc>
        <w:tc>
          <w:tcPr>
            <w:tcW w:w="3458" w:type="dxa"/>
          </w:tcPr>
          <w:p w:rsidR="004B6C86" w:rsidRDefault="004B6C86">
            <w:pPr>
              <w:pStyle w:val="ConsPlusNormal"/>
            </w:pPr>
            <w:r>
              <w:t>Младенческая смертность, том числе:</w:t>
            </w:r>
          </w:p>
        </w:tc>
        <w:tc>
          <w:tcPr>
            <w:tcW w:w="2268" w:type="dxa"/>
            <w:vMerge w:val="restart"/>
          </w:tcPr>
          <w:p w:rsidR="004B6C86" w:rsidRDefault="004B6C86">
            <w:pPr>
              <w:pStyle w:val="ConsPlusNormal"/>
            </w:pPr>
            <w:r>
              <w:t>на 1000 человек, родившихся живыми</w:t>
            </w:r>
          </w:p>
        </w:tc>
        <w:tc>
          <w:tcPr>
            <w:tcW w:w="907" w:type="dxa"/>
          </w:tcPr>
          <w:p w:rsidR="004B6C86" w:rsidRDefault="004B6C86">
            <w:pPr>
              <w:pStyle w:val="ConsPlusNormal"/>
              <w:jc w:val="center"/>
            </w:pPr>
            <w:r>
              <w:t>5,6</w:t>
            </w:r>
          </w:p>
        </w:tc>
        <w:tc>
          <w:tcPr>
            <w:tcW w:w="907" w:type="dxa"/>
          </w:tcPr>
          <w:p w:rsidR="004B6C86" w:rsidRDefault="004B6C86">
            <w:pPr>
              <w:pStyle w:val="ConsPlusNormal"/>
              <w:jc w:val="center"/>
            </w:pPr>
            <w:r>
              <w:t>5,4</w:t>
            </w:r>
          </w:p>
        </w:tc>
        <w:tc>
          <w:tcPr>
            <w:tcW w:w="907" w:type="dxa"/>
          </w:tcPr>
          <w:p w:rsidR="004B6C86" w:rsidRDefault="004B6C86">
            <w:pPr>
              <w:pStyle w:val="ConsPlusNormal"/>
              <w:jc w:val="center"/>
            </w:pPr>
            <w:r>
              <w:t>5,2</w:t>
            </w:r>
          </w:p>
        </w:tc>
      </w:tr>
      <w:tr w:rsidR="004B6C86">
        <w:tc>
          <w:tcPr>
            <w:tcW w:w="624" w:type="dxa"/>
            <w:vMerge/>
          </w:tcPr>
          <w:p w:rsidR="004B6C86" w:rsidRDefault="004B6C86"/>
        </w:tc>
        <w:tc>
          <w:tcPr>
            <w:tcW w:w="3458" w:type="dxa"/>
          </w:tcPr>
          <w:p w:rsidR="004B6C86" w:rsidRDefault="004B6C86">
            <w:pPr>
              <w:pStyle w:val="ConsPlusNormal"/>
            </w:pPr>
            <w:r>
              <w:t>городское население</w:t>
            </w:r>
          </w:p>
        </w:tc>
        <w:tc>
          <w:tcPr>
            <w:tcW w:w="2268" w:type="dxa"/>
            <w:vMerge/>
          </w:tcPr>
          <w:p w:rsidR="004B6C86" w:rsidRDefault="004B6C86"/>
        </w:tc>
        <w:tc>
          <w:tcPr>
            <w:tcW w:w="907" w:type="dxa"/>
          </w:tcPr>
          <w:p w:rsidR="004B6C86" w:rsidRDefault="004B6C86">
            <w:pPr>
              <w:pStyle w:val="ConsPlusNormal"/>
              <w:jc w:val="center"/>
            </w:pPr>
            <w:r>
              <w:t>5,1</w:t>
            </w:r>
          </w:p>
        </w:tc>
        <w:tc>
          <w:tcPr>
            <w:tcW w:w="907" w:type="dxa"/>
          </w:tcPr>
          <w:p w:rsidR="004B6C86" w:rsidRDefault="004B6C86">
            <w:pPr>
              <w:pStyle w:val="ConsPlusNormal"/>
              <w:jc w:val="center"/>
            </w:pPr>
            <w:r>
              <w:t>5,0</w:t>
            </w:r>
          </w:p>
        </w:tc>
        <w:tc>
          <w:tcPr>
            <w:tcW w:w="907" w:type="dxa"/>
          </w:tcPr>
          <w:p w:rsidR="004B6C86" w:rsidRDefault="004B6C86">
            <w:pPr>
              <w:pStyle w:val="ConsPlusNormal"/>
              <w:jc w:val="center"/>
            </w:pPr>
            <w:r>
              <w:t>4,8</w:t>
            </w:r>
          </w:p>
        </w:tc>
      </w:tr>
      <w:tr w:rsidR="004B6C86">
        <w:tc>
          <w:tcPr>
            <w:tcW w:w="624" w:type="dxa"/>
            <w:vMerge/>
          </w:tcPr>
          <w:p w:rsidR="004B6C86" w:rsidRDefault="004B6C86"/>
        </w:tc>
        <w:tc>
          <w:tcPr>
            <w:tcW w:w="3458" w:type="dxa"/>
          </w:tcPr>
          <w:p w:rsidR="004B6C86" w:rsidRDefault="004B6C86">
            <w:pPr>
              <w:pStyle w:val="ConsPlusNormal"/>
            </w:pPr>
            <w:r>
              <w:t>сельское население</w:t>
            </w:r>
          </w:p>
        </w:tc>
        <w:tc>
          <w:tcPr>
            <w:tcW w:w="2268" w:type="dxa"/>
            <w:vMerge/>
          </w:tcPr>
          <w:p w:rsidR="004B6C86" w:rsidRDefault="004B6C86"/>
        </w:tc>
        <w:tc>
          <w:tcPr>
            <w:tcW w:w="907" w:type="dxa"/>
          </w:tcPr>
          <w:p w:rsidR="004B6C86" w:rsidRDefault="004B6C86">
            <w:pPr>
              <w:pStyle w:val="ConsPlusNormal"/>
              <w:jc w:val="center"/>
            </w:pPr>
            <w:r>
              <w:t>6,5</w:t>
            </w:r>
          </w:p>
        </w:tc>
        <w:tc>
          <w:tcPr>
            <w:tcW w:w="907" w:type="dxa"/>
          </w:tcPr>
          <w:p w:rsidR="004B6C86" w:rsidRDefault="004B6C86">
            <w:pPr>
              <w:pStyle w:val="ConsPlusNormal"/>
              <w:jc w:val="center"/>
            </w:pPr>
            <w:r>
              <w:t>6,3</w:t>
            </w:r>
          </w:p>
        </w:tc>
        <w:tc>
          <w:tcPr>
            <w:tcW w:w="907" w:type="dxa"/>
          </w:tcPr>
          <w:p w:rsidR="004B6C86" w:rsidRDefault="004B6C86">
            <w:pPr>
              <w:pStyle w:val="ConsPlusNormal"/>
              <w:jc w:val="center"/>
            </w:pPr>
            <w:r>
              <w:t>6,1</w:t>
            </w:r>
          </w:p>
        </w:tc>
      </w:tr>
      <w:tr w:rsidR="004B6C86">
        <w:tc>
          <w:tcPr>
            <w:tcW w:w="624" w:type="dxa"/>
          </w:tcPr>
          <w:p w:rsidR="004B6C86" w:rsidRDefault="004B6C86">
            <w:pPr>
              <w:pStyle w:val="ConsPlusNormal"/>
              <w:jc w:val="center"/>
            </w:pPr>
            <w:r>
              <w:t>7</w:t>
            </w:r>
          </w:p>
        </w:tc>
        <w:tc>
          <w:tcPr>
            <w:tcW w:w="3458" w:type="dxa"/>
          </w:tcPr>
          <w:p w:rsidR="004B6C86" w:rsidRDefault="004B6C86">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11,7</w:t>
            </w:r>
          </w:p>
        </w:tc>
        <w:tc>
          <w:tcPr>
            <w:tcW w:w="907" w:type="dxa"/>
          </w:tcPr>
          <w:p w:rsidR="004B6C86" w:rsidRDefault="004B6C86">
            <w:pPr>
              <w:pStyle w:val="ConsPlusNormal"/>
              <w:jc w:val="center"/>
            </w:pPr>
            <w:r>
              <w:t>11,5</w:t>
            </w:r>
          </w:p>
        </w:tc>
        <w:tc>
          <w:tcPr>
            <w:tcW w:w="907" w:type="dxa"/>
          </w:tcPr>
          <w:p w:rsidR="004B6C86" w:rsidRDefault="004B6C86">
            <w:pPr>
              <w:pStyle w:val="ConsPlusNormal"/>
              <w:jc w:val="center"/>
            </w:pPr>
            <w:r>
              <w:t>11,3</w:t>
            </w:r>
          </w:p>
        </w:tc>
      </w:tr>
      <w:tr w:rsidR="004B6C86">
        <w:tc>
          <w:tcPr>
            <w:tcW w:w="624" w:type="dxa"/>
          </w:tcPr>
          <w:p w:rsidR="004B6C86" w:rsidRDefault="004B6C86">
            <w:pPr>
              <w:pStyle w:val="ConsPlusNormal"/>
              <w:jc w:val="center"/>
            </w:pPr>
            <w:r>
              <w:t>8</w:t>
            </w:r>
          </w:p>
        </w:tc>
        <w:tc>
          <w:tcPr>
            <w:tcW w:w="3458" w:type="dxa"/>
          </w:tcPr>
          <w:p w:rsidR="004B6C86" w:rsidRDefault="004B6C86">
            <w:pPr>
              <w:pStyle w:val="ConsPlusNormal"/>
            </w:pPr>
            <w:r>
              <w:t>Смертность детей в возрасте 0 - 4 лет</w:t>
            </w:r>
          </w:p>
        </w:tc>
        <w:tc>
          <w:tcPr>
            <w:tcW w:w="2268" w:type="dxa"/>
          </w:tcPr>
          <w:p w:rsidR="004B6C86" w:rsidRDefault="004B6C86">
            <w:pPr>
              <w:pStyle w:val="ConsPlusNormal"/>
            </w:pPr>
            <w:r>
              <w:t xml:space="preserve">на 1000 </w:t>
            </w:r>
            <w:proofErr w:type="gramStart"/>
            <w:r>
              <w:t>родившихся</w:t>
            </w:r>
            <w:proofErr w:type="gramEnd"/>
            <w:r>
              <w:t xml:space="preserve"> живыми</w:t>
            </w:r>
          </w:p>
        </w:tc>
        <w:tc>
          <w:tcPr>
            <w:tcW w:w="907" w:type="dxa"/>
          </w:tcPr>
          <w:p w:rsidR="004B6C86" w:rsidRDefault="004B6C86">
            <w:pPr>
              <w:pStyle w:val="ConsPlusNormal"/>
              <w:jc w:val="center"/>
            </w:pPr>
            <w:r>
              <w:t>8,4</w:t>
            </w:r>
          </w:p>
        </w:tc>
        <w:tc>
          <w:tcPr>
            <w:tcW w:w="907" w:type="dxa"/>
          </w:tcPr>
          <w:p w:rsidR="004B6C86" w:rsidRDefault="004B6C86">
            <w:pPr>
              <w:pStyle w:val="ConsPlusNormal"/>
              <w:jc w:val="center"/>
            </w:pPr>
            <w:r>
              <w:t>8,4</w:t>
            </w:r>
          </w:p>
        </w:tc>
        <w:tc>
          <w:tcPr>
            <w:tcW w:w="907" w:type="dxa"/>
          </w:tcPr>
          <w:p w:rsidR="004B6C86" w:rsidRDefault="004B6C86">
            <w:pPr>
              <w:pStyle w:val="ConsPlusNormal"/>
              <w:jc w:val="center"/>
            </w:pPr>
            <w:r>
              <w:t>8,3</w:t>
            </w:r>
          </w:p>
        </w:tc>
      </w:tr>
      <w:tr w:rsidR="004B6C86">
        <w:tc>
          <w:tcPr>
            <w:tcW w:w="624" w:type="dxa"/>
          </w:tcPr>
          <w:p w:rsidR="004B6C86" w:rsidRDefault="004B6C86">
            <w:pPr>
              <w:pStyle w:val="ConsPlusNormal"/>
              <w:jc w:val="center"/>
            </w:pPr>
            <w:r>
              <w:t>9</w:t>
            </w:r>
          </w:p>
        </w:tc>
        <w:tc>
          <w:tcPr>
            <w:tcW w:w="3458" w:type="dxa"/>
          </w:tcPr>
          <w:p w:rsidR="004B6C86" w:rsidRDefault="004B6C86">
            <w:pPr>
              <w:pStyle w:val="ConsPlusNormal"/>
            </w:pPr>
            <w:r>
              <w:t>Доля умерших в возрасте 0 - 4 лет на дому в общем количестве умерших в возрасте 0 - 4 лет</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9,0</w:t>
            </w:r>
          </w:p>
        </w:tc>
        <w:tc>
          <w:tcPr>
            <w:tcW w:w="907" w:type="dxa"/>
          </w:tcPr>
          <w:p w:rsidR="004B6C86" w:rsidRDefault="004B6C86">
            <w:pPr>
              <w:pStyle w:val="ConsPlusNormal"/>
              <w:jc w:val="center"/>
            </w:pPr>
            <w:r>
              <w:t>8,9</w:t>
            </w:r>
          </w:p>
        </w:tc>
        <w:tc>
          <w:tcPr>
            <w:tcW w:w="907" w:type="dxa"/>
          </w:tcPr>
          <w:p w:rsidR="004B6C86" w:rsidRDefault="004B6C86">
            <w:pPr>
              <w:pStyle w:val="ConsPlusNormal"/>
              <w:jc w:val="center"/>
            </w:pPr>
            <w:r>
              <w:t>8,7</w:t>
            </w:r>
          </w:p>
        </w:tc>
      </w:tr>
      <w:tr w:rsidR="004B6C86">
        <w:tc>
          <w:tcPr>
            <w:tcW w:w="624" w:type="dxa"/>
          </w:tcPr>
          <w:p w:rsidR="004B6C86" w:rsidRDefault="004B6C86">
            <w:pPr>
              <w:pStyle w:val="ConsPlusNormal"/>
              <w:jc w:val="center"/>
            </w:pPr>
            <w:r>
              <w:t>10</w:t>
            </w:r>
          </w:p>
        </w:tc>
        <w:tc>
          <w:tcPr>
            <w:tcW w:w="3458" w:type="dxa"/>
          </w:tcPr>
          <w:p w:rsidR="004B6C86" w:rsidRDefault="004B6C86">
            <w:pPr>
              <w:pStyle w:val="ConsPlusNormal"/>
            </w:pPr>
            <w:r>
              <w:t>Смертность детей в возрасте 0 - 17 лет</w:t>
            </w:r>
          </w:p>
        </w:tc>
        <w:tc>
          <w:tcPr>
            <w:tcW w:w="2268" w:type="dxa"/>
          </w:tcPr>
          <w:p w:rsidR="004B6C86" w:rsidRDefault="004B6C86">
            <w:pPr>
              <w:pStyle w:val="ConsPlusNormal"/>
            </w:pPr>
            <w:r>
              <w:t>на 100 тыс. человек населения соответствующего возраста</w:t>
            </w:r>
          </w:p>
        </w:tc>
        <w:tc>
          <w:tcPr>
            <w:tcW w:w="907" w:type="dxa"/>
          </w:tcPr>
          <w:p w:rsidR="004B6C86" w:rsidRDefault="004B6C86">
            <w:pPr>
              <w:pStyle w:val="ConsPlusNormal"/>
              <w:jc w:val="center"/>
            </w:pPr>
            <w:r>
              <w:t>73,9</w:t>
            </w:r>
          </w:p>
        </w:tc>
        <w:tc>
          <w:tcPr>
            <w:tcW w:w="907" w:type="dxa"/>
          </w:tcPr>
          <w:p w:rsidR="004B6C86" w:rsidRDefault="004B6C86">
            <w:pPr>
              <w:pStyle w:val="ConsPlusNormal"/>
              <w:jc w:val="center"/>
            </w:pPr>
            <w:r>
              <w:t>73,9</w:t>
            </w:r>
          </w:p>
        </w:tc>
        <w:tc>
          <w:tcPr>
            <w:tcW w:w="907" w:type="dxa"/>
          </w:tcPr>
          <w:p w:rsidR="004B6C86" w:rsidRDefault="004B6C86">
            <w:pPr>
              <w:pStyle w:val="ConsPlusNormal"/>
              <w:jc w:val="center"/>
            </w:pPr>
            <w:r>
              <w:t>73,8</w:t>
            </w:r>
          </w:p>
        </w:tc>
      </w:tr>
      <w:tr w:rsidR="004B6C86">
        <w:tc>
          <w:tcPr>
            <w:tcW w:w="624" w:type="dxa"/>
          </w:tcPr>
          <w:p w:rsidR="004B6C86" w:rsidRDefault="004B6C86">
            <w:pPr>
              <w:pStyle w:val="ConsPlusNormal"/>
              <w:jc w:val="center"/>
            </w:pPr>
            <w:r>
              <w:t>11</w:t>
            </w:r>
          </w:p>
        </w:tc>
        <w:tc>
          <w:tcPr>
            <w:tcW w:w="3458" w:type="dxa"/>
          </w:tcPr>
          <w:p w:rsidR="004B6C86" w:rsidRDefault="004B6C86">
            <w:pPr>
              <w:pStyle w:val="ConsPlusNormal"/>
            </w:pPr>
            <w:r>
              <w:t>Доля умерших в возрасте 0 - 17 лет на дому в общем количестве умерших 0 - 17 лет</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33,6</w:t>
            </w:r>
          </w:p>
        </w:tc>
        <w:tc>
          <w:tcPr>
            <w:tcW w:w="907" w:type="dxa"/>
          </w:tcPr>
          <w:p w:rsidR="004B6C86" w:rsidRDefault="004B6C86">
            <w:pPr>
              <w:pStyle w:val="ConsPlusNormal"/>
              <w:jc w:val="center"/>
            </w:pPr>
            <w:r>
              <w:t>33,4</w:t>
            </w:r>
          </w:p>
        </w:tc>
        <w:tc>
          <w:tcPr>
            <w:tcW w:w="907" w:type="dxa"/>
          </w:tcPr>
          <w:p w:rsidR="004B6C86" w:rsidRDefault="004B6C86">
            <w:pPr>
              <w:pStyle w:val="ConsPlusNormal"/>
              <w:jc w:val="center"/>
            </w:pPr>
            <w:r>
              <w:t>33,2</w:t>
            </w:r>
          </w:p>
        </w:tc>
      </w:tr>
      <w:tr w:rsidR="004B6C86">
        <w:tc>
          <w:tcPr>
            <w:tcW w:w="624" w:type="dxa"/>
          </w:tcPr>
          <w:p w:rsidR="004B6C86" w:rsidRDefault="004B6C86">
            <w:pPr>
              <w:pStyle w:val="ConsPlusNormal"/>
              <w:jc w:val="center"/>
            </w:pPr>
            <w:r>
              <w:t>12</w:t>
            </w:r>
          </w:p>
        </w:tc>
        <w:tc>
          <w:tcPr>
            <w:tcW w:w="3458" w:type="dxa"/>
          </w:tcPr>
          <w:p w:rsidR="004B6C86" w:rsidRDefault="004B6C86">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54,5</w:t>
            </w:r>
          </w:p>
        </w:tc>
        <w:tc>
          <w:tcPr>
            <w:tcW w:w="907" w:type="dxa"/>
          </w:tcPr>
          <w:p w:rsidR="004B6C86" w:rsidRDefault="004B6C86">
            <w:pPr>
              <w:pStyle w:val="ConsPlusNormal"/>
              <w:jc w:val="center"/>
            </w:pPr>
            <w:r>
              <w:t>54,6</w:t>
            </w:r>
          </w:p>
        </w:tc>
        <w:tc>
          <w:tcPr>
            <w:tcW w:w="907" w:type="dxa"/>
          </w:tcPr>
          <w:p w:rsidR="004B6C86" w:rsidRDefault="004B6C86">
            <w:pPr>
              <w:pStyle w:val="ConsPlusNormal"/>
              <w:jc w:val="center"/>
            </w:pPr>
            <w:r>
              <w:t>55,0</w:t>
            </w:r>
          </w:p>
        </w:tc>
      </w:tr>
      <w:tr w:rsidR="004B6C86">
        <w:tc>
          <w:tcPr>
            <w:tcW w:w="624" w:type="dxa"/>
          </w:tcPr>
          <w:p w:rsidR="004B6C86" w:rsidRDefault="004B6C86">
            <w:pPr>
              <w:pStyle w:val="ConsPlusNormal"/>
              <w:jc w:val="center"/>
            </w:pPr>
            <w:r>
              <w:t>13</w:t>
            </w:r>
          </w:p>
        </w:tc>
        <w:tc>
          <w:tcPr>
            <w:tcW w:w="3458" w:type="dxa"/>
          </w:tcPr>
          <w:p w:rsidR="004B6C86" w:rsidRDefault="004B6C8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2,2</w:t>
            </w:r>
          </w:p>
        </w:tc>
        <w:tc>
          <w:tcPr>
            <w:tcW w:w="907" w:type="dxa"/>
          </w:tcPr>
          <w:p w:rsidR="004B6C86" w:rsidRDefault="004B6C86">
            <w:pPr>
              <w:pStyle w:val="ConsPlusNormal"/>
              <w:jc w:val="center"/>
            </w:pPr>
            <w:r>
              <w:t>2,0</w:t>
            </w:r>
          </w:p>
        </w:tc>
        <w:tc>
          <w:tcPr>
            <w:tcW w:w="907" w:type="dxa"/>
          </w:tcPr>
          <w:p w:rsidR="004B6C86" w:rsidRDefault="004B6C86">
            <w:pPr>
              <w:pStyle w:val="ConsPlusNormal"/>
              <w:jc w:val="center"/>
            </w:pPr>
            <w:r>
              <w:t>1,9</w:t>
            </w:r>
          </w:p>
        </w:tc>
      </w:tr>
      <w:tr w:rsidR="004B6C86">
        <w:tc>
          <w:tcPr>
            <w:tcW w:w="624" w:type="dxa"/>
          </w:tcPr>
          <w:p w:rsidR="004B6C86" w:rsidRDefault="004B6C86">
            <w:pPr>
              <w:pStyle w:val="ConsPlusNormal"/>
              <w:jc w:val="center"/>
            </w:pPr>
            <w:r>
              <w:t>14</w:t>
            </w:r>
          </w:p>
        </w:tc>
        <w:tc>
          <w:tcPr>
            <w:tcW w:w="3458" w:type="dxa"/>
          </w:tcPr>
          <w:p w:rsidR="004B6C86" w:rsidRDefault="004B6C86">
            <w:pPr>
              <w:pStyle w:val="ConsPlusNormal"/>
            </w:pPr>
            <w:r>
              <w:t xml:space="preserve">Доля впервые выявленных случаев онкологических заболеваний на </w:t>
            </w:r>
            <w:r>
              <w:lastRenderedPageBreak/>
              <w:t>ранних стадиях (I и II стадии) в общем количестве выявленных случаев онкологических заболеваний в течение года</w:t>
            </w:r>
          </w:p>
        </w:tc>
        <w:tc>
          <w:tcPr>
            <w:tcW w:w="2268" w:type="dxa"/>
          </w:tcPr>
          <w:p w:rsidR="004B6C86" w:rsidRDefault="004B6C86">
            <w:pPr>
              <w:pStyle w:val="ConsPlusNormal"/>
            </w:pPr>
            <w:r>
              <w:lastRenderedPageBreak/>
              <w:t>процент</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59,0</w:t>
            </w:r>
          </w:p>
        </w:tc>
        <w:tc>
          <w:tcPr>
            <w:tcW w:w="907" w:type="dxa"/>
          </w:tcPr>
          <w:p w:rsidR="004B6C86" w:rsidRDefault="004B6C86">
            <w:pPr>
              <w:pStyle w:val="ConsPlusNormal"/>
              <w:jc w:val="center"/>
            </w:pPr>
            <w:r>
              <w:t>60,0</w:t>
            </w:r>
          </w:p>
        </w:tc>
      </w:tr>
      <w:tr w:rsidR="004B6C86">
        <w:tc>
          <w:tcPr>
            <w:tcW w:w="624" w:type="dxa"/>
          </w:tcPr>
          <w:p w:rsidR="004B6C86" w:rsidRDefault="004B6C86">
            <w:pPr>
              <w:pStyle w:val="ConsPlusNormal"/>
              <w:jc w:val="center"/>
            </w:pPr>
            <w:r>
              <w:lastRenderedPageBreak/>
              <w:t>15</w:t>
            </w:r>
          </w:p>
        </w:tc>
        <w:tc>
          <w:tcPr>
            <w:tcW w:w="3458" w:type="dxa"/>
          </w:tcPr>
          <w:p w:rsidR="004B6C86" w:rsidRDefault="004B6C86">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56,5</w:t>
            </w:r>
          </w:p>
        </w:tc>
        <w:tc>
          <w:tcPr>
            <w:tcW w:w="907" w:type="dxa"/>
          </w:tcPr>
          <w:p w:rsidR="004B6C86" w:rsidRDefault="004B6C86">
            <w:pPr>
              <w:pStyle w:val="ConsPlusNormal"/>
              <w:jc w:val="center"/>
            </w:pPr>
            <w:r>
              <w:t>56,8</w:t>
            </w:r>
          </w:p>
        </w:tc>
        <w:tc>
          <w:tcPr>
            <w:tcW w:w="907" w:type="dxa"/>
          </w:tcPr>
          <w:p w:rsidR="004B6C86" w:rsidRDefault="004B6C86">
            <w:pPr>
              <w:pStyle w:val="ConsPlusNormal"/>
              <w:jc w:val="center"/>
            </w:pPr>
            <w:r>
              <w:t>56,9</w:t>
            </w:r>
          </w:p>
        </w:tc>
      </w:tr>
      <w:tr w:rsidR="004B6C86">
        <w:tc>
          <w:tcPr>
            <w:tcW w:w="624" w:type="dxa"/>
          </w:tcPr>
          <w:p w:rsidR="004B6C86" w:rsidRDefault="004B6C86">
            <w:pPr>
              <w:pStyle w:val="ConsPlusNormal"/>
              <w:jc w:val="center"/>
            </w:pPr>
            <w:r>
              <w:t>16</w:t>
            </w:r>
          </w:p>
        </w:tc>
        <w:tc>
          <w:tcPr>
            <w:tcW w:w="3458" w:type="dxa"/>
          </w:tcPr>
          <w:p w:rsidR="004B6C86" w:rsidRDefault="004B6C86">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66,0</w:t>
            </w:r>
          </w:p>
        </w:tc>
        <w:tc>
          <w:tcPr>
            <w:tcW w:w="907" w:type="dxa"/>
          </w:tcPr>
          <w:p w:rsidR="004B6C86" w:rsidRDefault="004B6C86">
            <w:pPr>
              <w:pStyle w:val="ConsPlusNormal"/>
              <w:jc w:val="center"/>
            </w:pPr>
            <w:r>
              <w:t>68,0</w:t>
            </w:r>
          </w:p>
        </w:tc>
        <w:tc>
          <w:tcPr>
            <w:tcW w:w="907" w:type="dxa"/>
          </w:tcPr>
          <w:p w:rsidR="004B6C86" w:rsidRDefault="004B6C86">
            <w:pPr>
              <w:pStyle w:val="ConsPlusNormal"/>
              <w:jc w:val="center"/>
            </w:pPr>
            <w:r>
              <w:t>70,0</w:t>
            </w:r>
          </w:p>
        </w:tc>
      </w:tr>
      <w:tr w:rsidR="004B6C86">
        <w:tc>
          <w:tcPr>
            <w:tcW w:w="624" w:type="dxa"/>
          </w:tcPr>
          <w:p w:rsidR="004B6C86" w:rsidRDefault="004B6C86">
            <w:pPr>
              <w:pStyle w:val="ConsPlusNormal"/>
              <w:jc w:val="center"/>
            </w:pPr>
            <w:r>
              <w:t>17</w:t>
            </w:r>
          </w:p>
        </w:tc>
        <w:tc>
          <w:tcPr>
            <w:tcW w:w="3458" w:type="dxa"/>
          </w:tcPr>
          <w:p w:rsidR="004B6C86" w:rsidRDefault="004B6C86">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ее проведению</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56,0</w:t>
            </w:r>
          </w:p>
        </w:tc>
        <w:tc>
          <w:tcPr>
            <w:tcW w:w="907" w:type="dxa"/>
          </w:tcPr>
          <w:p w:rsidR="004B6C86" w:rsidRDefault="004B6C86">
            <w:pPr>
              <w:pStyle w:val="ConsPlusNormal"/>
              <w:jc w:val="center"/>
            </w:pPr>
            <w:r>
              <w:t>58,0</w:t>
            </w:r>
          </w:p>
        </w:tc>
      </w:tr>
      <w:tr w:rsidR="004B6C86">
        <w:tc>
          <w:tcPr>
            <w:tcW w:w="624" w:type="dxa"/>
          </w:tcPr>
          <w:p w:rsidR="004B6C86" w:rsidRDefault="004B6C86">
            <w:pPr>
              <w:pStyle w:val="ConsPlusNormal"/>
              <w:jc w:val="center"/>
            </w:pPr>
            <w:r>
              <w:t>18</w:t>
            </w:r>
          </w:p>
        </w:tc>
        <w:tc>
          <w:tcPr>
            <w:tcW w:w="3458" w:type="dxa"/>
          </w:tcPr>
          <w:p w:rsidR="004B6C86" w:rsidRDefault="004B6C86">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60,0</w:t>
            </w:r>
          </w:p>
        </w:tc>
        <w:tc>
          <w:tcPr>
            <w:tcW w:w="907" w:type="dxa"/>
          </w:tcPr>
          <w:p w:rsidR="004B6C86" w:rsidRDefault="004B6C86">
            <w:pPr>
              <w:pStyle w:val="ConsPlusNormal"/>
              <w:jc w:val="center"/>
            </w:pPr>
            <w:r>
              <w:t>62,0</w:t>
            </w:r>
          </w:p>
        </w:tc>
        <w:tc>
          <w:tcPr>
            <w:tcW w:w="907" w:type="dxa"/>
          </w:tcPr>
          <w:p w:rsidR="004B6C86" w:rsidRDefault="004B6C86">
            <w:pPr>
              <w:pStyle w:val="ConsPlusNormal"/>
              <w:jc w:val="center"/>
            </w:pPr>
            <w:r>
              <w:t>65,0</w:t>
            </w:r>
          </w:p>
        </w:tc>
      </w:tr>
      <w:tr w:rsidR="004B6C86">
        <w:tc>
          <w:tcPr>
            <w:tcW w:w="624" w:type="dxa"/>
          </w:tcPr>
          <w:p w:rsidR="004B6C86" w:rsidRDefault="004B6C86">
            <w:pPr>
              <w:pStyle w:val="ConsPlusNormal"/>
              <w:jc w:val="center"/>
            </w:pPr>
            <w:r>
              <w:t>19</w:t>
            </w:r>
          </w:p>
        </w:tc>
        <w:tc>
          <w:tcPr>
            <w:tcW w:w="3458" w:type="dxa"/>
          </w:tcPr>
          <w:p w:rsidR="004B6C86" w:rsidRDefault="004B6C86">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47,0</w:t>
            </w:r>
          </w:p>
        </w:tc>
        <w:tc>
          <w:tcPr>
            <w:tcW w:w="907" w:type="dxa"/>
          </w:tcPr>
          <w:p w:rsidR="004B6C86" w:rsidRDefault="004B6C86">
            <w:pPr>
              <w:pStyle w:val="ConsPlusNormal"/>
              <w:jc w:val="center"/>
            </w:pPr>
            <w:r>
              <w:t>48,0</w:t>
            </w:r>
          </w:p>
        </w:tc>
        <w:tc>
          <w:tcPr>
            <w:tcW w:w="907" w:type="dxa"/>
          </w:tcPr>
          <w:p w:rsidR="004B6C86" w:rsidRDefault="004B6C86">
            <w:pPr>
              <w:pStyle w:val="ConsPlusNormal"/>
              <w:jc w:val="center"/>
            </w:pPr>
            <w:r>
              <w:t>48,5</w:t>
            </w:r>
          </w:p>
        </w:tc>
      </w:tr>
      <w:tr w:rsidR="004B6C86">
        <w:tc>
          <w:tcPr>
            <w:tcW w:w="624" w:type="dxa"/>
          </w:tcPr>
          <w:p w:rsidR="004B6C86" w:rsidRDefault="004B6C86">
            <w:pPr>
              <w:pStyle w:val="ConsPlusNormal"/>
              <w:jc w:val="center"/>
            </w:pPr>
            <w:r>
              <w:t>20</w:t>
            </w:r>
          </w:p>
        </w:tc>
        <w:tc>
          <w:tcPr>
            <w:tcW w:w="3458" w:type="dxa"/>
          </w:tcPr>
          <w:p w:rsidR="004B6C86" w:rsidRDefault="004B6C86">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w:t>
            </w:r>
            <w:r>
              <w:lastRenderedPageBreak/>
              <w:t>госпитализации, в общем количестве пациентов с острым ишемическим инсультом, имеющих показания к ее проведению</w:t>
            </w:r>
          </w:p>
        </w:tc>
        <w:tc>
          <w:tcPr>
            <w:tcW w:w="2268" w:type="dxa"/>
          </w:tcPr>
          <w:p w:rsidR="004B6C86" w:rsidRDefault="004B6C86">
            <w:pPr>
              <w:pStyle w:val="ConsPlusNormal"/>
            </w:pPr>
            <w:r>
              <w:lastRenderedPageBreak/>
              <w:t>процент</w:t>
            </w:r>
          </w:p>
        </w:tc>
        <w:tc>
          <w:tcPr>
            <w:tcW w:w="907" w:type="dxa"/>
          </w:tcPr>
          <w:p w:rsidR="004B6C86" w:rsidRDefault="004B6C86">
            <w:pPr>
              <w:pStyle w:val="ConsPlusNormal"/>
              <w:jc w:val="center"/>
            </w:pPr>
            <w:r>
              <w:t>75,0</w:t>
            </w:r>
          </w:p>
        </w:tc>
        <w:tc>
          <w:tcPr>
            <w:tcW w:w="907" w:type="dxa"/>
          </w:tcPr>
          <w:p w:rsidR="004B6C86" w:rsidRDefault="004B6C86">
            <w:pPr>
              <w:pStyle w:val="ConsPlusNormal"/>
              <w:jc w:val="center"/>
            </w:pPr>
            <w:r>
              <w:t>76,0</w:t>
            </w:r>
          </w:p>
        </w:tc>
        <w:tc>
          <w:tcPr>
            <w:tcW w:w="907" w:type="dxa"/>
          </w:tcPr>
          <w:p w:rsidR="004B6C86" w:rsidRDefault="004B6C86">
            <w:pPr>
              <w:pStyle w:val="ConsPlusNormal"/>
              <w:jc w:val="center"/>
            </w:pPr>
            <w:r>
              <w:t>77,0</w:t>
            </w:r>
          </w:p>
        </w:tc>
      </w:tr>
      <w:tr w:rsidR="004B6C86">
        <w:tc>
          <w:tcPr>
            <w:tcW w:w="624" w:type="dxa"/>
          </w:tcPr>
          <w:p w:rsidR="004B6C86" w:rsidRDefault="004B6C86">
            <w:pPr>
              <w:pStyle w:val="ConsPlusNormal"/>
              <w:jc w:val="center"/>
            </w:pPr>
            <w:r>
              <w:lastRenderedPageBreak/>
              <w:t>21</w:t>
            </w:r>
          </w:p>
        </w:tc>
        <w:tc>
          <w:tcPr>
            <w:tcW w:w="3458" w:type="dxa"/>
          </w:tcPr>
          <w:p w:rsidR="004B6C86" w:rsidRDefault="004B6C86">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4B6C86" w:rsidRDefault="004B6C86">
            <w:pPr>
              <w:pStyle w:val="ConsPlusNormal"/>
            </w:pPr>
            <w:r>
              <w:t>случаи</w:t>
            </w:r>
          </w:p>
        </w:tc>
        <w:tc>
          <w:tcPr>
            <w:tcW w:w="907" w:type="dxa"/>
          </w:tcPr>
          <w:p w:rsidR="004B6C86" w:rsidRDefault="004B6C86">
            <w:pPr>
              <w:pStyle w:val="ConsPlusNormal"/>
              <w:jc w:val="center"/>
            </w:pPr>
            <w:r>
              <w:t>96</w:t>
            </w:r>
          </w:p>
        </w:tc>
        <w:tc>
          <w:tcPr>
            <w:tcW w:w="907" w:type="dxa"/>
          </w:tcPr>
          <w:p w:rsidR="004B6C86" w:rsidRDefault="004B6C86">
            <w:pPr>
              <w:pStyle w:val="ConsPlusNormal"/>
              <w:jc w:val="center"/>
            </w:pPr>
            <w:r>
              <w:t>90</w:t>
            </w:r>
          </w:p>
        </w:tc>
        <w:tc>
          <w:tcPr>
            <w:tcW w:w="907" w:type="dxa"/>
          </w:tcPr>
          <w:p w:rsidR="004B6C86" w:rsidRDefault="004B6C86">
            <w:pPr>
              <w:pStyle w:val="ConsPlusNormal"/>
              <w:jc w:val="center"/>
            </w:pPr>
            <w:r>
              <w:t>90</w:t>
            </w:r>
          </w:p>
        </w:tc>
      </w:tr>
      <w:tr w:rsidR="004B6C86">
        <w:tc>
          <w:tcPr>
            <w:tcW w:w="9071" w:type="dxa"/>
            <w:gridSpan w:val="6"/>
          </w:tcPr>
          <w:p w:rsidR="004B6C86" w:rsidRDefault="004B6C86">
            <w:pPr>
              <w:pStyle w:val="ConsPlusNormal"/>
              <w:jc w:val="center"/>
              <w:outlineLvl w:val="3"/>
            </w:pPr>
            <w:r>
              <w:t>Критерии доступности медицинской помощи</w:t>
            </w:r>
          </w:p>
        </w:tc>
      </w:tr>
      <w:tr w:rsidR="004B6C86">
        <w:tc>
          <w:tcPr>
            <w:tcW w:w="624" w:type="dxa"/>
            <w:vMerge w:val="restart"/>
          </w:tcPr>
          <w:p w:rsidR="004B6C86" w:rsidRDefault="004B6C86">
            <w:pPr>
              <w:pStyle w:val="ConsPlusNormal"/>
              <w:jc w:val="center"/>
            </w:pPr>
            <w:r>
              <w:t>22</w:t>
            </w:r>
          </w:p>
        </w:tc>
        <w:tc>
          <w:tcPr>
            <w:tcW w:w="3458" w:type="dxa"/>
          </w:tcPr>
          <w:p w:rsidR="004B6C86" w:rsidRDefault="004B6C86">
            <w:pPr>
              <w:pStyle w:val="ConsPlusNormal"/>
            </w:pPr>
            <w:r>
              <w:t>Обеспеченность населения врачами,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34,0</w:t>
            </w:r>
          </w:p>
        </w:tc>
        <w:tc>
          <w:tcPr>
            <w:tcW w:w="907" w:type="dxa"/>
          </w:tcPr>
          <w:p w:rsidR="004B6C86" w:rsidRDefault="004B6C86">
            <w:pPr>
              <w:pStyle w:val="ConsPlusNormal"/>
              <w:jc w:val="center"/>
            </w:pPr>
            <w:r>
              <w:t>34,4</w:t>
            </w:r>
          </w:p>
        </w:tc>
        <w:tc>
          <w:tcPr>
            <w:tcW w:w="907" w:type="dxa"/>
          </w:tcPr>
          <w:p w:rsidR="004B6C86" w:rsidRDefault="004B6C86">
            <w:pPr>
              <w:pStyle w:val="ConsPlusNormal"/>
              <w:jc w:val="center"/>
            </w:pPr>
            <w:r>
              <w:t>34,7</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43,1</w:t>
            </w:r>
          </w:p>
        </w:tc>
        <w:tc>
          <w:tcPr>
            <w:tcW w:w="907" w:type="dxa"/>
          </w:tcPr>
          <w:p w:rsidR="004B6C86" w:rsidRDefault="004B6C86">
            <w:pPr>
              <w:pStyle w:val="ConsPlusNormal"/>
              <w:jc w:val="center"/>
            </w:pPr>
            <w:r>
              <w:t>43,7</w:t>
            </w:r>
          </w:p>
        </w:tc>
        <w:tc>
          <w:tcPr>
            <w:tcW w:w="907" w:type="dxa"/>
          </w:tcPr>
          <w:p w:rsidR="004B6C86" w:rsidRDefault="004B6C86">
            <w:pPr>
              <w:pStyle w:val="ConsPlusNormal"/>
              <w:jc w:val="center"/>
            </w:pPr>
            <w:r>
              <w:t>44,0</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17,3</w:t>
            </w:r>
          </w:p>
        </w:tc>
        <w:tc>
          <w:tcPr>
            <w:tcW w:w="907" w:type="dxa"/>
          </w:tcPr>
          <w:p w:rsidR="004B6C86" w:rsidRDefault="004B6C86">
            <w:pPr>
              <w:pStyle w:val="ConsPlusNormal"/>
              <w:jc w:val="center"/>
            </w:pPr>
            <w:r>
              <w:t>17,4</w:t>
            </w:r>
          </w:p>
        </w:tc>
        <w:tc>
          <w:tcPr>
            <w:tcW w:w="907" w:type="dxa"/>
          </w:tcPr>
          <w:p w:rsidR="004B6C86" w:rsidRDefault="004B6C86">
            <w:pPr>
              <w:pStyle w:val="ConsPlusNormal"/>
              <w:jc w:val="center"/>
            </w:pPr>
            <w:r>
              <w:t>17,4</w:t>
            </w:r>
          </w:p>
        </w:tc>
      </w:tr>
      <w:tr w:rsidR="004B6C86">
        <w:tc>
          <w:tcPr>
            <w:tcW w:w="624" w:type="dxa"/>
            <w:vMerge w:val="restart"/>
          </w:tcPr>
          <w:p w:rsidR="004B6C86" w:rsidRDefault="004B6C86">
            <w:pPr>
              <w:pStyle w:val="ConsPlusNormal"/>
              <w:jc w:val="center"/>
            </w:pPr>
            <w:r>
              <w:t>23</w:t>
            </w:r>
          </w:p>
        </w:tc>
        <w:tc>
          <w:tcPr>
            <w:tcW w:w="3458" w:type="dxa"/>
          </w:tcPr>
          <w:p w:rsidR="004B6C86" w:rsidRDefault="004B6C86">
            <w:pPr>
              <w:pStyle w:val="ConsPlusNormal"/>
            </w:pPr>
            <w:r>
              <w:t>Обеспеченность населения врачами, оказывающими медицинскую помощь в амбулаторных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19,8</w:t>
            </w:r>
          </w:p>
        </w:tc>
        <w:tc>
          <w:tcPr>
            <w:tcW w:w="907" w:type="dxa"/>
          </w:tcPr>
          <w:p w:rsidR="004B6C86" w:rsidRDefault="004B6C86">
            <w:pPr>
              <w:pStyle w:val="ConsPlusNormal"/>
              <w:jc w:val="center"/>
            </w:pPr>
            <w:r>
              <w:t>19,8</w:t>
            </w:r>
          </w:p>
        </w:tc>
        <w:tc>
          <w:tcPr>
            <w:tcW w:w="907" w:type="dxa"/>
          </w:tcPr>
          <w:p w:rsidR="004B6C86" w:rsidRDefault="004B6C86">
            <w:pPr>
              <w:pStyle w:val="ConsPlusNormal"/>
              <w:jc w:val="center"/>
            </w:pPr>
            <w:r>
              <w:t>19,8</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25,3</w:t>
            </w:r>
          </w:p>
        </w:tc>
        <w:tc>
          <w:tcPr>
            <w:tcW w:w="907" w:type="dxa"/>
          </w:tcPr>
          <w:p w:rsidR="004B6C86" w:rsidRDefault="004B6C86">
            <w:pPr>
              <w:pStyle w:val="ConsPlusNormal"/>
              <w:jc w:val="center"/>
            </w:pPr>
            <w:r>
              <w:t>25,3</w:t>
            </w:r>
          </w:p>
        </w:tc>
        <w:tc>
          <w:tcPr>
            <w:tcW w:w="907" w:type="dxa"/>
          </w:tcPr>
          <w:p w:rsidR="004B6C86" w:rsidRDefault="004B6C86">
            <w:pPr>
              <w:pStyle w:val="ConsPlusNormal"/>
              <w:jc w:val="center"/>
            </w:pPr>
            <w:r>
              <w:t>25,3</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9,8</w:t>
            </w:r>
          </w:p>
        </w:tc>
        <w:tc>
          <w:tcPr>
            <w:tcW w:w="907" w:type="dxa"/>
          </w:tcPr>
          <w:p w:rsidR="004B6C86" w:rsidRDefault="004B6C86">
            <w:pPr>
              <w:pStyle w:val="ConsPlusNormal"/>
              <w:jc w:val="center"/>
            </w:pPr>
            <w:r>
              <w:t>9,8</w:t>
            </w:r>
          </w:p>
        </w:tc>
        <w:tc>
          <w:tcPr>
            <w:tcW w:w="907" w:type="dxa"/>
          </w:tcPr>
          <w:p w:rsidR="004B6C86" w:rsidRDefault="004B6C86">
            <w:pPr>
              <w:pStyle w:val="ConsPlusNormal"/>
              <w:jc w:val="center"/>
            </w:pPr>
            <w:r>
              <w:t>9,8</w:t>
            </w:r>
          </w:p>
        </w:tc>
      </w:tr>
      <w:tr w:rsidR="004B6C86">
        <w:tc>
          <w:tcPr>
            <w:tcW w:w="624" w:type="dxa"/>
            <w:vMerge w:val="restart"/>
          </w:tcPr>
          <w:p w:rsidR="004B6C86" w:rsidRDefault="004B6C86">
            <w:pPr>
              <w:pStyle w:val="ConsPlusNormal"/>
              <w:jc w:val="center"/>
            </w:pPr>
            <w:r>
              <w:t>24</w:t>
            </w:r>
          </w:p>
        </w:tc>
        <w:tc>
          <w:tcPr>
            <w:tcW w:w="3458" w:type="dxa"/>
          </w:tcPr>
          <w:p w:rsidR="004B6C86" w:rsidRDefault="004B6C86">
            <w:pPr>
              <w:pStyle w:val="ConsPlusNormal"/>
            </w:pPr>
            <w:r>
              <w:t>Обеспеченность населения врачами, оказывающими медицинскую помощь в стационарных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12,5</w:t>
            </w:r>
          </w:p>
        </w:tc>
        <w:tc>
          <w:tcPr>
            <w:tcW w:w="907" w:type="dxa"/>
          </w:tcPr>
          <w:p w:rsidR="004B6C86" w:rsidRDefault="004B6C86">
            <w:pPr>
              <w:pStyle w:val="ConsPlusNormal"/>
              <w:jc w:val="center"/>
            </w:pPr>
            <w:r>
              <w:t>12,5</w:t>
            </w:r>
          </w:p>
        </w:tc>
        <w:tc>
          <w:tcPr>
            <w:tcW w:w="907" w:type="dxa"/>
          </w:tcPr>
          <w:p w:rsidR="004B6C86" w:rsidRDefault="004B6C86">
            <w:pPr>
              <w:pStyle w:val="ConsPlusNormal"/>
              <w:jc w:val="center"/>
            </w:pPr>
            <w:r>
              <w:t>12,5</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16,0</w:t>
            </w:r>
          </w:p>
        </w:tc>
        <w:tc>
          <w:tcPr>
            <w:tcW w:w="907" w:type="dxa"/>
          </w:tcPr>
          <w:p w:rsidR="004B6C86" w:rsidRDefault="004B6C86">
            <w:pPr>
              <w:pStyle w:val="ConsPlusNormal"/>
              <w:jc w:val="center"/>
            </w:pPr>
            <w:r>
              <w:t>16,0</w:t>
            </w:r>
          </w:p>
        </w:tc>
        <w:tc>
          <w:tcPr>
            <w:tcW w:w="907" w:type="dxa"/>
          </w:tcPr>
          <w:p w:rsidR="004B6C86" w:rsidRDefault="004B6C86">
            <w:pPr>
              <w:pStyle w:val="ConsPlusNormal"/>
              <w:jc w:val="center"/>
            </w:pPr>
            <w:r>
              <w:t>16,0</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6,1</w:t>
            </w:r>
          </w:p>
        </w:tc>
        <w:tc>
          <w:tcPr>
            <w:tcW w:w="907" w:type="dxa"/>
          </w:tcPr>
          <w:p w:rsidR="004B6C86" w:rsidRDefault="004B6C86">
            <w:pPr>
              <w:pStyle w:val="ConsPlusNormal"/>
              <w:jc w:val="center"/>
            </w:pPr>
            <w:r>
              <w:t>6,1</w:t>
            </w:r>
          </w:p>
        </w:tc>
        <w:tc>
          <w:tcPr>
            <w:tcW w:w="907" w:type="dxa"/>
          </w:tcPr>
          <w:p w:rsidR="004B6C86" w:rsidRDefault="004B6C86">
            <w:pPr>
              <w:pStyle w:val="ConsPlusNormal"/>
              <w:jc w:val="center"/>
            </w:pPr>
            <w:r>
              <w:t>6,1</w:t>
            </w:r>
          </w:p>
        </w:tc>
      </w:tr>
      <w:tr w:rsidR="004B6C86">
        <w:tc>
          <w:tcPr>
            <w:tcW w:w="624" w:type="dxa"/>
            <w:vMerge w:val="restart"/>
          </w:tcPr>
          <w:p w:rsidR="004B6C86" w:rsidRDefault="004B6C86">
            <w:pPr>
              <w:pStyle w:val="ConsPlusNormal"/>
              <w:jc w:val="center"/>
            </w:pPr>
            <w:r>
              <w:t>25</w:t>
            </w:r>
          </w:p>
        </w:tc>
        <w:tc>
          <w:tcPr>
            <w:tcW w:w="3458" w:type="dxa"/>
          </w:tcPr>
          <w:p w:rsidR="004B6C86" w:rsidRDefault="004B6C86">
            <w:pPr>
              <w:pStyle w:val="ConsPlusNormal"/>
            </w:pPr>
            <w:r>
              <w:t>Обеспеченность населения средним медицинским персоналом,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102,2</w:t>
            </w:r>
          </w:p>
        </w:tc>
        <w:tc>
          <w:tcPr>
            <w:tcW w:w="907" w:type="dxa"/>
          </w:tcPr>
          <w:p w:rsidR="004B6C86" w:rsidRDefault="004B6C86">
            <w:pPr>
              <w:pStyle w:val="ConsPlusNormal"/>
              <w:jc w:val="center"/>
            </w:pPr>
            <w:r>
              <w:t>102,4</w:t>
            </w:r>
          </w:p>
        </w:tc>
        <w:tc>
          <w:tcPr>
            <w:tcW w:w="907" w:type="dxa"/>
          </w:tcPr>
          <w:p w:rsidR="004B6C86" w:rsidRDefault="004B6C86">
            <w:pPr>
              <w:pStyle w:val="ConsPlusNormal"/>
              <w:jc w:val="center"/>
            </w:pPr>
            <w:r>
              <w:t>102,5</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122,4</w:t>
            </w:r>
          </w:p>
        </w:tc>
        <w:tc>
          <w:tcPr>
            <w:tcW w:w="907" w:type="dxa"/>
          </w:tcPr>
          <w:p w:rsidR="004B6C86" w:rsidRDefault="004B6C86">
            <w:pPr>
              <w:pStyle w:val="ConsPlusNormal"/>
              <w:jc w:val="center"/>
            </w:pPr>
            <w:r>
              <w:t>122,6</w:t>
            </w:r>
          </w:p>
        </w:tc>
        <w:tc>
          <w:tcPr>
            <w:tcW w:w="907" w:type="dxa"/>
          </w:tcPr>
          <w:p w:rsidR="004B6C86" w:rsidRDefault="004B6C86">
            <w:pPr>
              <w:pStyle w:val="ConsPlusNormal"/>
              <w:jc w:val="center"/>
            </w:pPr>
            <w:r>
              <w:t>122,8</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66,6</w:t>
            </w:r>
          </w:p>
        </w:tc>
        <w:tc>
          <w:tcPr>
            <w:tcW w:w="907" w:type="dxa"/>
          </w:tcPr>
          <w:p w:rsidR="004B6C86" w:rsidRDefault="004B6C86">
            <w:pPr>
              <w:pStyle w:val="ConsPlusNormal"/>
              <w:jc w:val="center"/>
            </w:pPr>
            <w:r>
              <w:t>66,7</w:t>
            </w:r>
          </w:p>
        </w:tc>
        <w:tc>
          <w:tcPr>
            <w:tcW w:w="907" w:type="dxa"/>
          </w:tcPr>
          <w:p w:rsidR="004B6C86" w:rsidRDefault="004B6C86">
            <w:pPr>
              <w:pStyle w:val="ConsPlusNormal"/>
              <w:jc w:val="center"/>
            </w:pPr>
            <w:r>
              <w:t>66,7</w:t>
            </w:r>
          </w:p>
        </w:tc>
      </w:tr>
      <w:tr w:rsidR="004B6C86">
        <w:tc>
          <w:tcPr>
            <w:tcW w:w="624" w:type="dxa"/>
            <w:vMerge w:val="restart"/>
          </w:tcPr>
          <w:p w:rsidR="004B6C86" w:rsidRDefault="004B6C86">
            <w:pPr>
              <w:pStyle w:val="ConsPlusNormal"/>
              <w:jc w:val="center"/>
            </w:pPr>
            <w:r>
              <w:t>26</w:t>
            </w:r>
          </w:p>
        </w:tc>
        <w:tc>
          <w:tcPr>
            <w:tcW w:w="3458" w:type="dxa"/>
          </w:tcPr>
          <w:p w:rsidR="004B6C86" w:rsidRDefault="004B6C86">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52,1</w:t>
            </w:r>
          </w:p>
        </w:tc>
        <w:tc>
          <w:tcPr>
            <w:tcW w:w="907" w:type="dxa"/>
          </w:tcPr>
          <w:p w:rsidR="004B6C86" w:rsidRDefault="004B6C86">
            <w:pPr>
              <w:pStyle w:val="ConsPlusNormal"/>
              <w:jc w:val="center"/>
            </w:pPr>
            <w:r>
              <w:t>52,2</w:t>
            </w:r>
          </w:p>
        </w:tc>
        <w:tc>
          <w:tcPr>
            <w:tcW w:w="907" w:type="dxa"/>
          </w:tcPr>
          <w:p w:rsidR="004B6C86" w:rsidRDefault="004B6C86">
            <w:pPr>
              <w:pStyle w:val="ConsPlusNormal"/>
              <w:jc w:val="center"/>
            </w:pPr>
            <w:r>
              <w:t>52,3</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62,5</w:t>
            </w:r>
          </w:p>
        </w:tc>
        <w:tc>
          <w:tcPr>
            <w:tcW w:w="907" w:type="dxa"/>
          </w:tcPr>
          <w:p w:rsidR="004B6C86" w:rsidRDefault="004B6C86">
            <w:pPr>
              <w:pStyle w:val="ConsPlusNormal"/>
              <w:jc w:val="center"/>
            </w:pPr>
            <w:r>
              <w:t>62,6</w:t>
            </w:r>
          </w:p>
        </w:tc>
        <w:tc>
          <w:tcPr>
            <w:tcW w:w="907" w:type="dxa"/>
          </w:tcPr>
          <w:p w:rsidR="004B6C86" w:rsidRDefault="004B6C86">
            <w:pPr>
              <w:pStyle w:val="ConsPlusNormal"/>
              <w:jc w:val="center"/>
            </w:pPr>
            <w:r>
              <w:t>62,7</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33,3</w:t>
            </w:r>
          </w:p>
        </w:tc>
        <w:tc>
          <w:tcPr>
            <w:tcW w:w="907" w:type="dxa"/>
          </w:tcPr>
          <w:p w:rsidR="004B6C86" w:rsidRDefault="004B6C86">
            <w:pPr>
              <w:pStyle w:val="ConsPlusNormal"/>
              <w:jc w:val="center"/>
            </w:pPr>
            <w:r>
              <w:t>33,35</w:t>
            </w:r>
          </w:p>
        </w:tc>
        <w:tc>
          <w:tcPr>
            <w:tcW w:w="907" w:type="dxa"/>
          </w:tcPr>
          <w:p w:rsidR="004B6C86" w:rsidRDefault="004B6C86">
            <w:pPr>
              <w:pStyle w:val="ConsPlusNormal"/>
              <w:jc w:val="center"/>
            </w:pPr>
            <w:r>
              <w:t>33,4</w:t>
            </w:r>
          </w:p>
        </w:tc>
      </w:tr>
      <w:tr w:rsidR="004B6C86">
        <w:tc>
          <w:tcPr>
            <w:tcW w:w="624" w:type="dxa"/>
            <w:vMerge w:val="restart"/>
          </w:tcPr>
          <w:p w:rsidR="004B6C86" w:rsidRDefault="004B6C86">
            <w:pPr>
              <w:pStyle w:val="ConsPlusNormal"/>
              <w:jc w:val="center"/>
            </w:pPr>
            <w:r>
              <w:t>27</w:t>
            </w:r>
          </w:p>
        </w:tc>
        <w:tc>
          <w:tcPr>
            <w:tcW w:w="3458" w:type="dxa"/>
          </w:tcPr>
          <w:p w:rsidR="004B6C86" w:rsidRDefault="004B6C86">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46,0</w:t>
            </w:r>
          </w:p>
        </w:tc>
        <w:tc>
          <w:tcPr>
            <w:tcW w:w="907" w:type="dxa"/>
          </w:tcPr>
          <w:p w:rsidR="004B6C86" w:rsidRDefault="004B6C86">
            <w:pPr>
              <w:pStyle w:val="ConsPlusNormal"/>
              <w:jc w:val="center"/>
            </w:pPr>
            <w:r>
              <w:t>46,1</w:t>
            </w:r>
          </w:p>
        </w:tc>
        <w:tc>
          <w:tcPr>
            <w:tcW w:w="907" w:type="dxa"/>
          </w:tcPr>
          <w:p w:rsidR="004B6C86" w:rsidRDefault="004B6C86">
            <w:pPr>
              <w:pStyle w:val="ConsPlusNormal"/>
              <w:jc w:val="center"/>
            </w:pPr>
            <w:r>
              <w:t>46,1</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55,1</w:t>
            </w:r>
          </w:p>
        </w:tc>
        <w:tc>
          <w:tcPr>
            <w:tcW w:w="907" w:type="dxa"/>
          </w:tcPr>
          <w:p w:rsidR="004B6C86" w:rsidRDefault="004B6C86">
            <w:pPr>
              <w:pStyle w:val="ConsPlusNormal"/>
              <w:jc w:val="center"/>
            </w:pPr>
            <w:r>
              <w:t>55,2</w:t>
            </w:r>
          </w:p>
        </w:tc>
        <w:tc>
          <w:tcPr>
            <w:tcW w:w="907" w:type="dxa"/>
          </w:tcPr>
          <w:p w:rsidR="004B6C86" w:rsidRDefault="004B6C86">
            <w:pPr>
              <w:pStyle w:val="ConsPlusNormal"/>
              <w:jc w:val="center"/>
            </w:pPr>
            <w:r>
              <w:t>55,2</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29,3</w:t>
            </w:r>
          </w:p>
        </w:tc>
        <w:tc>
          <w:tcPr>
            <w:tcW w:w="907" w:type="dxa"/>
          </w:tcPr>
          <w:p w:rsidR="004B6C86" w:rsidRDefault="004B6C86">
            <w:pPr>
              <w:pStyle w:val="ConsPlusNormal"/>
              <w:jc w:val="center"/>
            </w:pPr>
            <w:r>
              <w:t>29,4</w:t>
            </w:r>
          </w:p>
        </w:tc>
        <w:tc>
          <w:tcPr>
            <w:tcW w:w="907" w:type="dxa"/>
          </w:tcPr>
          <w:p w:rsidR="004B6C86" w:rsidRDefault="004B6C86">
            <w:pPr>
              <w:pStyle w:val="ConsPlusNormal"/>
              <w:jc w:val="center"/>
            </w:pPr>
            <w:r>
              <w:t>29,4</w:t>
            </w:r>
          </w:p>
        </w:tc>
      </w:tr>
      <w:tr w:rsidR="004B6C86">
        <w:tc>
          <w:tcPr>
            <w:tcW w:w="624" w:type="dxa"/>
          </w:tcPr>
          <w:p w:rsidR="004B6C86" w:rsidRDefault="004B6C86">
            <w:pPr>
              <w:pStyle w:val="ConsPlusNormal"/>
              <w:jc w:val="center"/>
            </w:pPr>
            <w:r>
              <w:t>28</w:t>
            </w:r>
          </w:p>
        </w:tc>
        <w:tc>
          <w:tcPr>
            <w:tcW w:w="3458" w:type="dxa"/>
          </w:tcPr>
          <w:p w:rsidR="004B6C86" w:rsidRDefault="004B6C86">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6,6</w:t>
            </w:r>
          </w:p>
        </w:tc>
        <w:tc>
          <w:tcPr>
            <w:tcW w:w="907" w:type="dxa"/>
          </w:tcPr>
          <w:p w:rsidR="004B6C86" w:rsidRDefault="004B6C86">
            <w:pPr>
              <w:pStyle w:val="ConsPlusNormal"/>
              <w:jc w:val="center"/>
            </w:pPr>
            <w:r>
              <w:t>6,6</w:t>
            </w:r>
          </w:p>
        </w:tc>
        <w:tc>
          <w:tcPr>
            <w:tcW w:w="907" w:type="dxa"/>
          </w:tcPr>
          <w:p w:rsidR="004B6C86" w:rsidRDefault="004B6C86">
            <w:pPr>
              <w:pStyle w:val="ConsPlusNormal"/>
              <w:jc w:val="center"/>
            </w:pPr>
            <w:r>
              <w:t>6,6</w:t>
            </w:r>
          </w:p>
        </w:tc>
      </w:tr>
      <w:tr w:rsidR="004B6C86">
        <w:tc>
          <w:tcPr>
            <w:tcW w:w="624" w:type="dxa"/>
          </w:tcPr>
          <w:p w:rsidR="004B6C86" w:rsidRDefault="004B6C86">
            <w:pPr>
              <w:pStyle w:val="ConsPlusNormal"/>
              <w:jc w:val="center"/>
            </w:pPr>
            <w:r>
              <w:t>29</w:t>
            </w:r>
          </w:p>
        </w:tc>
        <w:tc>
          <w:tcPr>
            <w:tcW w:w="3458" w:type="dxa"/>
          </w:tcPr>
          <w:p w:rsidR="004B6C86" w:rsidRDefault="004B6C86">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2,6</w:t>
            </w:r>
          </w:p>
        </w:tc>
        <w:tc>
          <w:tcPr>
            <w:tcW w:w="907" w:type="dxa"/>
          </w:tcPr>
          <w:p w:rsidR="004B6C86" w:rsidRDefault="004B6C86">
            <w:pPr>
              <w:pStyle w:val="ConsPlusNormal"/>
              <w:jc w:val="center"/>
            </w:pPr>
            <w:r>
              <w:t>2,6</w:t>
            </w:r>
          </w:p>
        </w:tc>
        <w:tc>
          <w:tcPr>
            <w:tcW w:w="907" w:type="dxa"/>
          </w:tcPr>
          <w:p w:rsidR="004B6C86" w:rsidRDefault="004B6C86">
            <w:pPr>
              <w:pStyle w:val="ConsPlusNormal"/>
              <w:jc w:val="center"/>
            </w:pPr>
            <w:r>
              <w:t>2,6</w:t>
            </w:r>
          </w:p>
        </w:tc>
      </w:tr>
      <w:tr w:rsidR="004B6C86">
        <w:tc>
          <w:tcPr>
            <w:tcW w:w="624" w:type="dxa"/>
            <w:vMerge w:val="restart"/>
          </w:tcPr>
          <w:p w:rsidR="004B6C86" w:rsidRDefault="004B6C86">
            <w:pPr>
              <w:pStyle w:val="ConsPlusNormal"/>
              <w:jc w:val="center"/>
            </w:pPr>
            <w:r>
              <w:t>30</w:t>
            </w:r>
          </w:p>
        </w:tc>
        <w:tc>
          <w:tcPr>
            <w:tcW w:w="3458" w:type="dxa"/>
          </w:tcPr>
          <w:p w:rsidR="004B6C86" w:rsidRDefault="004B6C86">
            <w:pPr>
              <w:pStyle w:val="ConsPlusNormal"/>
            </w:pPr>
            <w:r>
              <w:t>Доля охвата профилактическими медицинскими осмотрами детей, в том числе:</w:t>
            </w:r>
          </w:p>
        </w:tc>
        <w:tc>
          <w:tcPr>
            <w:tcW w:w="2268" w:type="dxa"/>
            <w:vMerge w:val="restart"/>
          </w:tcPr>
          <w:p w:rsidR="004B6C86" w:rsidRDefault="004B6C86">
            <w:pPr>
              <w:pStyle w:val="ConsPlusNormal"/>
            </w:pPr>
            <w:r>
              <w:t>процент</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r>
      <w:tr w:rsidR="004B6C86">
        <w:tc>
          <w:tcPr>
            <w:tcW w:w="624" w:type="dxa"/>
            <w:vMerge/>
          </w:tcPr>
          <w:p w:rsidR="004B6C86" w:rsidRDefault="004B6C86"/>
        </w:tc>
        <w:tc>
          <w:tcPr>
            <w:tcW w:w="3458" w:type="dxa"/>
          </w:tcPr>
          <w:p w:rsidR="004B6C86" w:rsidRDefault="004B6C86">
            <w:pPr>
              <w:pStyle w:val="ConsPlusNormal"/>
            </w:pPr>
            <w:r>
              <w:t>в городской местности</w:t>
            </w:r>
          </w:p>
        </w:tc>
        <w:tc>
          <w:tcPr>
            <w:tcW w:w="2268" w:type="dxa"/>
            <w:vMerge/>
          </w:tcPr>
          <w:p w:rsidR="004B6C86" w:rsidRDefault="004B6C86"/>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r>
      <w:tr w:rsidR="004B6C86">
        <w:tc>
          <w:tcPr>
            <w:tcW w:w="624" w:type="dxa"/>
            <w:vMerge/>
          </w:tcPr>
          <w:p w:rsidR="004B6C86" w:rsidRDefault="004B6C86"/>
        </w:tc>
        <w:tc>
          <w:tcPr>
            <w:tcW w:w="3458" w:type="dxa"/>
          </w:tcPr>
          <w:p w:rsidR="004B6C86" w:rsidRDefault="004B6C86">
            <w:pPr>
              <w:pStyle w:val="ConsPlusNormal"/>
            </w:pPr>
            <w:r>
              <w:t>в сельской местности</w:t>
            </w:r>
          </w:p>
        </w:tc>
        <w:tc>
          <w:tcPr>
            <w:tcW w:w="2268" w:type="dxa"/>
            <w:vMerge/>
          </w:tcPr>
          <w:p w:rsidR="004B6C86" w:rsidRDefault="004B6C86"/>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r>
      <w:tr w:rsidR="004B6C86">
        <w:tc>
          <w:tcPr>
            <w:tcW w:w="624" w:type="dxa"/>
          </w:tcPr>
          <w:p w:rsidR="004B6C86" w:rsidRDefault="004B6C86">
            <w:pPr>
              <w:pStyle w:val="ConsPlusNormal"/>
              <w:jc w:val="center"/>
            </w:pPr>
            <w:r>
              <w:t>31</w:t>
            </w:r>
          </w:p>
        </w:tc>
        <w:tc>
          <w:tcPr>
            <w:tcW w:w="3458" w:type="dxa"/>
          </w:tcPr>
          <w:p w:rsidR="004B6C86" w:rsidRDefault="004B6C8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1,2</w:t>
            </w:r>
          </w:p>
        </w:tc>
        <w:tc>
          <w:tcPr>
            <w:tcW w:w="907" w:type="dxa"/>
          </w:tcPr>
          <w:p w:rsidR="004B6C86" w:rsidRDefault="004B6C86">
            <w:pPr>
              <w:pStyle w:val="ConsPlusNormal"/>
              <w:jc w:val="center"/>
            </w:pPr>
            <w:r>
              <w:t>1,2</w:t>
            </w:r>
          </w:p>
        </w:tc>
        <w:tc>
          <w:tcPr>
            <w:tcW w:w="907" w:type="dxa"/>
          </w:tcPr>
          <w:p w:rsidR="004B6C86" w:rsidRDefault="004B6C86">
            <w:pPr>
              <w:pStyle w:val="ConsPlusNormal"/>
              <w:jc w:val="center"/>
            </w:pPr>
            <w:r>
              <w:t>1,2</w:t>
            </w:r>
          </w:p>
        </w:tc>
      </w:tr>
      <w:tr w:rsidR="004B6C86">
        <w:tc>
          <w:tcPr>
            <w:tcW w:w="624" w:type="dxa"/>
          </w:tcPr>
          <w:p w:rsidR="004B6C86" w:rsidRDefault="004B6C86">
            <w:pPr>
              <w:pStyle w:val="ConsPlusNormal"/>
              <w:jc w:val="center"/>
            </w:pPr>
            <w:r>
              <w:t>32</w:t>
            </w:r>
          </w:p>
        </w:tc>
        <w:tc>
          <w:tcPr>
            <w:tcW w:w="3458" w:type="dxa"/>
          </w:tcPr>
          <w:p w:rsidR="004B6C86" w:rsidRDefault="004B6C86">
            <w:pPr>
              <w:pStyle w:val="ConsPlusNormal"/>
            </w:pPr>
            <w:r>
              <w:t>Число лиц, проживающих в сельской местности, которым оказана скорая медицинская помощь</w:t>
            </w:r>
          </w:p>
        </w:tc>
        <w:tc>
          <w:tcPr>
            <w:tcW w:w="2268" w:type="dxa"/>
          </w:tcPr>
          <w:p w:rsidR="004B6C86" w:rsidRDefault="004B6C86">
            <w:pPr>
              <w:pStyle w:val="ConsPlusNormal"/>
            </w:pPr>
            <w:r>
              <w:t>на 1000 человек сельского населения</w:t>
            </w:r>
          </w:p>
        </w:tc>
        <w:tc>
          <w:tcPr>
            <w:tcW w:w="907" w:type="dxa"/>
          </w:tcPr>
          <w:p w:rsidR="004B6C86" w:rsidRDefault="004B6C86">
            <w:pPr>
              <w:pStyle w:val="ConsPlusNormal"/>
              <w:jc w:val="center"/>
            </w:pPr>
            <w:r>
              <w:t>300,0</w:t>
            </w:r>
          </w:p>
        </w:tc>
        <w:tc>
          <w:tcPr>
            <w:tcW w:w="907" w:type="dxa"/>
          </w:tcPr>
          <w:p w:rsidR="004B6C86" w:rsidRDefault="004B6C86">
            <w:pPr>
              <w:pStyle w:val="ConsPlusNormal"/>
              <w:jc w:val="center"/>
            </w:pPr>
            <w:r>
              <w:t>301,0</w:t>
            </w:r>
          </w:p>
        </w:tc>
        <w:tc>
          <w:tcPr>
            <w:tcW w:w="907" w:type="dxa"/>
          </w:tcPr>
          <w:p w:rsidR="004B6C86" w:rsidRDefault="004B6C86">
            <w:pPr>
              <w:pStyle w:val="ConsPlusNormal"/>
              <w:jc w:val="center"/>
            </w:pPr>
            <w:r>
              <w:t>302,0</w:t>
            </w:r>
          </w:p>
        </w:tc>
      </w:tr>
      <w:tr w:rsidR="004B6C86">
        <w:tc>
          <w:tcPr>
            <w:tcW w:w="624" w:type="dxa"/>
          </w:tcPr>
          <w:p w:rsidR="004B6C86" w:rsidRDefault="004B6C86">
            <w:pPr>
              <w:pStyle w:val="ConsPlusNormal"/>
              <w:jc w:val="center"/>
            </w:pPr>
            <w:r>
              <w:t>33</w:t>
            </w:r>
          </w:p>
        </w:tc>
        <w:tc>
          <w:tcPr>
            <w:tcW w:w="3458" w:type="dxa"/>
          </w:tcPr>
          <w:p w:rsidR="004B6C86" w:rsidRDefault="004B6C86">
            <w:pPr>
              <w:pStyle w:val="ConsPlusNormal"/>
            </w:pPr>
            <w:r>
              <w:t xml:space="preserve">Доля фельдшерско-акушерских пунктов и фельдшерских пунктов, </w:t>
            </w:r>
            <w:r>
              <w:lastRenderedPageBreak/>
              <w:t>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4B6C86" w:rsidRDefault="004B6C86">
            <w:pPr>
              <w:pStyle w:val="ConsPlusNormal"/>
            </w:pPr>
            <w:r>
              <w:lastRenderedPageBreak/>
              <w:t>процент</w:t>
            </w:r>
          </w:p>
        </w:tc>
        <w:tc>
          <w:tcPr>
            <w:tcW w:w="907" w:type="dxa"/>
          </w:tcPr>
          <w:p w:rsidR="004B6C86" w:rsidRDefault="004B6C86">
            <w:pPr>
              <w:pStyle w:val="ConsPlusNormal"/>
              <w:jc w:val="center"/>
            </w:pPr>
            <w:r>
              <w:t>39</w:t>
            </w:r>
          </w:p>
        </w:tc>
        <w:tc>
          <w:tcPr>
            <w:tcW w:w="907" w:type="dxa"/>
          </w:tcPr>
          <w:p w:rsidR="004B6C86" w:rsidRDefault="004B6C86">
            <w:pPr>
              <w:pStyle w:val="ConsPlusNormal"/>
              <w:jc w:val="center"/>
            </w:pPr>
            <w:r>
              <w:t>38</w:t>
            </w:r>
          </w:p>
        </w:tc>
        <w:tc>
          <w:tcPr>
            <w:tcW w:w="907" w:type="dxa"/>
          </w:tcPr>
          <w:p w:rsidR="004B6C86" w:rsidRDefault="004B6C86">
            <w:pPr>
              <w:pStyle w:val="ConsPlusNormal"/>
              <w:jc w:val="center"/>
            </w:pPr>
            <w:r>
              <w:t>37</w:t>
            </w:r>
          </w:p>
        </w:tc>
      </w:tr>
      <w:tr w:rsidR="004B6C86">
        <w:tc>
          <w:tcPr>
            <w:tcW w:w="624" w:type="dxa"/>
          </w:tcPr>
          <w:p w:rsidR="004B6C86" w:rsidRDefault="004B6C86">
            <w:pPr>
              <w:pStyle w:val="ConsPlusNormal"/>
              <w:jc w:val="center"/>
            </w:pPr>
            <w:r>
              <w:lastRenderedPageBreak/>
              <w:t>34</w:t>
            </w:r>
          </w:p>
        </w:tc>
        <w:tc>
          <w:tcPr>
            <w:tcW w:w="3458" w:type="dxa"/>
          </w:tcPr>
          <w:p w:rsidR="004B6C86" w:rsidRDefault="004B6C86">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10,0</w:t>
            </w:r>
          </w:p>
        </w:tc>
        <w:tc>
          <w:tcPr>
            <w:tcW w:w="907" w:type="dxa"/>
          </w:tcPr>
          <w:p w:rsidR="004B6C86" w:rsidRDefault="004B6C86">
            <w:pPr>
              <w:pStyle w:val="ConsPlusNormal"/>
              <w:jc w:val="center"/>
            </w:pPr>
            <w:r>
              <w:t>12,0</w:t>
            </w:r>
          </w:p>
        </w:tc>
        <w:tc>
          <w:tcPr>
            <w:tcW w:w="907" w:type="dxa"/>
          </w:tcPr>
          <w:p w:rsidR="004B6C86" w:rsidRDefault="004B6C86">
            <w:pPr>
              <w:pStyle w:val="ConsPlusNormal"/>
              <w:jc w:val="center"/>
            </w:pPr>
            <w:r>
              <w:t>14,0</w:t>
            </w:r>
          </w:p>
        </w:tc>
      </w:tr>
      <w:tr w:rsidR="004B6C86">
        <w:tc>
          <w:tcPr>
            <w:tcW w:w="624" w:type="dxa"/>
          </w:tcPr>
          <w:p w:rsidR="004B6C86" w:rsidRDefault="004B6C86">
            <w:pPr>
              <w:pStyle w:val="ConsPlusNormal"/>
              <w:jc w:val="center"/>
            </w:pPr>
            <w:r>
              <w:t>35</w:t>
            </w:r>
          </w:p>
        </w:tc>
        <w:tc>
          <w:tcPr>
            <w:tcW w:w="3458" w:type="dxa"/>
          </w:tcPr>
          <w:p w:rsidR="004B6C86" w:rsidRDefault="004B6C86">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25</w:t>
            </w:r>
          </w:p>
        </w:tc>
        <w:tc>
          <w:tcPr>
            <w:tcW w:w="907" w:type="dxa"/>
          </w:tcPr>
          <w:p w:rsidR="004B6C86" w:rsidRDefault="004B6C86">
            <w:pPr>
              <w:pStyle w:val="ConsPlusNormal"/>
              <w:jc w:val="center"/>
            </w:pPr>
            <w:r>
              <w:t>26</w:t>
            </w:r>
          </w:p>
        </w:tc>
        <w:tc>
          <w:tcPr>
            <w:tcW w:w="907" w:type="dxa"/>
          </w:tcPr>
          <w:p w:rsidR="004B6C86" w:rsidRDefault="004B6C86">
            <w:pPr>
              <w:pStyle w:val="ConsPlusNormal"/>
              <w:jc w:val="center"/>
            </w:pPr>
            <w:r>
              <w:t>27</w:t>
            </w:r>
          </w:p>
        </w:tc>
      </w:tr>
    </w:tbl>
    <w:p w:rsidR="004B6C86" w:rsidRDefault="004B6C86">
      <w:pPr>
        <w:pStyle w:val="ConsPlusNormal"/>
        <w:jc w:val="both"/>
      </w:pPr>
    </w:p>
    <w:p w:rsidR="004B6C86" w:rsidRDefault="004B6C86">
      <w:pPr>
        <w:pStyle w:val="ConsPlusNormal"/>
        <w:jc w:val="both"/>
      </w:pPr>
    </w:p>
    <w:p w:rsidR="004B6C86" w:rsidRDefault="004B6C86">
      <w:pPr>
        <w:pStyle w:val="ConsPlusNormal"/>
        <w:pBdr>
          <w:top w:val="single" w:sz="6" w:space="0" w:color="auto"/>
        </w:pBdr>
        <w:spacing w:before="100" w:after="100"/>
        <w:jc w:val="both"/>
        <w:rPr>
          <w:sz w:val="2"/>
          <w:szCs w:val="2"/>
        </w:rPr>
      </w:pPr>
    </w:p>
    <w:p w:rsidR="00CE6307" w:rsidRDefault="00CE6307"/>
    <w:sectPr w:rsidR="00CE6307" w:rsidSect="00867C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4B6C86"/>
    <w:rsid w:val="004B6C86"/>
    <w:rsid w:val="00CE6307"/>
    <w:rsid w:val="00FC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6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6C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C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6C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6AEAC5FA675204C1C14BFD0A6DE59ECA44D0FF7FD2A2C769F7B4B2C324FABBEEA4DAAD3AA5DCA2T6V2M" TargetMode="External"/><Relationship Id="rId18" Type="http://schemas.openxmlformats.org/officeDocument/2006/relationships/hyperlink" Target="consultantplus://offline/ref=BF6AEAC5FA675204C1C14BFD0A6DE59ECA4ED4F073D8A2C769F7B4B2C324FABBEEA4DAAD3AA5DEA5T6V5M" TargetMode="External"/><Relationship Id="rId26" Type="http://schemas.openxmlformats.org/officeDocument/2006/relationships/hyperlink" Target="consultantplus://offline/ref=BF6AEAC5FA675204C1C14BFD0A6DE59EC94AD7F470DEA2C769F7B4B2C324FABBEEA4DAAD3AA5DEA5T6V4M" TargetMode="External"/><Relationship Id="rId39" Type="http://schemas.openxmlformats.org/officeDocument/2006/relationships/hyperlink" Target="consultantplus://offline/ref=BF6AEAC5FA675204C1C155F01C01B991C8478AFA7FD2AC9833A8EFEF942DF0ECA9EB83EF7EA8DFA4660BDET9V3M" TargetMode="External"/><Relationship Id="rId3" Type="http://schemas.openxmlformats.org/officeDocument/2006/relationships/settings" Target="settings.xml"/><Relationship Id="rId21" Type="http://schemas.openxmlformats.org/officeDocument/2006/relationships/hyperlink" Target="consultantplus://offline/ref=BF6AEAC5FA675204C1C14BFD0A6DE59EC049D2F475D0FFCD61AEB8B0C42BA5ACE9EDD6AC3AA5DFTAV0M" TargetMode="External"/><Relationship Id="rId34" Type="http://schemas.openxmlformats.org/officeDocument/2006/relationships/hyperlink" Target="consultantplus://offline/ref=BF6AEAC5FA675204C1C14BFD0A6DE59EC944D1FE71DBA2C769F7B4B2C3T2V4M" TargetMode="External"/><Relationship Id="rId42" Type="http://schemas.openxmlformats.org/officeDocument/2006/relationships/hyperlink" Target="consultantplus://offline/ref=BF6AEAC5FA675204C1C14BFD0A6DE59EC94FD5F772DDA2C769F7B4B2C3T2V4M" TargetMode="External"/><Relationship Id="rId47" Type="http://schemas.openxmlformats.org/officeDocument/2006/relationships/hyperlink" Target="consultantplus://offline/ref=BF6AEAC5FA675204C1C14BFD0A6DE59EC948D7F674DDA2C769F7B4B2C324FABBEEA4DAAD3AA5DEA4T6VFM" TargetMode="External"/><Relationship Id="rId50" Type="http://schemas.openxmlformats.org/officeDocument/2006/relationships/fontTable" Target="fontTable.xml"/><Relationship Id="rId7" Type="http://schemas.openxmlformats.org/officeDocument/2006/relationships/hyperlink" Target="consultantplus://offline/ref=BF6AEAC5FA675204C1C155F01C01B991C8478AFA71D3AC9137A8EFEF942DF0ECTAV9M" TargetMode="External"/><Relationship Id="rId12" Type="http://schemas.openxmlformats.org/officeDocument/2006/relationships/hyperlink" Target="consultantplus://offline/ref=BF6AEAC5FA675204C1C14BFD0A6DE59ECA4DD4F772D8A2C769F7B4B2C3T2V4M" TargetMode="External"/><Relationship Id="rId17" Type="http://schemas.openxmlformats.org/officeDocument/2006/relationships/hyperlink" Target="consultantplus://offline/ref=BF6AEAC5FA675204C1C14BFD0A6DE59ECA4ED4F276D2A2C769F7B4B2C3T2V4M" TargetMode="External"/><Relationship Id="rId25" Type="http://schemas.openxmlformats.org/officeDocument/2006/relationships/hyperlink" Target="consultantplus://offline/ref=BF6AEAC5FA675204C1C142EF086DE59EC94CD7F672D0FFCD61AEB8B0TCV4M" TargetMode="External"/><Relationship Id="rId33" Type="http://schemas.openxmlformats.org/officeDocument/2006/relationships/hyperlink" Target="consultantplus://offline/ref=BF6AEAC5FA675204C1C14BFD0A6DE59EC94FD1F572D8A2C769F7B4B2C324FABBEEA4DAAD3AA5DEA1T6V7M" TargetMode="External"/><Relationship Id="rId38" Type="http://schemas.openxmlformats.org/officeDocument/2006/relationships/hyperlink" Target="consultantplus://offline/ref=BF6AEAC5FA675204C1C142EF086DE59ECB4DD2FF7ED0FFCD61AEB8B0C42BA5ACE9EDD6AC3BA5DFTAV5M" TargetMode="External"/><Relationship Id="rId46" Type="http://schemas.openxmlformats.org/officeDocument/2006/relationships/hyperlink" Target="consultantplus://offline/ref=BF6AEAC5FA675204C1C14BFD0A6DE59ECA44D3F57ED3A2C769F7B4B2C324FABBEEA4DAAE3CTAVDM" TargetMode="External"/><Relationship Id="rId2" Type="http://schemas.microsoft.com/office/2007/relationships/stylesWithEffects" Target="stylesWithEffects.xml"/><Relationship Id="rId16" Type="http://schemas.openxmlformats.org/officeDocument/2006/relationships/hyperlink" Target="consultantplus://offline/ref=BF6AEAC5FA675204C1C14BFD0A6DE59ECA44D2FE74DCA2C769F7B4B2C324FABBEEA4DAAD3AA5D9A1T6V4M" TargetMode="External"/><Relationship Id="rId20" Type="http://schemas.openxmlformats.org/officeDocument/2006/relationships/hyperlink" Target="consultantplus://offline/ref=BF6AEAC5FA675204C1C14BFD0A6DE59EC049D1FF7FD0FFCD61AEB8B0C42BA5ACE9EDD6AC3AA5DFTAV5M" TargetMode="External"/><Relationship Id="rId29" Type="http://schemas.openxmlformats.org/officeDocument/2006/relationships/hyperlink" Target="consultantplus://offline/ref=BF6AEAC5FA675204C1C14BFD0A6DE59EC944D0F57EDBA2C769F7B4B2C3T2V4M" TargetMode="External"/><Relationship Id="rId41" Type="http://schemas.openxmlformats.org/officeDocument/2006/relationships/hyperlink" Target="consultantplus://offline/ref=BF6AEAC5FA675204C1C14BFD0A6DE59ECA44D2FE74DCA2C769F7B4B2C324FABBEEA4DAAD3AA5DBA7T6V4M" TargetMode="External"/><Relationship Id="rId1" Type="http://schemas.openxmlformats.org/officeDocument/2006/relationships/styles" Target="styles.xml"/><Relationship Id="rId6" Type="http://schemas.openxmlformats.org/officeDocument/2006/relationships/hyperlink" Target="consultantplus://offline/ref=BF6AEAC5FA675204C1C155F01C01B991C8478AFA7FD2AC9833A8EFEF942DF0ECA9EB83EF7EA8DFA4660BDET9V0M" TargetMode="External"/><Relationship Id="rId11" Type="http://schemas.openxmlformats.org/officeDocument/2006/relationships/hyperlink" Target="consultantplus://offline/ref=BF6AEAC5FA675204C1C14BFD0A6DE59ECA44D2FE74DCA2C769F7B4B2C324FABBEEA4DAAD3AA5DCA4T6V1M" TargetMode="External"/><Relationship Id="rId24" Type="http://schemas.openxmlformats.org/officeDocument/2006/relationships/hyperlink" Target="consultantplus://offline/ref=BF6AEAC5FA675204C1C14BFD0A6DE59EC948DDF67EDDA2C769F7B4B2C3T2V4M" TargetMode="External"/><Relationship Id="rId32" Type="http://schemas.openxmlformats.org/officeDocument/2006/relationships/hyperlink" Target="consultantplus://offline/ref=BF6AEAC5FA675204C1C155F01C01B991C8478AFA7FD3A19534A8EFEF942DF0ECTAV9M" TargetMode="External"/><Relationship Id="rId37" Type="http://schemas.openxmlformats.org/officeDocument/2006/relationships/hyperlink" Target="consultantplus://offline/ref=BF6AEAC5FA675204C1C14BFD0A6DE59EC94AD2F67ED9A2C769F7B4B2C324FABBEEA4DAAD3AA5DEA5T6V5M" TargetMode="External"/><Relationship Id="rId40" Type="http://schemas.openxmlformats.org/officeDocument/2006/relationships/hyperlink" Target="consultantplus://offline/ref=BF6AEAC5FA675204C1C14BFD0A6DE59ECA44D2FE74DCA2C769F7B4B2C324FABBEEA4DAAD3AA5DEA3T6V6M" TargetMode="External"/><Relationship Id="rId45" Type="http://schemas.openxmlformats.org/officeDocument/2006/relationships/hyperlink" Target="consultantplus://offline/ref=BF6AEAC5FA675204C1C14BFD0A6DE59ECA44D2FE74DCA2C769F7B4B2C324FABBEEA4DAAD3AA4DFA2T6V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6AEAC5FA675204C1C14BFD0A6DE59ECA4DD4F772D8A2C769F7B4B2C3T2V4M" TargetMode="External"/><Relationship Id="rId23" Type="http://schemas.openxmlformats.org/officeDocument/2006/relationships/hyperlink" Target="consultantplus://offline/ref=BF6AEAC5FA675204C1C14BFD0A6DE59ECA4CDCFF74DFA2C769F7B4B2C3T2V4M" TargetMode="External"/><Relationship Id="rId28" Type="http://schemas.openxmlformats.org/officeDocument/2006/relationships/hyperlink" Target="consultantplus://offline/ref=BF6AEAC5FA675204C1C14BFD0A6DE59EC049D2FE77D0FFCD61AEB8B0TCV4M" TargetMode="External"/><Relationship Id="rId36" Type="http://schemas.openxmlformats.org/officeDocument/2006/relationships/hyperlink" Target="consultantplus://offline/ref=BF6AEAC5FA675204C1C14BFD0A6DE59EC94FD4F575DAA2C769F7B4B2C3T2V4M" TargetMode="External"/><Relationship Id="rId49" Type="http://schemas.openxmlformats.org/officeDocument/2006/relationships/hyperlink" Target="consultantplus://offline/ref=BF6AEAC5FA675204C1C14BFD0A6DE59EC948D7F674DDA2C769F7B4B2C3T2V4M" TargetMode="External"/><Relationship Id="rId10" Type="http://schemas.openxmlformats.org/officeDocument/2006/relationships/hyperlink" Target="consultantplus://offline/ref=BF6AEAC5FA675204C1C155F01C01B991C8478AFA7FD2AC9833A8EFEF942DF0ECA9EB83EF7EA8DFA4660BDET9V3M" TargetMode="External"/><Relationship Id="rId19" Type="http://schemas.openxmlformats.org/officeDocument/2006/relationships/hyperlink" Target="consultantplus://offline/ref=BF6AEAC5FA675204C1C14BFD0A6DE59ECA44D3F675DDA2C769F7B4B2C3T2V4M" TargetMode="External"/><Relationship Id="rId31" Type="http://schemas.openxmlformats.org/officeDocument/2006/relationships/hyperlink" Target="consultantplus://offline/ref=BF6AEAC5FA675204C1C14BFD0A6DE59ECA44D0FF7FD2A2C769F7B4B2C324FABBEEA4DAAD3AA4DBACT6V2M" TargetMode="External"/><Relationship Id="rId44" Type="http://schemas.openxmlformats.org/officeDocument/2006/relationships/hyperlink" Target="consultantplus://offline/ref=BF6AEAC5FA675204C1C14BFD0A6DE59ECA44D2FE74DCA2C769F7B4B2C324FABBEEA4DAAD3AA4DFA2T6V0M" TargetMode="External"/><Relationship Id="rId4" Type="http://schemas.openxmlformats.org/officeDocument/2006/relationships/webSettings" Target="webSettings.xml"/><Relationship Id="rId9" Type="http://schemas.openxmlformats.org/officeDocument/2006/relationships/hyperlink" Target="consultantplus://offline/ref=BF6AEAC5FA675204C1C14BFD0A6DE59ECA44D0FF7FD2A2C769F7B4B2C324FABBEEA4DAAD3AA5DEA5T6V5M" TargetMode="External"/><Relationship Id="rId14" Type="http://schemas.openxmlformats.org/officeDocument/2006/relationships/hyperlink" Target="consultantplus://offline/ref=BF6AEAC5FA675204C1C14BFD0A6DE59ECA44D0FF7FD2A2C769F7B4B2C324FABBEEA4DAAD3AA5DCA2T6V3M" TargetMode="External"/><Relationship Id="rId22" Type="http://schemas.openxmlformats.org/officeDocument/2006/relationships/hyperlink" Target="consultantplus://offline/ref=BF6AEAC5FA675204C1C14BFD0A6DE59ECA44DCFF76DAA2C769F7B4B2C3T2V4M" TargetMode="External"/><Relationship Id="rId27" Type="http://schemas.openxmlformats.org/officeDocument/2006/relationships/hyperlink" Target="consultantplus://offline/ref=BF6AEAC5FA675204C1C142EF086DE59EC14EDDF07C8DF5C538A2BATBV7M" TargetMode="External"/><Relationship Id="rId30" Type="http://schemas.openxmlformats.org/officeDocument/2006/relationships/hyperlink" Target="consultantplus://offline/ref=BF6AEAC5FA675204C1C14BFD0A6DE59ECA4ED4F073D8A2C769F7B4B2C324FABBEEA4DAAD3AA5DEA5T6V5M" TargetMode="External"/><Relationship Id="rId35" Type="http://schemas.openxmlformats.org/officeDocument/2006/relationships/hyperlink" Target="consultantplus://offline/ref=BF6AEAC5FA675204C1C14BFD0A6DE59ECA44D2FE74DCA2C769F7B4B2C324FABBEEA4DAAD3AA5DCA3T6V5M" TargetMode="External"/><Relationship Id="rId43" Type="http://schemas.openxmlformats.org/officeDocument/2006/relationships/hyperlink" Target="consultantplus://offline/ref=BF6AEAC5FA675204C1C14BFD0A6DE59ECA44D2FE74DCA2C769F7B4B2C324FABBEEA4DAAD3AA4DFA2T6V0M" TargetMode="External"/><Relationship Id="rId48" Type="http://schemas.openxmlformats.org/officeDocument/2006/relationships/hyperlink" Target="consultantplus://offline/ref=BF6AEAC5FA675204C1C14BFD0A6DE59ECF4BD0F575D0FFCD61AEB8B0C42BA5ACE9EDD6AC3AA5DFTAV2M" TargetMode="External"/><Relationship Id="rId8" Type="http://schemas.openxmlformats.org/officeDocument/2006/relationships/hyperlink" Target="consultantplus://offline/ref=BF6AEAC5FA675204C1C14BFD0A6DE59ECA44D2FE74DCA2C769F7B4B2C324FABBEEA4DAAD3AA5DCA4T6V1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26654</Words>
  <Characters>151933</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admin</cp:lastModifiedBy>
  <cp:revision>2</cp:revision>
  <dcterms:created xsi:type="dcterms:W3CDTF">2018-06-18T09:05:00Z</dcterms:created>
  <dcterms:modified xsi:type="dcterms:W3CDTF">2018-06-18T09:05:00Z</dcterms:modified>
</cp:coreProperties>
</file>