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FB9" w:rsidRPr="005F594D" w:rsidRDefault="00177F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bookmarkStart w:id="0" w:name="Par1"/>
      <w:bookmarkEnd w:id="0"/>
      <w:r w:rsidRPr="005F594D">
        <w:rPr>
          <w:rFonts w:ascii="Times New Roman" w:hAnsi="Times New Roman" w:cs="Times New Roman"/>
          <w:b/>
          <w:bCs/>
        </w:rPr>
        <w:t>АДМИНИСТРАЦИЯ ЛИПЕЦКОЙ ОБЛАСТИ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A4679">
        <w:rPr>
          <w:rFonts w:ascii="Times New Roman" w:hAnsi="Times New Roman" w:cs="Times New Roman"/>
          <w:b/>
          <w:bCs/>
        </w:rPr>
        <w:t>РАСПОРЯЖЕНИЕ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A4679">
        <w:rPr>
          <w:rFonts w:ascii="Times New Roman" w:hAnsi="Times New Roman" w:cs="Times New Roman"/>
          <w:b/>
          <w:bCs/>
        </w:rPr>
        <w:t>от 20 июня 2013 г. N 226-р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A4679">
        <w:rPr>
          <w:rFonts w:ascii="Times New Roman" w:hAnsi="Times New Roman" w:cs="Times New Roman"/>
          <w:b/>
          <w:bCs/>
        </w:rPr>
        <w:t>О СОВЕТЕ ОБЩЕСТВЕННЫХ ОРГАНИЗАЦИЙ ПО ЗАЩИТЕ ПРАВ ПАЦИЕНТОВ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A4679">
        <w:rPr>
          <w:rFonts w:ascii="Times New Roman" w:hAnsi="Times New Roman" w:cs="Times New Roman"/>
          <w:b/>
          <w:bCs/>
        </w:rPr>
        <w:t>В ЛИПЕЦКОЙ ОБЛАСТИ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(в ред. распоряжений администрации Липецкой области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 xml:space="preserve">от 12.07.2013 </w:t>
      </w:r>
      <w:r w:rsidR="003A4679">
        <w:rPr>
          <w:rFonts w:ascii="Times New Roman" w:hAnsi="Times New Roman" w:cs="Times New Roman"/>
        </w:rPr>
        <w:t>№</w:t>
      </w:r>
      <w:r w:rsidRPr="003A4679">
        <w:rPr>
          <w:rFonts w:ascii="Times New Roman" w:hAnsi="Times New Roman" w:cs="Times New Roman"/>
        </w:rPr>
        <w:t xml:space="preserve"> 274-р, от 17.02.2015 </w:t>
      </w:r>
      <w:r w:rsidR="003A4679">
        <w:rPr>
          <w:rFonts w:ascii="Times New Roman" w:hAnsi="Times New Roman" w:cs="Times New Roman"/>
        </w:rPr>
        <w:t>№</w:t>
      </w:r>
      <w:r w:rsidRPr="003A4679">
        <w:rPr>
          <w:rFonts w:ascii="Times New Roman" w:hAnsi="Times New Roman" w:cs="Times New Roman"/>
        </w:rPr>
        <w:t xml:space="preserve"> 46-р</w:t>
      </w:r>
      <w:r w:rsidR="003A4679" w:rsidRPr="003A4679">
        <w:rPr>
          <w:rFonts w:ascii="Times New Roman" w:hAnsi="Times New Roman" w:cs="Times New Roman"/>
        </w:rPr>
        <w:t xml:space="preserve">, </w:t>
      </w:r>
      <w:r w:rsidR="003A4679">
        <w:rPr>
          <w:rFonts w:ascii="Times New Roman" w:hAnsi="Times New Roman" w:cs="Times New Roman"/>
        </w:rPr>
        <w:t>от 07.05.2015 № 213-р</w:t>
      </w:r>
      <w:r w:rsidRPr="003A4679">
        <w:rPr>
          <w:rFonts w:ascii="Times New Roman" w:hAnsi="Times New Roman" w:cs="Times New Roman"/>
        </w:rPr>
        <w:t>)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F594D" w:rsidRDefault="005F59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В целях обеспечения представления интересов граждан в сфере охраны здоровья, участия в обсуждении проектов государственных решений Липецкой области в сфере здравоохранения, общественного контроля исполнения принятых решений, а также повышения ответственности общества за состояние общественного здоровья и системы здравоохранения Липецкой области: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1. Создать Совет общественных организаций по защите прав пациентов в Липецкой области в составе согласно приложению 1.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2. Утвердить Положение о Совете общественных организаций по защите прав пациентов в Липецкой области согласно приложению 2.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Глава администрации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Липецкой области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О.П.КОРОЛЕВ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1" w:name="Par24"/>
      <w:bookmarkEnd w:id="1"/>
      <w:r w:rsidRPr="003A4679">
        <w:rPr>
          <w:rFonts w:ascii="Times New Roman" w:hAnsi="Times New Roman" w:cs="Times New Roman"/>
        </w:rPr>
        <w:t>Приложение 1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к распоряжению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администрации Липецкой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области "О Совете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общественных организаций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по защите прав пациентов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в Липецкой области"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Par32"/>
      <w:bookmarkEnd w:id="2"/>
      <w:r w:rsidRPr="003A4679">
        <w:rPr>
          <w:rFonts w:ascii="Times New Roman" w:hAnsi="Times New Roman" w:cs="Times New Roman"/>
          <w:b/>
          <w:bCs/>
        </w:rPr>
        <w:t>СОСТАВ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A4679">
        <w:rPr>
          <w:rFonts w:ascii="Times New Roman" w:hAnsi="Times New Roman" w:cs="Times New Roman"/>
          <w:b/>
          <w:bCs/>
        </w:rPr>
        <w:t>СОВЕТА ОБЩЕСТВЕННЫХ ОРГАНИЗАЦИЙ ПО ЗАЩИТЕ ПРАВ ПАЦИЕНТОВ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A4679">
        <w:rPr>
          <w:rFonts w:ascii="Times New Roman" w:hAnsi="Times New Roman" w:cs="Times New Roman"/>
          <w:b/>
          <w:bCs/>
        </w:rPr>
        <w:t>В ЛИПЕЦКОЙ ОБЛАСТИ</w:t>
      </w:r>
    </w:p>
    <w:p w:rsidR="003A4679" w:rsidRPr="003A4679" w:rsidRDefault="003A4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851" w:type="dxa"/>
        <w:tblInd w:w="-108" w:type="dxa"/>
        <w:tblLook w:val="04A0"/>
      </w:tblPr>
      <w:tblGrid>
        <w:gridCol w:w="3113"/>
        <w:gridCol w:w="6738"/>
      </w:tblGrid>
      <w:tr w:rsidR="003A4679" w:rsidRPr="003A4679" w:rsidTr="00C76298">
        <w:trPr>
          <w:trHeight w:val="109"/>
        </w:trPr>
        <w:tc>
          <w:tcPr>
            <w:tcW w:w="3113" w:type="dxa"/>
          </w:tcPr>
          <w:p w:rsidR="003A4679" w:rsidRPr="003A4679" w:rsidRDefault="003A4679" w:rsidP="003A4679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3A4679">
              <w:rPr>
                <w:rFonts w:ascii="Times New Roman" w:hAnsi="Times New Roman" w:cs="Times New Roman"/>
              </w:rPr>
              <w:t>Коростин</w:t>
            </w:r>
          </w:p>
          <w:p w:rsidR="003A4679" w:rsidRPr="003A4679" w:rsidRDefault="003A4679" w:rsidP="003A4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79">
              <w:rPr>
                <w:rFonts w:ascii="Times New Roman" w:hAnsi="Times New Roman" w:cs="Times New Roman"/>
              </w:rPr>
              <w:t>Михаил Иванович</w:t>
            </w:r>
          </w:p>
        </w:tc>
        <w:tc>
          <w:tcPr>
            <w:tcW w:w="6738" w:type="dxa"/>
          </w:tcPr>
          <w:p w:rsidR="003A4679" w:rsidRPr="003A4679" w:rsidRDefault="003A4679" w:rsidP="003A4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" w:name="#top"/>
            <w:r w:rsidRPr="003A4679">
              <w:rPr>
                <w:rFonts w:ascii="Times New Roman" w:hAnsi="Times New Roman" w:cs="Times New Roman"/>
                <w:b/>
                <w:bCs/>
              </w:rPr>
              <w:t>-</w:t>
            </w:r>
            <w:r w:rsidRPr="003A4679">
              <w:rPr>
                <w:rFonts w:ascii="Times New Roman" w:hAnsi="Times New Roman" w:cs="Times New Roman"/>
              </w:rPr>
              <w:t xml:space="preserve"> руководитель Липецкого регионального отделения «Общество православных врачей</w:t>
            </w:r>
            <w:bookmarkEnd w:id="3"/>
            <w:r w:rsidRPr="003A4679">
              <w:rPr>
                <w:rFonts w:ascii="Times New Roman" w:hAnsi="Times New Roman" w:cs="Times New Roman"/>
              </w:rPr>
              <w:t>», председатель Совета (по согласованию)</w:t>
            </w:r>
          </w:p>
          <w:p w:rsidR="003A4679" w:rsidRPr="003A4679" w:rsidRDefault="003A4679" w:rsidP="003A46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4679" w:rsidRPr="003A4679" w:rsidTr="00C76298">
        <w:trPr>
          <w:trHeight w:val="109"/>
        </w:trPr>
        <w:tc>
          <w:tcPr>
            <w:tcW w:w="3113" w:type="dxa"/>
          </w:tcPr>
          <w:p w:rsidR="003A4679" w:rsidRPr="003A4679" w:rsidRDefault="003A4679" w:rsidP="003A467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A4679">
              <w:rPr>
                <w:rFonts w:ascii="Times New Roman" w:hAnsi="Times New Roman" w:cs="Times New Roman"/>
                <w:szCs w:val="28"/>
              </w:rPr>
              <w:t>Загрядский</w:t>
            </w:r>
          </w:p>
          <w:p w:rsidR="003A4679" w:rsidRPr="003A4679" w:rsidRDefault="003A4679" w:rsidP="003A467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A4679">
              <w:rPr>
                <w:rFonts w:ascii="Times New Roman" w:hAnsi="Times New Roman" w:cs="Times New Roman"/>
                <w:szCs w:val="28"/>
              </w:rPr>
              <w:t>Максим Андреевич</w:t>
            </w:r>
          </w:p>
          <w:p w:rsidR="003A4679" w:rsidRPr="003A4679" w:rsidRDefault="003A4679" w:rsidP="003A467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738" w:type="dxa"/>
          </w:tcPr>
          <w:p w:rsidR="003A4679" w:rsidRDefault="003A4679" w:rsidP="003A467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A4679">
              <w:rPr>
                <w:rFonts w:ascii="Times New Roman" w:hAnsi="Times New Roman" w:cs="Times New Roman"/>
                <w:szCs w:val="28"/>
              </w:rPr>
              <w:t xml:space="preserve">- президент Липецкой региональной организации Всероссийского общества гемофилии, заместитель председателя Совета </w:t>
            </w:r>
          </w:p>
          <w:p w:rsidR="003A4679" w:rsidRDefault="003A4679" w:rsidP="003A467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A4679">
              <w:rPr>
                <w:rFonts w:ascii="Times New Roman" w:hAnsi="Times New Roman" w:cs="Times New Roman"/>
                <w:szCs w:val="28"/>
              </w:rPr>
              <w:t>(по согласованию)</w:t>
            </w:r>
          </w:p>
          <w:p w:rsidR="006C22DD" w:rsidRPr="003A4679" w:rsidRDefault="006C22DD" w:rsidP="003A467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A4679" w:rsidRPr="003A4679" w:rsidTr="00C76298">
        <w:trPr>
          <w:trHeight w:val="464"/>
        </w:trPr>
        <w:tc>
          <w:tcPr>
            <w:tcW w:w="3113" w:type="dxa"/>
          </w:tcPr>
          <w:p w:rsidR="003A4679" w:rsidRPr="003A4679" w:rsidRDefault="003A4679" w:rsidP="003A4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79">
              <w:rPr>
                <w:rFonts w:ascii="Times New Roman" w:hAnsi="Times New Roman" w:cs="Times New Roman"/>
              </w:rPr>
              <w:t>Гокова</w:t>
            </w:r>
          </w:p>
          <w:p w:rsidR="003A4679" w:rsidRPr="003A4679" w:rsidRDefault="003A4679" w:rsidP="003A4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79">
              <w:rPr>
                <w:rFonts w:ascii="Times New Roman" w:hAnsi="Times New Roman" w:cs="Times New Roman"/>
              </w:rPr>
              <w:t>Елена Игоревна</w:t>
            </w:r>
          </w:p>
        </w:tc>
        <w:tc>
          <w:tcPr>
            <w:tcW w:w="6738" w:type="dxa"/>
          </w:tcPr>
          <w:p w:rsidR="003A4679" w:rsidRPr="003A4679" w:rsidRDefault="003A4679" w:rsidP="003A4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79">
              <w:rPr>
                <w:rFonts w:ascii="Times New Roman" w:hAnsi="Times New Roman" w:cs="Times New Roman"/>
              </w:rPr>
              <w:t>- директор ГУ «Областная научная медицинская библиотека», секретарь Совета (по согласованию)</w:t>
            </w:r>
          </w:p>
        </w:tc>
      </w:tr>
      <w:tr w:rsidR="003A4679" w:rsidRPr="003A4679" w:rsidTr="00C76298">
        <w:trPr>
          <w:trHeight w:val="713"/>
        </w:trPr>
        <w:tc>
          <w:tcPr>
            <w:tcW w:w="3113" w:type="dxa"/>
          </w:tcPr>
          <w:p w:rsidR="003A4679" w:rsidRPr="003A4679" w:rsidRDefault="003A4679" w:rsidP="003A46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22DD" w:rsidRDefault="006C22DD" w:rsidP="003A46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22DD" w:rsidRDefault="006C22DD" w:rsidP="003A46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22DD" w:rsidRDefault="006C22DD" w:rsidP="003A46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22DD" w:rsidRDefault="006C22DD" w:rsidP="003A46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22DD" w:rsidRDefault="006C22DD" w:rsidP="003A46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4679" w:rsidRPr="003A4679" w:rsidRDefault="003A4679" w:rsidP="003A4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79">
              <w:rPr>
                <w:rFonts w:ascii="Times New Roman" w:hAnsi="Times New Roman" w:cs="Times New Roman"/>
              </w:rPr>
              <w:lastRenderedPageBreak/>
              <w:t>Члены Совета:</w:t>
            </w:r>
          </w:p>
          <w:p w:rsidR="003A4679" w:rsidRPr="003A4679" w:rsidRDefault="003A4679" w:rsidP="003A46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</w:tcPr>
          <w:p w:rsidR="003A4679" w:rsidRPr="003A4679" w:rsidRDefault="003A4679" w:rsidP="003A46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4679" w:rsidRPr="003A4679" w:rsidTr="00C76298">
        <w:trPr>
          <w:trHeight w:val="985"/>
        </w:trPr>
        <w:tc>
          <w:tcPr>
            <w:tcW w:w="3113" w:type="dxa"/>
          </w:tcPr>
          <w:p w:rsidR="003A4679" w:rsidRPr="003A4679" w:rsidRDefault="003A4679" w:rsidP="003A46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3A4679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Агаркова</w:t>
            </w:r>
            <w:proofErr w:type="spellEnd"/>
          </w:p>
          <w:p w:rsidR="003A4679" w:rsidRPr="003A4679" w:rsidRDefault="003A4679" w:rsidP="003A46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A4679">
              <w:rPr>
                <w:rFonts w:ascii="Times New Roman" w:hAnsi="Times New Roman" w:cs="Times New Roman"/>
                <w:color w:val="000000"/>
                <w:szCs w:val="28"/>
              </w:rPr>
              <w:t>Ксения Юрьевна</w:t>
            </w:r>
          </w:p>
          <w:p w:rsidR="003A4679" w:rsidRPr="003A4679" w:rsidRDefault="003A4679" w:rsidP="003A46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6738" w:type="dxa"/>
          </w:tcPr>
          <w:p w:rsidR="003A4679" w:rsidRPr="003A4679" w:rsidRDefault="003A4679" w:rsidP="003A4679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3A4679">
              <w:rPr>
                <w:rFonts w:ascii="Times New Roman" w:hAnsi="Times New Roman" w:cs="Times New Roman"/>
              </w:rPr>
              <w:t>-</w:t>
            </w:r>
            <w:r w:rsidRPr="003A4679">
              <w:rPr>
                <w:rFonts w:ascii="Times New Roman" w:hAnsi="Times New Roman" w:cs="Times New Roman"/>
                <w:szCs w:val="28"/>
              </w:rPr>
              <w:t xml:space="preserve"> руководитель Липецкой региональной общественной организации инвалидов «Оптимист» </w:t>
            </w:r>
            <w:r w:rsidRPr="003A4679">
              <w:rPr>
                <w:rFonts w:ascii="Times New Roman" w:hAnsi="Times New Roman" w:cs="Times New Roman"/>
              </w:rPr>
              <w:t>(по согласованию)</w:t>
            </w:r>
          </w:p>
          <w:p w:rsidR="003A4679" w:rsidRPr="003A4679" w:rsidRDefault="003A4679" w:rsidP="003A4679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3A4679" w:rsidRPr="003A4679" w:rsidTr="00C76298">
        <w:trPr>
          <w:trHeight w:val="1177"/>
        </w:trPr>
        <w:tc>
          <w:tcPr>
            <w:tcW w:w="3113" w:type="dxa"/>
          </w:tcPr>
          <w:p w:rsidR="003A4679" w:rsidRPr="003A4679" w:rsidRDefault="003A4679" w:rsidP="003A467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A4679">
              <w:rPr>
                <w:rFonts w:ascii="Times New Roman" w:hAnsi="Times New Roman" w:cs="Times New Roman"/>
                <w:szCs w:val="28"/>
              </w:rPr>
              <w:t xml:space="preserve">Батищев </w:t>
            </w:r>
          </w:p>
          <w:p w:rsidR="003A4679" w:rsidRPr="003A4679" w:rsidRDefault="003A4679" w:rsidP="003A467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A4679">
              <w:rPr>
                <w:rFonts w:ascii="Times New Roman" w:hAnsi="Times New Roman" w:cs="Times New Roman"/>
                <w:szCs w:val="28"/>
              </w:rPr>
              <w:t>Игорь Иванович</w:t>
            </w:r>
          </w:p>
          <w:p w:rsidR="003A4679" w:rsidRPr="003A4679" w:rsidRDefault="003A4679" w:rsidP="003A46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</w:tcPr>
          <w:p w:rsidR="003A4679" w:rsidRPr="003A4679" w:rsidRDefault="003A4679" w:rsidP="003A4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79">
              <w:rPr>
                <w:rFonts w:ascii="Times New Roman" w:hAnsi="Times New Roman" w:cs="Times New Roman"/>
                <w:szCs w:val="28"/>
              </w:rPr>
              <w:t xml:space="preserve">- руководитель Липецкого регионального отделения Общероссийского общественного благотворительного фонда «Российский детский фонд» </w:t>
            </w:r>
            <w:r w:rsidRPr="003A4679">
              <w:rPr>
                <w:rFonts w:ascii="Times New Roman" w:hAnsi="Times New Roman" w:cs="Times New Roman"/>
              </w:rPr>
              <w:t>(по согласованию)</w:t>
            </w:r>
          </w:p>
          <w:p w:rsidR="003A4679" w:rsidRPr="003A4679" w:rsidRDefault="003A4679" w:rsidP="003A46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4679" w:rsidRPr="003A4679" w:rsidTr="00C76298">
        <w:trPr>
          <w:trHeight w:val="702"/>
        </w:trPr>
        <w:tc>
          <w:tcPr>
            <w:tcW w:w="3113" w:type="dxa"/>
          </w:tcPr>
          <w:p w:rsidR="003A4679" w:rsidRPr="003A4679" w:rsidRDefault="003A4679" w:rsidP="003A467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A4679">
              <w:rPr>
                <w:rFonts w:ascii="Times New Roman" w:hAnsi="Times New Roman" w:cs="Times New Roman"/>
                <w:szCs w:val="28"/>
              </w:rPr>
              <w:t>Козадерова</w:t>
            </w:r>
          </w:p>
          <w:p w:rsidR="003A4679" w:rsidRPr="003A4679" w:rsidRDefault="003A4679" w:rsidP="003A467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A4679">
              <w:rPr>
                <w:rFonts w:ascii="Times New Roman" w:hAnsi="Times New Roman" w:cs="Times New Roman"/>
                <w:szCs w:val="28"/>
              </w:rPr>
              <w:t>Наталия Николаевна</w:t>
            </w:r>
          </w:p>
        </w:tc>
        <w:tc>
          <w:tcPr>
            <w:tcW w:w="6738" w:type="dxa"/>
          </w:tcPr>
          <w:p w:rsidR="003A4679" w:rsidRPr="003A4679" w:rsidRDefault="003A4679" w:rsidP="003A467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A4679">
              <w:rPr>
                <w:rFonts w:ascii="Times New Roman" w:hAnsi="Times New Roman" w:cs="Times New Roman"/>
                <w:szCs w:val="28"/>
              </w:rPr>
              <w:t>- директор АНО «Центр поддержки и развития социально ориентированных некоммерческих организаций»  (по согласованию)</w:t>
            </w:r>
          </w:p>
        </w:tc>
      </w:tr>
      <w:tr w:rsidR="003A4679" w:rsidRPr="003A4679" w:rsidTr="00C76298">
        <w:trPr>
          <w:trHeight w:val="238"/>
        </w:trPr>
        <w:tc>
          <w:tcPr>
            <w:tcW w:w="3113" w:type="dxa"/>
          </w:tcPr>
          <w:p w:rsidR="003A4679" w:rsidRPr="003A4679" w:rsidRDefault="003A4679" w:rsidP="003A46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</w:tcPr>
          <w:p w:rsidR="003A4679" w:rsidRPr="003A4679" w:rsidRDefault="003A4679" w:rsidP="003A46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4679" w:rsidRPr="003A4679" w:rsidTr="00C76298">
        <w:trPr>
          <w:trHeight w:val="940"/>
        </w:trPr>
        <w:tc>
          <w:tcPr>
            <w:tcW w:w="3113" w:type="dxa"/>
          </w:tcPr>
          <w:p w:rsidR="003A4679" w:rsidRPr="003A4679" w:rsidRDefault="003A4679" w:rsidP="003A4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79">
              <w:rPr>
                <w:rFonts w:ascii="Times New Roman" w:hAnsi="Times New Roman" w:cs="Times New Roman"/>
              </w:rPr>
              <w:t xml:space="preserve">Котлярова </w:t>
            </w:r>
          </w:p>
          <w:p w:rsidR="003A4679" w:rsidRPr="003A4679" w:rsidRDefault="003A4679" w:rsidP="003A4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79">
              <w:rPr>
                <w:rFonts w:ascii="Times New Roman" w:hAnsi="Times New Roman" w:cs="Times New Roman"/>
              </w:rPr>
              <w:t>Юлия Вадимовна</w:t>
            </w:r>
          </w:p>
        </w:tc>
        <w:tc>
          <w:tcPr>
            <w:tcW w:w="6738" w:type="dxa"/>
          </w:tcPr>
          <w:p w:rsidR="003A4679" w:rsidRPr="003A4679" w:rsidRDefault="003A4679" w:rsidP="003A467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A4679">
              <w:rPr>
                <w:rFonts w:ascii="Times New Roman" w:hAnsi="Times New Roman" w:cs="Times New Roman"/>
                <w:bCs/>
              </w:rPr>
              <w:t xml:space="preserve">- председатель Липецкой областной общественной организации «Российский Союз Молодежи» </w:t>
            </w:r>
          </w:p>
          <w:p w:rsidR="003A4679" w:rsidRPr="003A4679" w:rsidRDefault="003A4679" w:rsidP="003A467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A4679">
              <w:rPr>
                <w:rFonts w:ascii="Times New Roman" w:hAnsi="Times New Roman" w:cs="Times New Roman"/>
                <w:bCs/>
              </w:rPr>
              <w:t>(по согласованию)</w:t>
            </w:r>
          </w:p>
          <w:p w:rsidR="003A4679" w:rsidRPr="003A4679" w:rsidRDefault="003A4679" w:rsidP="003A467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3A4679" w:rsidRPr="003A4679" w:rsidTr="00C76298">
        <w:trPr>
          <w:trHeight w:val="1245"/>
        </w:trPr>
        <w:tc>
          <w:tcPr>
            <w:tcW w:w="3113" w:type="dxa"/>
          </w:tcPr>
          <w:p w:rsidR="003A4679" w:rsidRPr="003A4679" w:rsidRDefault="003A4679" w:rsidP="003A4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79">
              <w:rPr>
                <w:rFonts w:ascii="Times New Roman" w:hAnsi="Times New Roman" w:cs="Times New Roman"/>
              </w:rPr>
              <w:t xml:space="preserve">Пашенцев </w:t>
            </w:r>
          </w:p>
          <w:p w:rsidR="003A4679" w:rsidRPr="003A4679" w:rsidRDefault="003A4679" w:rsidP="003A4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79">
              <w:rPr>
                <w:rFonts w:ascii="Times New Roman" w:hAnsi="Times New Roman" w:cs="Times New Roman"/>
              </w:rPr>
              <w:t>Владимир Федорович</w:t>
            </w:r>
          </w:p>
        </w:tc>
        <w:tc>
          <w:tcPr>
            <w:tcW w:w="6738" w:type="dxa"/>
          </w:tcPr>
          <w:p w:rsidR="003A4679" w:rsidRPr="003A4679" w:rsidRDefault="003A4679" w:rsidP="003A4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79">
              <w:rPr>
                <w:rFonts w:ascii="Times New Roman" w:hAnsi="Times New Roman" w:cs="Times New Roman"/>
              </w:rPr>
              <w:t xml:space="preserve">- председатель Липецкой областной организации общероссийской общественной организации «Всероссийское общество инвалидов (ВОИ)» </w:t>
            </w:r>
          </w:p>
          <w:p w:rsidR="003A4679" w:rsidRPr="003A4679" w:rsidRDefault="003A4679" w:rsidP="003A4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79">
              <w:rPr>
                <w:rFonts w:ascii="Times New Roman" w:hAnsi="Times New Roman" w:cs="Times New Roman"/>
              </w:rPr>
              <w:t>(по согласованию)</w:t>
            </w:r>
          </w:p>
          <w:p w:rsidR="003A4679" w:rsidRPr="003A4679" w:rsidRDefault="003A4679" w:rsidP="003A46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4679" w:rsidRPr="003A4679" w:rsidTr="00C76298">
        <w:trPr>
          <w:trHeight w:val="940"/>
        </w:trPr>
        <w:tc>
          <w:tcPr>
            <w:tcW w:w="3113" w:type="dxa"/>
          </w:tcPr>
          <w:p w:rsidR="003A4679" w:rsidRPr="003A4679" w:rsidRDefault="003A4679" w:rsidP="003A4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79">
              <w:rPr>
                <w:rFonts w:ascii="Times New Roman" w:hAnsi="Times New Roman" w:cs="Times New Roman"/>
              </w:rPr>
              <w:t>Попов</w:t>
            </w:r>
          </w:p>
          <w:p w:rsidR="003A4679" w:rsidRPr="003A4679" w:rsidRDefault="003A4679" w:rsidP="003A4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79">
              <w:rPr>
                <w:rFonts w:ascii="Times New Roman" w:hAnsi="Times New Roman" w:cs="Times New Roman"/>
              </w:rPr>
              <w:t>Андрей Петрович</w:t>
            </w:r>
          </w:p>
        </w:tc>
        <w:tc>
          <w:tcPr>
            <w:tcW w:w="6738" w:type="dxa"/>
          </w:tcPr>
          <w:p w:rsidR="003A4679" w:rsidRPr="003A4679" w:rsidRDefault="003A4679" w:rsidP="003A4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79">
              <w:rPr>
                <w:rFonts w:ascii="Times New Roman" w:hAnsi="Times New Roman" w:cs="Times New Roman"/>
              </w:rPr>
              <w:t>- президент Липецкой областной общественной организации поддержки детей-сирот и детей, оставшихся без попечения родителей «Становление» (по согласованию)</w:t>
            </w:r>
          </w:p>
        </w:tc>
      </w:tr>
      <w:tr w:rsidR="003A4679" w:rsidRPr="003A4679" w:rsidTr="00C76298">
        <w:trPr>
          <w:trHeight w:val="249"/>
        </w:trPr>
        <w:tc>
          <w:tcPr>
            <w:tcW w:w="3113" w:type="dxa"/>
          </w:tcPr>
          <w:p w:rsidR="003A4679" w:rsidRPr="003A4679" w:rsidRDefault="003A4679" w:rsidP="003A46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6738" w:type="dxa"/>
          </w:tcPr>
          <w:p w:rsidR="003A4679" w:rsidRPr="003A4679" w:rsidRDefault="003A4679" w:rsidP="003A4679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3A4679" w:rsidRPr="003A4679" w:rsidTr="00C76298">
        <w:trPr>
          <w:trHeight w:val="1653"/>
        </w:trPr>
        <w:tc>
          <w:tcPr>
            <w:tcW w:w="3113" w:type="dxa"/>
          </w:tcPr>
          <w:p w:rsidR="003A4679" w:rsidRPr="003A4679" w:rsidRDefault="003A4679" w:rsidP="003A4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79">
              <w:rPr>
                <w:rFonts w:ascii="Times New Roman" w:hAnsi="Times New Roman" w:cs="Times New Roman"/>
              </w:rPr>
              <w:t xml:space="preserve">Рощупкин </w:t>
            </w:r>
          </w:p>
          <w:p w:rsidR="003A4679" w:rsidRPr="003A4679" w:rsidRDefault="003A4679" w:rsidP="003A4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79">
              <w:rPr>
                <w:rFonts w:ascii="Times New Roman" w:hAnsi="Times New Roman" w:cs="Times New Roman"/>
              </w:rPr>
              <w:t>Леонид Никифорович</w:t>
            </w:r>
          </w:p>
        </w:tc>
        <w:tc>
          <w:tcPr>
            <w:tcW w:w="6738" w:type="dxa"/>
          </w:tcPr>
          <w:p w:rsidR="003A4679" w:rsidRDefault="003A4679" w:rsidP="003A4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79">
              <w:rPr>
                <w:rFonts w:ascii="Times New Roman" w:hAnsi="Times New Roman" w:cs="Times New Roman"/>
              </w:rPr>
              <w:t xml:space="preserve">- председатель Липецкого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 </w:t>
            </w:r>
          </w:p>
          <w:p w:rsidR="003A4679" w:rsidRPr="003A4679" w:rsidRDefault="003A4679" w:rsidP="003A4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79">
              <w:rPr>
                <w:rFonts w:ascii="Times New Roman" w:hAnsi="Times New Roman" w:cs="Times New Roman"/>
              </w:rPr>
              <w:t>(Областной Совет ветеранов) (по согласованию)</w:t>
            </w:r>
          </w:p>
        </w:tc>
      </w:tr>
      <w:tr w:rsidR="003A4679" w:rsidRPr="003A4679" w:rsidTr="00C76298">
        <w:trPr>
          <w:trHeight w:val="713"/>
        </w:trPr>
        <w:tc>
          <w:tcPr>
            <w:tcW w:w="3113" w:type="dxa"/>
          </w:tcPr>
          <w:p w:rsidR="003A4679" w:rsidRPr="003A4679" w:rsidRDefault="003A4679" w:rsidP="003A4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79">
              <w:rPr>
                <w:rFonts w:ascii="Times New Roman" w:hAnsi="Times New Roman" w:cs="Times New Roman"/>
              </w:rPr>
              <w:t>Чернышова</w:t>
            </w:r>
          </w:p>
          <w:p w:rsidR="003A4679" w:rsidRPr="003A4679" w:rsidRDefault="003A4679" w:rsidP="003A4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79">
              <w:rPr>
                <w:rFonts w:ascii="Times New Roman" w:hAnsi="Times New Roman" w:cs="Times New Roman"/>
              </w:rPr>
              <w:t>Валентина Ивановна</w:t>
            </w:r>
          </w:p>
        </w:tc>
        <w:tc>
          <w:tcPr>
            <w:tcW w:w="6738" w:type="dxa"/>
          </w:tcPr>
          <w:p w:rsidR="003A4679" w:rsidRDefault="003A4679" w:rsidP="003A4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79">
              <w:rPr>
                <w:rFonts w:ascii="Times New Roman" w:hAnsi="Times New Roman" w:cs="Times New Roman"/>
              </w:rPr>
              <w:t>- руководитель регионального отделения общероссийской общественной организации инвалидов «Российская диабетическая ассоциация» по Липецкой области  (по согласованию)</w:t>
            </w:r>
          </w:p>
          <w:p w:rsidR="003A4679" w:rsidRPr="003A4679" w:rsidRDefault="003A4679" w:rsidP="003A46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4679" w:rsidRPr="003A4679" w:rsidTr="00C76298">
        <w:trPr>
          <w:trHeight w:val="996"/>
        </w:trPr>
        <w:tc>
          <w:tcPr>
            <w:tcW w:w="3113" w:type="dxa"/>
          </w:tcPr>
          <w:p w:rsidR="003A4679" w:rsidRPr="003A4679" w:rsidRDefault="003A4679" w:rsidP="003A4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79">
              <w:rPr>
                <w:rFonts w:ascii="Times New Roman" w:hAnsi="Times New Roman" w:cs="Times New Roman"/>
              </w:rPr>
              <w:t>Шинкарев</w:t>
            </w:r>
          </w:p>
          <w:p w:rsidR="003A4679" w:rsidRPr="003A4679" w:rsidRDefault="003A4679" w:rsidP="003A4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79">
              <w:rPr>
                <w:rFonts w:ascii="Times New Roman" w:hAnsi="Times New Roman" w:cs="Times New Roman"/>
              </w:rPr>
              <w:t>Сергей Алексеевич</w:t>
            </w:r>
          </w:p>
        </w:tc>
        <w:tc>
          <w:tcPr>
            <w:tcW w:w="6738" w:type="dxa"/>
          </w:tcPr>
          <w:p w:rsidR="003A4679" w:rsidRPr="003A4679" w:rsidRDefault="003A4679" w:rsidP="003A4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79">
              <w:rPr>
                <w:rFonts w:ascii="Times New Roman" w:hAnsi="Times New Roman" w:cs="Times New Roman"/>
              </w:rPr>
              <w:t>- руководитель Липецкой областной общественной организации «Ассоциация медицинских работников Липецкой области» (по согласованию)».</w:t>
            </w:r>
          </w:p>
        </w:tc>
      </w:tr>
    </w:tbl>
    <w:p w:rsidR="003A4679" w:rsidRPr="003A4679" w:rsidRDefault="003A4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  <w:sectPr w:rsidR="003A4679" w:rsidRPr="003A4679" w:rsidSect="00BE34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4" w:name="Par103"/>
      <w:bookmarkEnd w:id="4"/>
      <w:r w:rsidRPr="003A4679">
        <w:rPr>
          <w:rFonts w:ascii="Times New Roman" w:hAnsi="Times New Roman" w:cs="Times New Roman"/>
        </w:rPr>
        <w:lastRenderedPageBreak/>
        <w:t>Приложение 2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к распоряжению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администрации Липецкой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области "О Совете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общественных организаций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по защите прав пациентов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в Липецкой области"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5" w:name="Par111"/>
      <w:bookmarkEnd w:id="5"/>
      <w:r w:rsidRPr="003A4679">
        <w:rPr>
          <w:rFonts w:ascii="Times New Roman" w:hAnsi="Times New Roman" w:cs="Times New Roman"/>
          <w:b/>
          <w:bCs/>
        </w:rPr>
        <w:t>ПОЛОЖЕНИЕ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A4679">
        <w:rPr>
          <w:rFonts w:ascii="Times New Roman" w:hAnsi="Times New Roman" w:cs="Times New Roman"/>
          <w:b/>
          <w:bCs/>
        </w:rPr>
        <w:t>О СОВЕТЕ ОБЩЕСТВЕННЫХ ОРГАНИЗАЦИЙ ПО ЗАЩИТЕ ПРАВ ПАЦИЕНТОВ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A4679">
        <w:rPr>
          <w:rFonts w:ascii="Times New Roman" w:hAnsi="Times New Roman" w:cs="Times New Roman"/>
          <w:b/>
          <w:bCs/>
        </w:rPr>
        <w:t>В ЛИПЕЦКОЙ ОБЛАСТИ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(в ред. распоряжения администрации Липецкой области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от 17.02.2015 N 46-р)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1. Совет общественных организаций по защите прав пациентов в Липецкой области (далее - Совет) является совещательным органом, осуществляющим рассмотрение и выработку предложений по вопросам организации и оказания медицинской помощи, включая лекарственное обеспечение, а также по вопросам повышения эффективности и безопасности медицинских технологий и медицинской продукции, совершенствования системы здравоохранения и государственной системы оказания медицинской помощи в Липецкой области.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2. В своей деятельности Совет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приказами Министерства здравоохранения Российской Федерации, правовыми актами Липецкой области, а также настоящим Положением.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3. Решения Совета носят рекомендательный характер.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4. Основные принципы деятельности Совета - добровольность, гласность, законность, профессионализм.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5. Совет осуществляет следующие функции: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обсуждает нормативные правовые акты, проекты нормативных правовых актов Российской Федерации, Липецкой области, регулирующие отношения в сфере охраны здоровья граждан и защиты прав пациентов, и вносит предложения по их совершенствованию;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вырабатывает предложения и рекомендации по вопросам организации и оказания медицинской помощи, независимой оценке качества оказания услуг медицинскими организациями, улучшения состояния общественного здоровья на территории Липецкой области;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определяет перечни медицинских организаций,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оценка;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формирует предложения для разработки технического задания для организации, которая осуществляет сбор, обобщение и анализ информации о качестве оказания услуг медицинскими организациями (далее - оператор), принимает участие в рассмотрении проектов документации о закупке работ, услуг, а также проекта государственного контракта, заключаемого управлением здравоохранения Липецкой области с оператором;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устанавливает при необходимости дополнительные критерии оценки качества оказания услуг медицинскими организациями;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осуществляет независимую оценку качества оказания услуг медицинскими организациями с учетом информации, представленной оператором;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представляет в управление здравоохранения Липецкой области результаты независимой оценки качества оказания услуг медицинскими организациями, а также предложения об улучшении их деятельности.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6. Совет для осуществления своей деятельности: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вносит предложения управлению здравоохранения Липецкой области о проведении совместных с Советом или самостоятельных мероприятий, способствующих реализации прав граждан на охрану здоровья;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 xml:space="preserve">приглашает на свои заседания представителей органов исполнительной власти Российской Федерации, Липецкой области, иных субъектов Российской Федерации, органов местного </w:t>
      </w:r>
      <w:r w:rsidRPr="003A4679">
        <w:rPr>
          <w:rFonts w:ascii="Times New Roman" w:hAnsi="Times New Roman" w:cs="Times New Roman"/>
        </w:rPr>
        <w:lastRenderedPageBreak/>
        <w:t>самоуправления, медицинских организаций;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организует мероприятия, направленные на осуществление функций Совета.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7. Совет состоит из председателя, заместителя председателя, секретаря и членов Совета.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8. В состав Совета входят представители общественных и иных организаций, которые представляют интересы пациентов.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9. Члены Совета осуществляют свою деятельность на общественных началах и безвозмездной основе.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10. Член Совета имеет право: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в инициативном порядке готовить аналитические справки, доклады, другие информационно-аналитические документы и вносить предложения об их рассмотрении на очередном заседании Совета;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вносить через председателя Совета предложения в план работы Совета и порядок проведения его заседаний;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вносить предложения по кандидатурам приглашаемых на заседания Совета лиц.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11. Член Совета обязан: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принимать участие в заседаниях Совета и излагать свое мнение при обсуждении вопросов, рассматриваемых на заседаниях Совета;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выполнять поручения, данные председателем Совета, в рамках деятельности Совета;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соблюдать предусмотренный настоящим Положением порядок работы Совета.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12. Совет организует свою работу в соответствии с планами и программами, утверждаемыми на заседании Совета, по представлению председателя Совета.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13. Заседания Совета проводятся по мере необходимости, но не реже одного раза в квартал.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14. Заседание Совета считается правомочным, если на нем присутствуют более половины членов Совета. Решение Совета принимается простым большинством голосов.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15. Заседание Совета проводится председателем Совета либо, по его поручению, заместителем председателя. В отсутствие председателя Совета заседания Совета проводятся его заместителем.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16. Секретарь Совета обеспечивает планирование деятельности Совета, проведение заседаний Совета, ведение и сохранность документации Совета.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17. Решения, принятые на заседаниях Совета, оформляются протоколами, которые подписывает председатель Совета.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18. Управление здравоохранения Липецкой области: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обеспечивает размещение решений Совета на своем официальном сайте в сети "Интернет" (uzalo48.lipetsk) в течение трех рабочих дней;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A4679">
        <w:rPr>
          <w:rFonts w:ascii="Times New Roman" w:hAnsi="Times New Roman" w:cs="Times New Roman"/>
        </w:rPr>
        <w:t>осуществляет организационное обеспечение деятельности Совета.</w:t>
      </w:r>
    </w:p>
    <w:p w:rsidR="00177FB9" w:rsidRPr="003A4679" w:rsidRDefault="00177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4AC2" w:rsidRPr="003A4679" w:rsidRDefault="00D74AC2">
      <w:pPr>
        <w:rPr>
          <w:rFonts w:ascii="Times New Roman" w:hAnsi="Times New Roman" w:cs="Times New Roman"/>
        </w:rPr>
      </w:pPr>
      <w:bookmarkStart w:id="6" w:name="_GoBack"/>
      <w:bookmarkEnd w:id="6"/>
    </w:p>
    <w:sectPr w:rsidR="00D74AC2" w:rsidRPr="003A4679" w:rsidSect="00410B4D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77FB9"/>
    <w:rsid w:val="00097E8E"/>
    <w:rsid w:val="00177FB9"/>
    <w:rsid w:val="003A4679"/>
    <w:rsid w:val="00410B4D"/>
    <w:rsid w:val="005F594D"/>
    <w:rsid w:val="006C22DD"/>
    <w:rsid w:val="008505C0"/>
    <w:rsid w:val="00D7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Шуршуков </cp:lastModifiedBy>
  <cp:revision>3</cp:revision>
  <dcterms:created xsi:type="dcterms:W3CDTF">2015-05-08T07:22:00Z</dcterms:created>
  <dcterms:modified xsi:type="dcterms:W3CDTF">2015-05-08T07:23:00Z</dcterms:modified>
</cp:coreProperties>
</file>