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B4" w:rsidRPr="006D28B4" w:rsidRDefault="006D28B4" w:rsidP="00E2393F">
      <w:pPr>
        <w:rPr>
          <w:rFonts w:ascii="Arial Black" w:hAnsi="Arial Black"/>
          <w:color w:val="FF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295400" cy="1257300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tab/>
      </w:r>
      <w:r>
        <w:tab/>
      </w:r>
      <w:r w:rsidRPr="006D28B4">
        <w:rPr>
          <w:rFonts w:ascii="Arial Black" w:hAnsi="Arial Black"/>
          <w:color w:val="FF0000"/>
          <w:sz w:val="32"/>
          <w:szCs w:val="32"/>
        </w:rPr>
        <w:t xml:space="preserve">Что такое </w:t>
      </w:r>
      <w:proofErr w:type="spellStart"/>
      <w:r>
        <w:rPr>
          <w:rFonts w:ascii="Arial Black" w:hAnsi="Arial Black"/>
          <w:color w:val="FF0000"/>
          <w:sz w:val="32"/>
          <w:szCs w:val="32"/>
        </w:rPr>
        <w:t>танцет</w:t>
      </w:r>
      <w:r w:rsidRPr="006D28B4">
        <w:rPr>
          <w:rFonts w:ascii="Arial Black" w:hAnsi="Arial Black"/>
          <w:color w:val="FF0000"/>
          <w:sz w:val="32"/>
          <w:szCs w:val="32"/>
        </w:rPr>
        <w:t>ерапия</w:t>
      </w:r>
      <w:proofErr w:type="spellEnd"/>
      <w:r w:rsidRPr="006D28B4">
        <w:rPr>
          <w:rFonts w:ascii="Arial Black" w:hAnsi="Arial Black"/>
          <w:color w:val="FF0000"/>
          <w:sz w:val="32"/>
          <w:szCs w:val="32"/>
        </w:rPr>
        <w:t>.</w:t>
      </w:r>
    </w:p>
    <w:p w:rsidR="006D28B4" w:rsidRPr="00E2393F" w:rsidRDefault="006D28B4" w:rsidP="006D28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2393F">
        <w:rPr>
          <w:rFonts w:ascii="Times New Roman" w:hAnsi="Times New Roman" w:cs="Times New Roman"/>
          <w:sz w:val="28"/>
          <w:szCs w:val="28"/>
          <w:lang w:eastAsia="ru-RU"/>
        </w:rPr>
        <w:t>Лечение танцами — это один из  методов  психотерапии.</w:t>
      </w:r>
    </w:p>
    <w:p w:rsidR="006D28B4" w:rsidRPr="00E2393F" w:rsidRDefault="006D28B4" w:rsidP="006D28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2393F">
        <w:rPr>
          <w:rFonts w:ascii="Times New Roman" w:hAnsi="Times New Roman" w:cs="Times New Roman"/>
          <w:sz w:val="28"/>
          <w:szCs w:val="28"/>
          <w:lang w:eastAsia="ru-RU"/>
        </w:rPr>
        <w:t xml:space="preserve"> Цель данного психотерапевтического приема — выражение эмоций языком тела. Через движения и их анализ начинается процесс выздоровления пациента.</w:t>
      </w:r>
    </w:p>
    <w:p w:rsidR="006D28B4" w:rsidRPr="00E2393F" w:rsidRDefault="006D28B4" w:rsidP="006D28B4">
      <w:pPr>
        <w:pStyle w:val="a8"/>
        <w:rPr>
          <w:rFonts w:ascii="Times New Roman" w:hAnsi="Times New Roman" w:cs="Times New Roman"/>
          <w:sz w:val="28"/>
          <w:szCs w:val="28"/>
        </w:rPr>
      </w:pPr>
      <w:r w:rsidRPr="00E2393F">
        <w:rPr>
          <w:rFonts w:ascii="Times New Roman" w:hAnsi="Times New Roman" w:cs="Times New Roman"/>
          <w:sz w:val="28"/>
          <w:szCs w:val="28"/>
        </w:rPr>
        <w:t>В танцевальной терапии нет строго установленных правил и определенных танцевальных движений. Пациенту предоставляется полная свобода самовыражения. Такая двигательная терапия применяется в целях оказания помощи больным людям. Лечение танцем можно применять и в профилактических целях.</w:t>
      </w:r>
    </w:p>
    <w:p w:rsidR="006D28B4" w:rsidRPr="00E2393F" w:rsidRDefault="006D28B4" w:rsidP="00E2393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2393F">
        <w:rPr>
          <w:rFonts w:ascii="Times New Roman" w:hAnsi="Times New Roman" w:cs="Times New Roman"/>
          <w:sz w:val="28"/>
          <w:szCs w:val="28"/>
          <w:lang w:eastAsia="ru-RU"/>
        </w:rPr>
        <w:t>Цель танцевальной терапии — развитие осознания собственного тела, создания позитивного образа тела, развитие навыков общения, исследование чувств и приобретение группового опыта.</w:t>
      </w:r>
    </w:p>
    <w:p w:rsidR="006D28B4" w:rsidRPr="00E2393F" w:rsidRDefault="006D28B4" w:rsidP="006D28B4">
      <w:pPr>
        <w:pStyle w:val="a8"/>
        <w:rPr>
          <w:rFonts w:ascii="Times New Roman" w:hAnsi="Times New Roman" w:cs="Times New Roman"/>
          <w:sz w:val="28"/>
          <w:szCs w:val="28"/>
        </w:rPr>
      </w:pPr>
      <w:r w:rsidRPr="00E2393F">
        <w:rPr>
          <w:rFonts w:ascii="Times New Roman" w:hAnsi="Times New Roman" w:cs="Times New Roman"/>
          <w:sz w:val="28"/>
          <w:szCs w:val="28"/>
        </w:rPr>
        <w:t>Танцы — отличный способ для людей любого возраста поддерживать себя в хорошей форме. </w:t>
      </w:r>
    </w:p>
    <w:p w:rsidR="006D28B4" w:rsidRPr="00E2393F" w:rsidRDefault="006D28B4" w:rsidP="006D28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2393F">
        <w:rPr>
          <w:rFonts w:ascii="Times New Roman" w:hAnsi="Times New Roman" w:cs="Times New Roman"/>
          <w:bCs/>
          <w:sz w:val="28"/>
          <w:szCs w:val="28"/>
          <w:lang w:eastAsia="ru-RU"/>
        </w:rPr>
        <w:t>Влияние танцев на здоровье человека:</w:t>
      </w:r>
    </w:p>
    <w:p w:rsidR="006D28B4" w:rsidRPr="00E2393F" w:rsidRDefault="006D28B4" w:rsidP="006D28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2393F">
        <w:rPr>
          <w:rFonts w:ascii="Times New Roman" w:hAnsi="Times New Roman" w:cs="Times New Roman"/>
          <w:sz w:val="28"/>
          <w:szCs w:val="28"/>
          <w:lang w:eastAsia="ru-RU"/>
        </w:rPr>
        <w:t>Танцы тренируют практически все мышцы тела и положительно влияют на суставную ткань.</w:t>
      </w:r>
    </w:p>
    <w:p w:rsidR="006D28B4" w:rsidRPr="00E2393F" w:rsidRDefault="006D28B4" w:rsidP="006D28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2393F">
        <w:rPr>
          <w:rFonts w:ascii="Times New Roman" w:hAnsi="Times New Roman" w:cs="Times New Roman"/>
          <w:sz w:val="28"/>
          <w:szCs w:val="28"/>
          <w:lang w:eastAsia="ru-RU"/>
        </w:rPr>
        <w:t>Тренируют мышцы спины и помогают сформировать красивую осанку</w:t>
      </w:r>
      <w:proofErr w:type="gramStart"/>
      <w:r w:rsidRPr="00E2393F">
        <w:rPr>
          <w:rFonts w:ascii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6D28B4" w:rsidRPr="00E2393F" w:rsidRDefault="006D28B4" w:rsidP="006D28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2393F">
        <w:rPr>
          <w:rFonts w:ascii="Times New Roman" w:hAnsi="Times New Roman" w:cs="Times New Roman"/>
          <w:sz w:val="28"/>
          <w:szCs w:val="28"/>
          <w:lang w:eastAsia="ru-RU"/>
        </w:rPr>
        <w:t>Танцы формируют красивую ровную походку.</w:t>
      </w:r>
    </w:p>
    <w:p w:rsidR="006D28B4" w:rsidRPr="00E2393F" w:rsidRDefault="006D28B4" w:rsidP="006D28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2393F">
        <w:rPr>
          <w:rFonts w:ascii="Times New Roman" w:hAnsi="Times New Roman" w:cs="Times New Roman"/>
          <w:sz w:val="28"/>
          <w:szCs w:val="28"/>
          <w:lang w:eastAsia="ru-RU"/>
        </w:rPr>
        <w:t>Оказывают закаливающее и общеукрепляющее действие на организм. Занятия танцами тренируют дыхательную систему.</w:t>
      </w:r>
    </w:p>
    <w:p w:rsidR="006D28B4" w:rsidRPr="00E2393F" w:rsidRDefault="006D28B4" w:rsidP="006D28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2393F">
        <w:rPr>
          <w:rFonts w:ascii="Times New Roman" w:hAnsi="Times New Roman" w:cs="Times New Roman"/>
          <w:sz w:val="28"/>
          <w:szCs w:val="28"/>
          <w:lang w:eastAsia="ru-RU"/>
        </w:rPr>
        <w:t>Усиливают кровообращение, что в свою очередь увеличивает поступление кислорода в организм и благоприятно сказывается практически на всех внутренних органах и системах.</w:t>
      </w:r>
    </w:p>
    <w:p w:rsidR="006D28B4" w:rsidRPr="00E2393F" w:rsidRDefault="006D28B4" w:rsidP="006D28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2393F">
        <w:rPr>
          <w:rFonts w:ascii="Times New Roman" w:hAnsi="Times New Roman" w:cs="Times New Roman"/>
          <w:sz w:val="28"/>
          <w:szCs w:val="28"/>
          <w:lang w:eastAsia="ru-RU"/>
        </w:rPr>
        <w:t>Танцы улучшают координацию движений и укрепляют вестибулярный аппарат.</w:t>
      </w:r>
    </w:p>
    <w:p w:rsidR="006D28B4" w:rsidRPr="00E2393F" w:rsidRDefault="006D28B4" w:rsidP="006D28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2393F">
        <w:rPr>
          <w:rFonts w:ascii="Times New Roman" w:hAnsi="Times New Roman" w:cs="Times New Roman"/>
          <w:sz w:val="28"/>
          <w:szCs w:val="28"/>
          <w:lang w:eastAsia="ru-RU"/>
        </w:rPr>
        <w:t>Положительно влияют на работу сердечнососудистой системы.</w:t>
      </w:r>
    </w:p>
    <w:p w:rsidR="006D28B4" w:rsidRPr="00E2393F" w:rsidRDefault="006D28B4" w:rsidP="006D28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2393F">
        <w:rPr>
          <w:rFonts w:ascii="Times New Roman" w:hAnsi="Times New Roman" w:cs="Times New Roman"/>
          <w:sz w:val="28"/>
          <w:szCs w:val="28"/>
          <w:lang w:eastAsia="ru-RU"/>
        </w:rPr>
        <w:t>Регулярные занятия та</w:t>
      </w:r>
      <w:r w:rsidR="00E2393F" w:rsidRPr="00E2393F">
        <w:rPr>
          <w:rFonts w:ascii="Times New Roman" w:hAnsi="Times New Roman" w:cs="Times New Roman"/>
          <w:sz w:val="28"/>
          <w:szCs w:val="28"/>
          <w:lang w:eastAsia="ru-RU"/>
        </w:rPr>
        <w:t>нцами помогают сжечь лишние кал</w:t>
      </w:r>
      <w:r w:rsidRPr="00E2393F">
        <w:rPr>
          <w:rFonts w:ascii="Times New Roman" w:hAnsi="Times New Roman" w:cs="Times New Roman"/>
          <w:sz w:val="28"/>
          <w:szCs w:val="28"/>
          <w:lang w:eastAsia="ru-RU"/>
        </w:rPr>
        <w:t>ории, что способствует снижению веса. А вместе с тренировкой мышц фигура приобретает красивый подтянутый вид.</w:t>
      </w:r>
    </w:p>
    <w:p w:rsidR="006D28B4" w:rsidRPr="00E2393F" w:rsidRDefault="006D28B4" w:rsidP="006D28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2393F">
        <w:rPr>
          <w:rFonts w:ascii="Times New Roman" w:hAnsi="Times New Roman" w:cs="Times New Roman"/>
          <w:sz w:val="28"/>
          <w:szCs w:val="28"/>
          <w:lang w:eastAsia="ru-RU"/>
        </w:rPr>
        <w:t>Повышают работоспособность и выносливость организма.</w:t>
      </w:r>
    </w:p>
    <w:p w:rsidR="006D28B4" w:rsidRPr="00E2393F" w:rsidRDefault="006D28B4" w:rsidP="006D28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2393F">
        <w:rPr>
          <w:rFonts w:ascii="Times New Roman" w:hAnsi="Times New Roman" w:cs="Times New Roman"/>
          <w:sz w:val="28"/>
          <w:szCs w:val="28"/>
          <w:lang w:eastAsia="ru-RU"/>
        </w:rPr>
        <w:t>Регулярные занятия танцами со сложными движениями улучшают мозговую деятельность и память, снижают риск возникновения болезни Альцгеймера.</w:t>
      </w:r>
    </w:p>
    <w:p w:rsidR="00E2393F" w:rsidRPr="00E2393F" w:rsidRDefault="006D28B4" w:rsidP="006D28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2393F">
        <w:rPr>
          <w:rFonts w:ascii="Times New Roman" w:hAnsi="Times New Roman" w:cs="Times New Roman"/>
          <w:sz w:val="28"/>
          <w:szCs w:val="28"/>
          <w:lang w:eastAsia="ru-RU"/>
        </w:rPr>
        <w:t>Танцы замедл</w:t>
      </w:r>
      <w:r w:rsidR="00E2393F" w:rsidRPr="00E2393F">
        <w:rPr>
          <w:rFonts w:ascii="Times New Roman" w:hAnsi="Times New Roman" w:cs="Times New Roman"/>
          <w:sz w:val="28"/>
          <w:szCs w:val="28"/>
          <w:lang w:eastAsia="ru-RU"/>
        </w:rPr>
        <w:t>яют процессы старения организма.</w:t>
      </w:r>
    </w:p>
    <w:p w:rsidR="006D28B4" w:rsidRPr="00E2393F" w:rsidRDefault="006D28B4" w:rsidP="006D28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2393F">
        <w:rPr>
          <w:rFonts w:ascii="Times New Roman" w:hAnsi="Times New Roman" w:cs="Times New Roman"/>
          <w:sz w:val="28"/>
          <w:szCs w:val="28"/>
          <w:lang w:eastAsia="ru-RU"/>
        </w:rPr>
        <w:t xml:space="preserve"> И, конечно же, танцы положительно влияют на психическое состояние человека, так как помогают выработке гормонов счастья — </w:t>
      </w:r>
      <w:proofErr w:type="spellStart"/>
      <w:r w:rsidRPr="00E2393F">
        <w:rPr>
          <w:rFonts w:ascii="Times New Roman" w:hAnsi="Times New Roman" w:cs="Times New Roman"/>
          <w:sz w:val="28"/>
          <w:szCs w:val="28"/>
          <w:lang w:eastAsia="ru-RU"/>
        </w:rPr>
        <w:t>эндорфинов</w:t>
      </w:r>
      <w:proofErr w:type="spellEnd"/>
      <w:r w:rsidRPr="00E2393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E2393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Улучшают настроение, помогают бороться со стрессами, депрессиями, страхами, нервозностью.</w:t>
      </w:r>
    </w:p>
    <w:p w:rsidR="006D28B4" w:rsidRPr="00E2393F" w:rsidRDefault="006D28B4" w:rsidP="006D28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2393F">
        <w:rPr>
          <w:rFonts w:ascii="Times New Roman" w:hAnsi="Times New Roman" w:cs="Times New Roman"/>
          <w:sz w:val="28"/>
          <w:szCs w:val="28"/>
          <w:lang w:eastAsia="ru-RU"/>
        </w:rPr>
        <w:t>Самый оптимальный график занятий для здорового человека – 3 раза в неделю по 60-90 минут. Занятия необходимо начинать с разминки и заканчивать снижением интенсивности нагрузки.</w:t>
      </w:r>
    </w:p>
    <w:p w:rsidR="006D28B4" w:rsidRPr="00E2393F" w:rsidRDefault="006D28B4" w:rsidP="006D28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2393F">
        <w:rPr>
          <w:rFonts w:ascii="Times New Roman" w:hAnsi="Times New Roman" w:cs="Times New Roman"/>
          <w:sz w:val="28"/>
          <w:szCs w:val="28"/>
          <w:lang w:eastAsia="ru-RU"/>
        </w:rPr>
        <w:t>Ограничений по возрасту в танцах не существует. Могут только быть ограничения по состоянию здоровья. При этом даже при ограниченных возможностях можно выбрать приемлемый вид танцев.</w:t>
      </w:r>
    </w:p>
    <w:p w:rsidR="006D28B4" w:rsidRDefault="006D28B4" w:rsidP="006D28B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2393F" w:rsidRDefault="00E2393F" w:rsidP="006D28B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2393F" w:rsidRPr="00E2393F" w:rsidRDefault="00E2393F" w:rsidP="006D28B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 терапевт ГУЗ «Липецкая РБ»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М.И.Саранцева.</w:t>
      </w:r>
    </w:p>
    <w:sectPr w:rsidR="00E2393F" w:rsidRPr="00E2393F" w:rsidSect="00F75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D88"/>
    <w:multiLevelType w:val="multilevel"/>
    <w:tmpl w:val="FFE23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55A03"/>
    <w:multiLevelType w:val="multilevel"/>
    <w:tmpl w:val="C1D4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56695"/>
    <w:multiLevelType w:val="multilevel"/>
    <w:tmpl w:val="71D0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AB64BF"/>
    <w:multiLevelType w:val="multilevel"/>
    <w:tmpl w:val="6C72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943825"/>
    <w:multiLevelType w:val="multilevel"/>
    <w:tmpl w:val="496A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2B4078"/>
    <w:multiLevelType w:val="multilevel"/>
    <w:tmpl w:val="DF0EA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3A720A"/>
    <w:multiLevelType w:val="multilevel"/>
    <w:tmpl w:val="6F522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79655A"/>
    <w:multiLevelType w:val="multilevel"/>
    <w:tmpl w:val="FAFE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120621"/>
    <w:multiLevelType w:val="multilevel"/>
    <w:tmpl w:val="BA06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6B74C9"/>
    <w:multiLevelType w:val="multilevel"/>
    <w:tmpl w:val="31E6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407F1C"/>
    <w:multiLevelType w:val="multilevel"/>
    <w:tmpl w:val="5FDC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B31A0E"/>
    <w:multiLevelType w:val="multilevel"/>
    <w:tmpl w:val="848A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DF1847"/>
    <w:multiLevelType w:val="multilevel"/>
    <w:tmpl w:val="33D0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5"/>
  </w:num>
  <w:num w:numId="5">
    <w:abstractNumId w:val="11"/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8"/>
  </w:num>
  <w:num w:numId="11">
    <w:abstractNumId w:val="10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2B8"/>
    <w:rsid w:val="002952B8"/>
    <w:rsid w:val="006D28B4"/>
    <w:rsid w:val="00E2393F"/>
    <w:rsid w:val="00F75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F5F"/>
  </w:style>
  <w:style w:type="paragraph" w:styleId="2">
    <w:name w:val="heading 2"/>
    <w:basedOn w:val="a"/>
    <w:link w:val="20"/>
    <w:uiPriority w:val="9"/>
    <w:qFormat/>
    <w:rsid w:val="006D28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8B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D28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6D28B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D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D28B4"/>
    <w:rPr>
      <w:b/>
      <w:bCs/>
    </w:rPr>
  </w:style>
  <w:style w:type="paragraph" w:styleId="a8">
    <w:name w:val="No Spacing"/>
    <w:uiPriority w:val="1"/>
    <w:qFormat/>
    <w:rsid w:val="006D28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5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1146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4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2018-08-27T16:34:00Z</dcterms:created>
  <dcterms:modified xsi:type="dcterms:W3CDTF">2018-08-27T16:34:00Z</dcterms:modified>
</cp:coreProperties>
</file>