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73"/>
        <w:gridCol w:w="3259"/>
        <w:gridCol w:w="3261"/>
      </w:tblGrid>
      <w:tr w:rsidR="00746524" w:rsidRPr="00F733A1" w:rsidTr="0074652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 xml:space="preserve">№ </w:t>
            </w:r>
            <w:proofErr w:type="gramStart"/>
            <w:r w:rsidRPr="00F733A1">
              <w:rPr>
                <w:b/>
              </w:rPr>
              <w:t>п</w:t>
            </w:r>
            <w:proofErr w:type="gramEnd"/>
            <w:r w:rsidRPr="00F733A1">
              <w:rPr>
                <w:b/>
              </w:rPr>
              <w:t>/п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65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5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8-920-518-35-83</w:t>
            </w:r>
          </w:p>
        </w:tc>
        <w:tc>
          <w:tcPr>
            <w:tcW w:w="1655" w:type="pct"/>
            <w:vAlign w:val="center"/>
          </w:tcPr>
          <w:p w:rsidR="00C20267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54-15-96</w:t>
            </w:r>
          </w:p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8-961-033-45-44</w:t>
            </w:r>
          </w:p>
        </w:tc>
        <w:tc>
          <w:tcPr>
            <w:tcW w:w="1655" w:type="pct"/>
            <w:vAlign w:val="center"/>
          </w:tcPr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2B0F6C" w:rsidRPr="00F733A1">
              <w:t>71-75-60 доб. 1</w:t>
            </w: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654" w:type="pct"/>
            <w:vAlign w:val="center"/>
          </w:tcPr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746524" w:rsidRPr="00F733A1">
              <w:t>71-94-53</w:t>
            </w:r>
          </w:p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55" w:type="pct"/>
            <w:vAlign w:val="center"/>
          </w:tcPr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556521" w:rsidRPr="00F733A1">
              <w:t>55-26-45</w:t>
            </w: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</w:t>
            </w:r>
            <w:r w:rsidR="002E7F6D">
              <w:t>-</w:t>
            </w:r>
            <w:r w:rsidRPr="00F733A1">
              <w:t>904</w:t>
            </w:r>
            <w:r w:rsidR="002E7F6D">
              <w:t>-</w:t>
            </w:r>
            <w:r w:rsidRPr="00F733A1">
              <w:t>698</w:t>
            </w:r>
            <w:r w:rsidR="002E7F6D">
              <w:t>-</w:t>
            </w:r>
            <w:r w:rsidRPr="00F733A1">
              <w:t>72</w:t>
            </w:r>
            <w:r w:rsidR="002E7F6D">
              <w:t>-</w:t>
            </w:r>
            <w:r w:rsidRPr="00F733A1">
              <w:t>35</w:t>
            </w:r>
          </w:p>
        </w:tc>
        <w:tc>
          <w:tcPr>
            <w:tcW w:w="1655" w:type="pct"/>
            <w:vAlign w:val="center"/>
          </w:tcPr>
          <w:p w:rsidR="00C20267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50-12-10</w:t>
            </w:r>
          </w:p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50-12-23</w:t>
            </w: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654" w:type="pct"/>
            <w:vAlign w:val="center"/>
          </w:tcPr>
          <w:p w:rsidR="00746524" w:rsidRPr="00F733A1" w:rsidRDefault="002E7F6D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8-900-592-25-</w:t>
            </w:r>
            <w:r w:rsidR="00746524" w:rsidRPr="00F733A1">
              <w:t>45</w:t>
            </w:r>
          </w:p>
        </w:tc>
        <w:tc>
          <w:tcPr>
            <w:tcW w:w="1655" w:type="pct"/>
            <w:vAlign w:val="center"/>
          </w:tcPr>
          <w:p w:rsidR="002B0F6C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2B0F6C" w:rsidRPr="00F733A1">
              <w:t>37 14 13</w:t>
            </w:r>
            <w:r>
              <w:t xml:space="preserve">                      (</w:t>
            </w:r>
            <w:r w:rsidR="002B0F6C" w:rsidRPr="00F733A1">
              <w:t>с 12.00 до 15.00)</w:t>
            </w:r>
          </w:p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6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8-951-301-10-16</w:t>
            </w:r>
          </w:p>
        </w:tc>
        <w:tc>
          <w:tcPr>
            <w:tcW w:w="1655" w:type="pct"/>
            <w:vAlign w:val="center"/>
          </w:tcPr>
          <w:p w:rsidR="00B8370E" w:rsidRPr="00BD46AC" w:rsidRDefault="00734189" w:rsidP="002E7F6D">
            <w:pPr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50-0</w:t>
            </w:r>
            <w:r w:rsidR="00B8370E" w:rsidRPr="00BD46AC">
              <w:t>4</w:t>
            </w:r>
            <w:r>
              <w:t>-</w:t>
            </w:r>
            <w:r w:rsidR="00B8370E" w:rsidRPr="00BD46AC">
              <w:t>07</w:t>
            </w:r>
          </w:p>
          <w:p w:rsidR="00B8370E" w:rsidRPr="00BD46AC" w:rsidRDefault="00734189" w:rsidP="002E7F6D">
            <w:pPr>
              <w:jc w:val="center"/>
            </w:pPr>
            <w:r>
              <w:t>8</w:t>
            </w:r>
            <w:r w:rsidR="00BD46AC" w:rsidRPr="00BD46AC">
              <w:t>(4742)</w:t>
            </w:r>
            <w:r>
              <w:t xml:space="preserve"> 50-0</w:t>
            </w:r>
            <w:r w:rsidR="00B8370E" w:rsidRPr="00BD46AC">
              <w:t>4</w:t>
            </w:r>
            <w:r>
              <w:t>-</w:t>
            </w:r>
            <w:r w:rsidR="00B8370E" w:rsidRPr="00BD46AC">
              <w:t>38</w:t>
            </w:r>
          </w:p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BD46AC">
              <w:t>(4742)</w:t>
            </w:r>
            <w:r>
              <w:t xml:space="preserve"> 50-0</w:t>
            </w:r>
            <w:r w:rsidR="00B8370E" w:rsidRPr="00BD46AC">
              <w:t>4</w:t>
            </w:r>
            <w:r>
              <w:t>-</w:t>
            </w:r>
            <w:r w:rsidR="00B8370E" w:rsidRPr="00BD46AC">
              <w:t>39</w:t>
            </w:r>
          </w:p>
        </w:tc>
      </w:tr>
      <w:tr w:rsidR="00746524" w:rsidRPr="00F733A1" w:rsidTr="00734189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7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27-03-77 - </w:t>
            </w:r>
            <w:proofErr w:type="spellStart"/>
            <w:r w:rsidRPr="00F733A1">
              <w:t>инфекц</w:t>
            </w:r>
            <w:proofErr w:type="gramStart"/>
            <w:r w:rsidRPr="00F733A1">
              <w:t>.к</w:t>
            </w:r>
            <w:proofErr w:type="gramEnd"/>
            <w:r w:rsidRPr="00F733A1">
              <w:t>абинет</w:t>
            </w:r>
            <w:proofErr w:type="spellEnd"/>
            <w:r w:rsidRPr="00F733A1">
              <w:t xml:space="preserve"> - результаты мазков</w:t>
            </w:r>
          </w:p>
        </w:tc>
        <w:tc>
          <w:tcPr>
            <w:tcW w:w="1654" w:type="pct"/>
          </w:tcPr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Поликлиника ул</w:t>
            </w:r>
            <w:proofErr w:type="gramStart"/>
            <w:r w:rsidRPr="00F733A1">
              <w:t>.Т</w:t>
            </w:r>
            <w:proofErr w:type="gramEnd"/>
            <w:r w:rsidRPr="00F733A1">
              <w:t>амбовская,1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8-903-866-49</w:t>
            </w:r>
            <w:r w:rsidR="002E7F6D">
              <w:t>-</w:t>
            </w:r>
            <w:r w:rsidRPr="00F733A1">
              <w:t>44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Поликлиника ул</w:t>
            </w:r>
            <w:proofErr w:type="gramStart"/>
            <w:r w:rsidRPr="00F733A1">
              <w:t>.Ш</w:t>
            </w:r>
            <w:proofErr w:type="gramEnd"/>
            <w:r w:rsidRPr="00F733A1">
              <w:t>катова,1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8-903-866-49</w:t>
            </w:r>
            <w:r w:rsidR="002E7F6D">
              <w:t>-</w:t>
            </w:r>
            <w:r w:rsidRPr="00F733A1">
              <w:t>72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Детская поликлиника ул</w:t>
            </w:r>
            <w:proofErr w:type="gramStart"/>
            <w:r w:rsidRPr="00F733A1">
              <w:t>.У</w:t>
            </w:r>
            <w:proofErr w:type="gramEnd"/>
            <w:r w:rsidRPr="00F733A1">
              <w:t>шинского,2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8-903-866-49</w:t>
            </w:r>
            <w:r w:rsidR="002E7F6D">
              <w:t>-</w:t>
            </w:r>
            <w:r w:rsidRPr="00F733A1">
              <w:t>58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Стационар ул</w:t>
            </w:r>
            <w:proofErr w:type="gramStart"/>
            <w:r w:rsidRPr="00F733A1">
              <w:t>.У</w:t>
            </w:r>
            <w:proofErr w:type="gramEnd"/>
            <w:r w:rsidRPr="00F733A1">
              <w:t>шинского,10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8-903-866-48</w:t>
            </w:r>
            <w:r w:rsidR="002E7F6D">
              <w:t>-</w:t>
            </w:r>
            <w:r w:rsidRPr="00F733A1">
              <w:t>45</w:t>
            </w:r>
          </w:p>
        </w:tc>
        <w:tc>
          <w:tcPr>
            <w:tcW w:w="1655" w:type="pct"/>
            <w:vAlign w:val="center"/>
          </w:tcPr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8-903-866-49</w:t>
            </w:r>
            <w:r w:rsidR="00734189">
              <w:t>-</w:t>
            </w:r>
            <w:r w:rsidRPr="00F733A1">
              <w:t>44</w:t>
            </w:r>
          </w:p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C20267" w:rsidRPr="00F733A1" w:rsidRDefault="0073418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48-02-06</w:t>
            </w:r>
          </w:p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C20267" w:rsidRPr="00F733A1" w:rsidRDefault="0073418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27-03-77</w:t>
            </w:r>
          </w:p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C20267" w:rsidRPr="00F733A1" w:rsidRDefault="0073418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20267" w:rsidRPr="00F733A1">
              <w:t>28-63-43</w:t>
            </w:r>
          </w:p>
          <w:p w:rsidR="00C20267" w:rsidRPr="00F733A1" w:rsidRDefault="00C20267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8-903-866-49</w:t>
            </w:r>
            <w:r w:rsidR="00CF00B3">
              <w:t>-</w:t>
            </w:r>
            <w:bookmarkStart w:id="0" w:name="_GoBack"/>
            <w:bookmarkEnd w:id="0"/>
            <w:r w:rsidRPr="00F733A1">
              <w:t>72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8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8-958-654-17-35</w:t>
            </w:r>
          </w:p>
        </w:tc>
        <w:tc>
          <w:tcPr>
            <w:tcW w:w="1655" w:type="pct"/>
            <w:vAlign w:val="center"/>
          </w:tcPr>
          <w:p w:rsidR="004C1687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4C1687" w:rsidRPr="00F733A1">
              <w:t>25-81-66</w:t>
            </w:r>
          </w:p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734189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9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8-904-299-29-28</w:t>
            </w:r>
          </w:p>
        </w:tc>
        <w:tc>
          <w:tcPr>
            <w:tcW w:w="1655" w:type="pct"/>
            <w:vAlign w:val="center"/>
          </w:tcPr>
          <w:p w:rsidR="007565C9" w:rsidRPr="00F733A1" w:rsidRDefault="007565C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746524" w:rsidRPr="00F733A1" w:rsidRDefault="00746524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E7F6D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10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lastRenderedPageBreak/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654" w:type="pct"/>
            <w:vAlign w:val="center"/>
          </w:tcPr>
          <w:p w:rsidR="002E7F6D" w:rsidRDefault="002E7F6D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8-920-240-21-85</w:t>
            </w: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Default="002B0F6C" w:rsidP="002E7F6D">
            <w:pPr>
              <w:spacing w:line="360" w:lineRule="auto"/>
              <w:jc w:val="center"/>
            </w:pPr>
            <w:r w:rsidRPr="00F733A1">
              <w:t>8-920-505-13-55</w:t>
            </w:r>
          </w:p>
          <w:p w:rsidR="002E7F6D" w:rsidRDefault="002E7F6D" w:rsidP="002E7F6D">
            <w:pPr>
              <w:spacing w:line="360" w:lineRule="auto"/>
              <w:jc w:val="center"/>
            </w:pPr>
          </w:p>
          <w:p w:rsidR="002E7F6D" w:rsidRDefault="002E7F6D" w:rsidP="002E7F6D">
            <w:pPr>
              <w:spacing w:line="360" w:lineRule="auto"/>
              <w:jc w:val="center"/>
            </w:pPr>
          </w:p>
          <w:p w:rsidR="002E7F6D" w:rsidRPr="00F733A1" w:rsidRDefault="002E7F6D" w:rsidP="002E7F6D">
            <w:pPr>
              <w:spacing w:line="360" w:lineRule="auto"/>
              <w:jc w:val="center"/>
            </w:pP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8-920-505-43-35</w:t>
            </w:r>
          </w:p>
          <w:p w:rsidR="002B0F6C" w:rsidRDefault="002B0F6C" w:rsidP="002E7F6D">
            <w:pPr>
              <w:spacing w:line="360" w:lineRule="auto"/>
              <w:jc w:val="center"/>
            </w:pPr>
          </w:p>
          <w:p w:rsidR="002E7F6D" w:rsidRPr="00F733A1" w:rsidRDefault="002E7F6D" w:rsidP="002E7F6D">
            <w:pPr>
              <w:spacing w:line="360" w:lineRule="auto"/>
              <w:jc w:val="center"/>
            </w:pP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8-920-530-36-00</w:t>
            </w:r>
          </w:p>
          <w:p w:rsidR="002B0F6C" w:rsidRDefault="002B0F6C" w:rsidP="002E7F6D">
            <w:pPr>
              <w:spacing w:line="360" w:lineRule="auto"/>
              <w:jc w:val="center"/>
            </w:pPr>
          </w:p>
          <w:p w:rsidR="002E7F6D" w:rsidRPr="00F733A1" w:rsidRDefault="002E7F6D" w:rsidP="002E7F6D">
            <w:pPr>
              <w:spacing w:line="360" w:lineRule="auto"/>
              <w:jc w:val="center"/>
            </w:pP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8-920-244-06-64</w:t>
            </w:r>
          </w:p>
          <w:p w:rsidR="002B0F6C" w:rsidRDefault="002B0F6C" w:rsidP="002E7F6D">
            <w:pPr>
              <w:spacing w:line="360" w:lineRule="auto"/>
              <w:jc w:val="center"/>
            </w:pPr>
          </w:p>
          <w:p w:rsidR="002E7F6D" w:rsidRPr="00F733A1" w:rsidRDefault="002E7F6D" w:rsidP="002E7F6D">
            <w:pPr>
              <w:spacing w:line="360" w:lineRule="auto"/>
              <w:jc w:val="center"/>
            </w:pP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8-920-244-29-24</w:t>
            </w: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8-920-530-32-20</w:t>
            </w:r>
          </w:p>
          <w:p w:rsidR="002E7F6D" w:rsidRDefault="002B0F6C" w:rsidP="002E7F6D">
            <w:pPr>
              <w:spacing w:line="360" w:lineRule="auto"/>
              <w:jc w:val="center"/>
            </w:pPr>
            <w:r w:rsidRPr="00F733A1">
              <w:t>8-920-530-03-70</w:t>
            </w:r>
          </w:p>
          <w:p w:rsidR="002E7F6D" w:rsidRDefault="002E7F6D" w:rsidP="002E7F6D">
            <w:pPr>
              <w:spacing w:line="360" w:lineRule="auto"/>
              <w:jc w:val="center"/>
            </w:pPr>
          </w:p>
          <w:p w:rsidR="002E7F6D" w:rsidRPr="00F733A1" w:rsidRDefault="002E7F6D" w:rsidP="002E7F6D">
            <w:pPr>
              <w:spacing w:line="360" w:lineRule="auto"/>
              <w:jc w:val="center"/>
            </w:pPr>
          </w:p>
          <w:p w:rsidR="00746524" w:rsidRPr="00F733A1" w:rsidRDefault="002B0F6C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8-920-501-62-20</w:t>
            </w:r>
          </w:p>
        </w:tc>
        <w:tc>
          <w:tcPr>
            <w:tcW w:w="1655" w:type="pct"/>
            <w:vAlign w:val="center"/>
          </w:tcPr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8-920-546-88-78</w:t>
            </w: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734189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t>8</w:t>
            </w:r>
            <w:r w:rsidR="002B0F6C" w:rsidRPr="00F733A1">
              <w:t>(4742)55-18-49</w:t>
            </w:r>
          </w:p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8-920-530-36-00</w:t>
            </w:r>
          </w:p>
          <w:p w:rsidR="002B0F6C" w:rsidRDefault="002B0F6C" w:rsidP="002E7F6D">
            <w:pPr>
              <w:spacing w:line="360" w:lineRule="auto"/>
              <w:jc w:val="center"/>
            </w:pPr>
          </w:p>
          <w:p w:rsidR="000D1EF4" w:rsidRPr="00F733A1" w:rsidRDefault="000D1EF4" w:rsidP="002E7F6D">
            <w:pPr>
              <w:spacing w:line="360" w:lineRule="auto"/>
              <w:jc w:val="center"/>
            </w:pPr>
          </w:p>
          <w:p w:rsidR="002B0F6C" w:rsidRPr="00F733A1" w:rsidRDefault="002B0F6C" w:rsidP="002E7F6D">
            <w:pPr>
              <w:spacing w:line="360" w:lineRule="auto"/>
              <w:jc w:val="center"/>
            </w:pPr>
            <w:r w:rsidRPr="00F733A1">
              <w:t>8-920-244-13-46</w:t>
            </w:r>
          </w:p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2B0F6C" w:rsidRPr="00F733A1" w:rsidRDefault="00734189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t>8</w:t>
            </w:r>
            <w:r w:rsidR="002B0F6C" w:rsidRPr="00F733A1">
              <w:t>(4742)</w:t>
            </w:r>
            <w:r>
              <w:t xml:space="preserve"> </w:t>
            </w:r>
            <w:r w:rsidR="002B0F6C" w:rsidRPr="00F733A1">
              <w:t>55-18-82</w:t>
            </w:r>
          </w:p>
          <w:p w:rsidR="002B0F6C" w:rsidRPr="00F733A1" w:rsidRDefault="00734189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t>8</w:t>
            </w:r>
            <w:r w:rsidR="002B0F6C" w:rsidRPr="00F733A1">
              <w:t>(4742)</w:t>
            </w:r>
            <w:r>
              <w:t xml:space="preserve"> </w:t>
            </w:r>
            <w:r w:rsidR="002B0F6C" w:rsidRPr="00F733A1">
              <w:t>55-18-84</w:t>
            </w:r>
          </w:p>
          <w:p w:rsidR="002B0F6C" w:rsidRPr="00F733A1" w:rsidRDefault="00734189" w:rsidP="002E7F6D">
            <w:pPr>
              <w:spacing w:line="360" w:lineRule="auto"/>
              <w:jc w:val="center"/>
            </w:pPr>
            <w:r>
              <w:t>8</w:t>
            </w:r>
            <w:r w:rsidR="002B0F6C" w:rsidRPr="00F733A1">
              <w:t>(4742)</w:t>
            </w:r>
            <w:r>
              <w:t xml:space="preserve"> </w:t>
            </w:r>
            <w:r w:rsidR="002B0F6C" w:rsidRPr="00F733A1">
              <w:t>55-18-96</w:t>
            </w:r>
          </w:p>
          <w:p w:rsidR="002B0F6C" w:rsidRDefault="002B0F6C" w:rsidP="002E7F6D">
            <w:pPr>
              <w:spacing w:line="360" w:lineRule="auto"/>
              <w:jc w:val="center"/>
            </w:pPr>
          </w:p>
          <w:p w:rsidR="000D1EF4" w:rsidRPr="00F733A1" w:rsidRDefault="000D1EF4" w:rsidP="002E7F6D">
            <w:pPr>
              <w:spacing w:line="360" w:lineRule="auto"/>
              <w:jc w:val="center"/>
            </w:pPr>
          </w:p>
          <w:p w:rsidR="00746524" w:rsidRPr="00F733A1" w:rsidRDefault="00734189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2B0F6C" w:rsidRPr="00F733A1">
              <w:t>(4742)</w:t>
            </w:r>
            <w:r>
              <w:t xml:space="preserve"> </w:t>
            </w:r>
            <w:r w:rsidR="002B0F6C" w:rsidRPr="00F733A1">
              <w:t>55-17-14</w:t>
            </w: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11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8-904-287-08-19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12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№1»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8-962-350-09-72</w:t>
            </w:r>
            <w:r w:rsidR="00734189">
              <w:t xml:space="preserve">           </w:t>
            </w:r>
            <w:r w:rsidRPr="00F733A1">
              <w:t xml:space="preserve"> </w:t>
            </w:r>
            <w:r w:rsidR="00734189">
              <w:t>8</w:t>
            </w:r>
            <w:r w:rsidR="00734189" w:rsidRPr="00F733A1">
              <w:t>(4742)</w:t>
            </w:r>
            <w:r w:rsidR="00734189" w:rsidRPr="00F733A1">
              <w:t xml:space="preserve"> </w:t>
            </w:r>
            <w:r w:rsidR="00734189">
              <w:t>90-09-72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8-905-688-95-23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13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№2»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t>8-980-359-50-69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361660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361660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14.</w:t>
            </w:r>
          </w:p>
          <w:p w:rsidR="00361660" w:rsidRDefault="00361660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Default="00361660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407" w:type="pct"/>
            <w:shd w:val="clear" w:color="auto" w:fill="auto"/>
          </w:tcPr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654" w:type="pct"/>
            <w:vAlign w:val="center"/>
          </w:tcPr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Телефоны  «горячей линии» для записи на прием/обследование: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8-904-219-03-26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8-900-599-96-44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8(4742) 34-20-70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По вопросам качества оказания услуг: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lastRenderedPageBreak/>
              <w:t>8-904-696-25-65  - Главный врач </w:t>
            </w:r>
            <w:proofErr w:type="spellStart"/>
            <w:r w:rsidRPr="00545AC8">
              <w:rPr>
                <w:color w:val="000000"/>
              </w:rPr>
              <w:t>Сиротинкина</w:t>
            </w:r>
            <w:proofErr w:type="spellEnd"/>
            <w:r w:rsidRPr="00545AC8">
              <w:rPr>
                <w:color w:val="000000"/>
              </w:rPr>
              <w:t xml:space="preserve"> Лилия Викторовна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8-900-987-42-10 - </w:t>
            </w:r>
            <w:proofErr w:type="spellStart"/>
            <w:r w:rsidRPr="00545AC8">
              <w:rPr>
                <w:color w:val="000000"/>
              </w:rPr>
              <w:t>Зам.гл</w:t>
            </w:r>
            <w:proofErr w:type="spellEnd"/>
            <w:r w:rsidRPr="00545AC8">
              <w:rPr>
                <w:color w:val="000000"/>
              </w:rPr>
              <w:t>. врача по медицинской части Клевцова Ирина Васильевна (</w:t>
            </w:r>
            <w:proofErr w:type="spellStart"/>
            <w:r w:rsidRPr="00545AC8">
              <w:rPr>
                <w:color w:val="000000"/>
              </w:rPr>
              <w:t>Viber</w:t>
            </w:r>
            <w:proofErr w:type="spellEnd"/>
            <w:r w:rsidRPr="00545AC8">
              <w:rPr>
                <w:color w:val="000000"/>
              </w:rPr>
              <w:t xml:space="preserve">, </w:t>
            </w:r>
            <w:proofErr w:type="spellStart"/>
            <w:r w:rsidRPr="00545AC8">
              <w:rPr>
                <w:color w:val="000000"/>
              </w:rPr>
              <w:t>WhatsApp</w:t>
            </w:r>
            <w:proofErr w:type="spellEnd"/>
            <w:r w:rsidRPr="00545AC8">
              <w:rPr>
                <w:color w:val="000000"/>
              </w:rPr>
              <w:t xml:space="preserve">, </w:t>
            </w:r>
            <w:proofErr w:type="spellStart"/>
            <w:r w:rsidRPr="00545AC8">
              <w:rPr>
                <w:color w:val="000000"/>
              </w:rPr>
              <w:t>Telegram</w:t>
            </w:r>
            <w:proofErr w:type="spellEnd"/>
            <w:r w:rsidRPr="00545AC8">
              <w:rPr>
                <w:color w:val="000000"/>
              </w:rPr>
              <w:t>)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8(4742) 36-13-25 - Заведующая отделением лечебно-диагностической помощи и диспансеризации.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  <w:bdr w:val="none" w:sz="0" w:space="0" w:color="auto" w:frame="1"/>
              </w:rPr>
              <w:t>Телефон по вопросам внесения данных в Федеральный регистр переболевших COVID-19:</w:t>
            </w:r>
          </w:p>
          <w:p w:rsidR="00361660" w:rsidRPr="00545AC8" w:rsidRDefault="00361660" w:rsidP="00361660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545AC8">
              <w:rPr>
                <w:color w:val="000000"/>
              </w:rPr>
              <w:t>8(4742) 35-48-42</w:t>
            </w:r>
          </w:p>
          <w:p w:rsidR="00361660" w:rsidRPr="00F733A1" w:rsidRDefault="00361660" w:rsidP="000D1EF4">
            <w:pPr>
              <w:jc w:val="center"/>
            </w:pPr>
          </w:p>
        </w:tc>
        <w:tc>
          <w:tcPr>
            <w:tcW w:w="1655" w:type="pct"/>
            <w:vAlign w:val="center"/>
          </w:tcPr>
          <w:p w:rsidR="00361660" w:rsidRPr="00734189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734189">
              <w:rPr>
                <w:color w:val="000000"/>
                <w:shd w:val="clear" w:color="auto" w:fill="FFFFFF"/>
              </w:rPr>
              <w:lastRenderedPageBreak/>
              <w:t>8(4742)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361660" w:rsidRPr="00734189">
              <w:rPr>
                <w:color w:val="000000"/>
                <w:shd w:val="clear" w:color="auto" w:fill="FFFFFF"/>
              </w:rPr>
              <w:t>34-20-75</w:t>
            </w: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15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654" w:type="pct"/>
            <w:vAlign w:val="center"/>
          </w:tcPr>
          <w:p w:rsidR="00746524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</w:t>
            </w:r>
            <w:r w:rsidR="00746524" w:rsidRPr="00F733A1">
              <w:t>958</w:t>
            </w:r>
            <w:r>
              <w:t>-</w:t>
            </w:r>
            <w:r w:rsidR="00746524" w:rsidRPr="00F733A1">
              <w:t>865</w:t>
            </w:r>
            <w:r>
              <w:t>-</w:t>
            </w:r>
            <w:r w:rsidR="00746524" w:rsidRPr="00F733A1">
              <w:t>60</w:t>
            </w:r>
            <w:r>
              <w:t>-</w:t>
            </w:r>
            <w:r w:rsidR="00746524" w:rsidRPr="00F733A1">
              <w:t>59,</w:t>
            </w:r>
            <w:r>
              <w:t xml:space="preserve">            </w:t>
            </w:r>
            <w:r w:rsidR="00746524" w:rsidRPr="00F733A1">
              <w:t xml:space="preserve"> </w:t>
            </w:r>
            <w:r>
              <w:t xml:space="preserve">8(4742) </w:t>
            </w:r>
            <w:r w:rsidR="00746524" w:rsidRPr="00F733A1">
              <w:t>31-40-44</w:t>
            </w:r>
          </w:p>
        </w:tc>
        <w:tc>
          <w:tcPr>
            <w:tcW w:w="1655" w:type="pct"/>
            <w:vAlign w:val="center"/>
          </w:tcPr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16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</w:t>
            </w:r>
            <w:r w:rsidR="000D1EF4">
              <w:rPr>
                <w:rFonts w:eastAsia="Times New Roman" w:cs="Times New Roman"/>
                <w:kern w:val="0"/>
                <w:lang w:val="ru-RU" w:eastAsia="ru-RU" w:bidi="ar-SA"/>
              </w:rPr>
              <w:t>ЛОКЦ</w:t>
            </w: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0D1EF4">
            <w:pPr>
              <w:jc w:val="center"/>
            </w:pPr>
            <w:r w:rsidRPr="00F733A1">
              <w:t>8-905-688-96-70</w:t>
            </w:r>
          </w:p>
        </w:tc>
        <w:tc>
          <w:tcPr>
            <w:tcW w:w="1655" w:type="pct"/>
            <w:vAlign w:val="center"/>
          </w:tcPr>
          <w:p w:rsidR="00C20267" w:rsidRPr="00F733A1" w:rsidRDefault="00734189" w:rsidP="000D1EF4">
            <w:pPr>
              <w:jc w:val="center"/>
              <w:rPr>
                <w:b/>
              </w:rPr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BD46AC">
              <w:t>55-5</w:t>
            </w:r>
            <w:r w:rsidR="00C20267" w:rsidRPr="00BD46AC">
              <w:t>7</w:t>
            </w:r>
            <w:r w:rsidR="00BD46AC">
              <w:t>-</w:t>
            </w:r>
            <w:r w:rsidR="00C20267" w:rsidRPr="00BD46AC">
              <w:t>65</w:t>
            </w:r>
          </w:p>
          <w:p w:rsidR="00746524" w:rsidRPr="00F733A1" w:rsidRDefault="00746524" w:rsidP="000D1EF4">
            <w:pPr>
              <w:jc w:val="center"/>
            </w:pP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17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инфекционная больница»</w:t>
            </w:r>
          </w:p>
        </w:tc>
        <w:tc>
          <w:tcPr>
            <w:tcW w:w="1654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46524" w:rsidRPr="00F733A1" w:rsidRDefault="00746524" w:rsidP="000D1EF4">
                  <w:pPr>
                    <w:tabs>
                      <w:tab w:val="left" w:pos="2646"/>
                    </w:tabs>
                    <w:suppressAutoHyphens/>
                    <w:spacing w:line="276" w:lineRule="auto"/>
                    <w:jc w:val="center"/>
                  </w:pPr>
                  <w:r w:rsidRPr="00F733A1">
                    <w:t>8</w:t>
                  </w:r>
                  <w:r w:rsidR="00734189">
                    <w:t>-</w:t>
                  </w:r>
                  <w:r w:rsidRPr="00F733A1">
                    <w:t>904</w:t>
                  </w:r>
                  <w:r w:rsidR="00734189">
                    <w:t>-</w:t>
                  </w:r>
                  <w:r w:rsidRPr="00F733A1">
                    <w:t>288</w:t>
                  </w:r>
                  <w:r w:rsidR="00734189">
                    <w:t>-</w:t>
                  </w:r>
                  <w:r w:rsidRPr="00F733A1">
                    <w:t>18</w:t>
                  </w:r>
                  <w:r w:rsidR="00734189">
                    <w:t xml:space="preserve">-42 </w:t>
                  </w:r>
                  <w:r w:rsidRPr="00F733A1">
                    <w:t xml:space="preserve"> ответственный дежурный врач в рабочие дни с 17-00 до 8-00, в выходные и праздничные дни круглосуточно;</w:t>
                  </w:r>
                </w:p>
                <w:p w:rsidR="00746524" w:rsidRPr="00F733A1" w:rsidRDefault="00746524" w:rsidP="000D1EF4">
                  <w:pPr>
                    <w:tabs>
                      <w:tab w:val="left" w:pos="2646"/>
                    </w:tabs>
                    <w:suppressAutoHyphens/>
                    <w:spacing w:line="276" w:lineRule="auto"/>
                    <w:jc w:val="center"/>
                  </w:pPr>
                  <w:r w:rsidRPr="00F733A1">
                    <w:t xml:space="preserve">- рабочие дни с 8-00 до 17-00 по телефону </w:t>
                  </w:r>
                  <w:r w:rsidR="00CF00B3">
                    <w:t xml:space="preserve">        </w:t>
                  </w:r>
                  <w:r w:rsidR="00CF00B3">
                    <w:t xml:space="preserve">8(4742) </w:t>
                  </w:r>
                  <w:r w:rsidRPr="00F733A1">
                    <w:t>33-43-69</w:t>
                  </w:r>
                </w:p>
              </w:tc>
            </w:tr>
          </w:tbl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55" w:type="pct"/>
            <w:vAlign w:val="center"/>
          </w:tcPr>
          <w:p w:rsidR="002B0F6C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>
              <w:t>(4742) 33-43-</w:t>
            </w:r>
            <w:r w:rsidR="002B0F6C" w:rsidRPr="00F733A1">
              <w:t>57</w:t>
            </w:r>
          </w:p>
          <w:p w:rsidR="00746524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>
              <w:t>(4742) 33-43-</w:t>
            </w:r>
            <w:r w:rsidR="002B0F6C" w:rsidRPr="00F733A1">
              <w:t>87</w:t>
            </w: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18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733A1">
              <w:rPr>
                <w:rFonts w:cs="Times New Roman"/>
                <w:lang w:val="ru-RU"/>
              </w:rPr>
              <w:t>8</w:t>
            </w:r>
            <w:r w:rsidR="000D1EF4">
              <w:rPr>
                <w:rFonts w:cs="Times New Roman"/>
                <w:lang w:val="ru-RU"/>
              </w:rPr>
              <w:t>-</w:t>
            </w:r>
            <w:r w:rsidRPr="00F733A1">
              <w:rPr>
                <w:rFonts w:cs="Times New Roman"/>
                <w:lang w:val="ru-RU"/>
              </w:rPr>
              <w:t>961</w:t>
            </w:r>
            <w:r w:rsidR="000D1EF4">
              <w:rPr>
                <w:rFonts w:cs="Times New Roman"/>
                <w:lang w:val="ru-RU"/>
              </w:rPr>
              <w:t>-</w:t>
            </w:r>
            <w:r w:rsidRPr="00F733A1">
              <w:rPr>
                <w:rFonts w:cs="Times New Roman"/>
                <w:lang w:val="ru-RU"/>
              </w:rPr>
              <w:t>032</w:t>
            </w:r>
            <w:r w:rsidR="000D1EF4">
              <w:rPr>
                <w:rFonts w:cs="Times New Roman"/>
                <w:lang w:val="ru-RU"/>
              </w:rPr>
              <w:t>-</w:t>
            </w:r>
            <w:r w:rsidRPr="00F733A1">
              <w:rPr>
                <w:rFonts w:cs="Times New Roman"/>
                <w:lang w:val="ru-RU"/>
              </w:rPr>
              <w:t>98</w:t>
            </w:r>
            <w:r w:rsidR="000D1EF4">
              <w:rPr>
                <w:rFonts w:cs="Times New Roman"/>
                <w:lang w:val="ru-RU"/>
              </w:rPr>
              <w:t>-</w:t>
            </w:r>
            <w:r w:rsidRPr="00F733A1">
              <w:rPr>
                <w:rFonts w:cs="Times New Roman"/>
                <w:lang w:val="ru-RU"/>
              </w:rPr>
              <w:t>95</w:t>
            </w:r>
          </w:p>
        </w:tc>
        <w:tc>
          <w:tcPr>
            <w:tcW w:w="1655" w:type="pct"/>
            <w:vAlign w:val="center"/>
          </w:tcPr>
          <w:p w:rsidR="00746524" w:rsidRPr="00F733A1" w:rsidRDefault="00746524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19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0D1EF4">
            <w:pPr>
              <w:jc w:val="center"/>
            </w:pPr>
            <w:r w:rsidRPr="00F733A1">
              <w:t>8- 906-591-77-48, 8-960-155-89-94</w:t>
            </w:r>
            <w:proofErr w:type="gramStart"/>
            <w:r w:rsidRPr="00F733A1">
              <w:t xml:space="preserve"> П</w:t>
            </w:r>
            <w:proofErr w:type="gramEnd"/>
            <w:r w:rsidRPr="00F733A1">
              <w:t>о вопросам организации медицинской помощи и лекарственного обеспечения</w:t>
            </w:r>
          </w:p>
          <w:p w:rsidR="00746524" w:rsidRPr="00F733A1" w:rsidRDefault="00746524" w:rsidP="000D1EF4">
            <w:pPr>
              <w:jc w:val="center"/>
            </w:pPr>
            <w:r w:rsidRPr="00F733A1">
              <w:t>8-909-219-99-03</w:t>
            </w:r>
          </w:p>
          <w:p w:rsidR="00746524" w:rsidRPr="00F733A1" w:rsidRDefault="00746524" w:rsidP="000D1EF4">
            <w:pPr>
              <w:jc w:val="center"/>
            </w:pPr>
            <w:r w:rsidRPr="00F733A1">
              <w:t>Отделение охраны здоровья женщин и репродукции</w:t>
            </w:r>
          </w:p>
        </w:tc>
        <w:tc>
          <w:tcPr>
            <w:tcW w:w="1655" w:type="pct"/>
            <w:vAlign w:val="center"/>
          </w:tcPr>
          <w:p w:rsidR="00746524" w:rsidRPr="00F733A1" w:rsidRDefault="00C20267" w:rsidP="000D1EF4">
            <w:pPr>
              <w:jc w:val="center"/>
            </w:pPr>
            <w:r w:rsidRPr="00F733A1">
              <w:t xml:space="preserve">8- </w:t>
            </w:r>
            <w:r w:rsidR="000D1EF4">
              <w:t>903-699-82-77</w:t>
            </w:r>
            <w:r w:rsidRPr="00F733A1">
              <w:t xml:space="preserve">  - Князев Руслан Александрович</w:t>
            </w: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20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онкологический диспансер»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8-952-592-41-66,     </w:t>
            </w:r>
            <w:r w:rsidR="00CF00B3">
              <w:t xml:space="preserve">               </w:t>
            </w:r>
            <w:r w:rsidRPr="00F733A1">
              <w:t>8-910-357-43-68-администратор поликлиники</w:t>
            </w:r>
          </w:p>
        </w:tc>
        <w:tc>
          <w:tcPr>
            <w:tcW w:w="1655" w:type="pct"/>
            <w:vAlign w:val="center"/>
          </w:tcPr>
          <w:p w:rsidR="000D1EF4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21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«Липецкая </w:t>
            </w:r>
            <w:r w:rsidRPr="00F733A1">
              <w:lastRenderedPageBreak/>
              <w:t>областная психоневрологическая больница»</w:t>
            </w:r>
          </w:p>
        </w:tc>
        <w:tc>
          <w:tcPr>
            <w:tcW w:w="1654" w:type="pct"/>
            <w:vAlign w:val="center"/>
          </w:tcPr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 xml:space="preserve">8(4742) 48-11-00 - телефон </w:t>
            </w:r>
            <w:r w:rsidRPr="00F733A1">
              <w:lastRenderedPageBreak/>
              <w:t>доверия круглосуточный</w:t>
            </w:r>
          </w:p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Приемный покой: </w:t>
            </w:r>
            <w:r w:rsidR="00CF00B3">
              <w:t>8</w:t>
            </w:r>
            <w:r w:rsidRPr="00F733A1">
              <w:t>(4742)</w:t>
            </w:r>
            <w:r w:rsidR="00CF00B3">
              <w:t xml:space="preserve"> </w:t>
            </w:r>
            <w:r w:rsidRPr="00F733A1">
              <w:t>78-95-55 (круглосуточный),</w:t>
            </w:r>
          </w:p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В рабочее время: </w:t>
            </w:r>
            <w:r w:rsidR="00CF00B3">
              <w:t>8</w:t>
            </w:r>
            <w:r w:rsidR="00BD46AC" w:rsidRPr="00F733A1">
              <w:t>(4742)</w:t>
            </w:r>
            <w:r w:rsidR="00CF00B3">
              <w:t xml:space="preserve"> </w:t>
            </w:r>
            <w:r w:rsidRPr="00F733A1">
              <w:t>78-95-40, 78-95-47, 78-95-15</w:t>
            </w:r>
          </w:p>
        </w:tc>
        <w:tc>
          <w:tcPr>
            <w:tcW w:w="1655" w:type="pct"/>
            <w:vAlign w:val="center"/>
          </w:tcPr>
          <w:p w:rsidR="00746524" w:rsidRPr="00F733A1" w:rsidRDefault="001F056E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 xml:space="preserve">8(4742)78-94-90 лаборатория, </w:t>
            </w:r>
            <w:r w:rsidRPr="00F733A1">
              <w:lastRenderedPageBreak/>
              <w:t>в рабочее время</w:t>
            </w:r>
          </w:p>
        </w:tc>
      </w:tr>
      <w:tr w:rsidR="00746524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22</w:t>
            </w:r>
            <w:r w:rsidR="00746524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654" w:type="pct"/>
            <w:vAlign w:val="center"/>
          </w:tcPr>
          <w:p w:rsidR="00746524" w:rsidRPr="00F733A1" w:rsidRDefault="000D1EF4" w:rsidP="000D1EF4">
            <w:pPr>
              <w:jc w:val="center"/>
            </w:pPr>
            <w:r>
              <w:t>8-920-510-99-</w:t>
            </w:r>
            <w:r w:rsidR="00746524" w:rsidRPr="00F733A1">
              <w:t>59</w:t>
            </w:r>
          </w:p>
        </w:tc>
        <w:tc>
          <w:tcPr>
            <w:tcW w:w="1655" w:type="pct"/>
            <w:vAlign w:val="center"/>
          </w:tcPr>
          <w:p w:rsidR="000D1EF4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746524" w:rsidRPr="00F733A1" w:rsidRDefault="00746524" w:rsidP="000D1EF4">
            <w:pPr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23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«Областная стоматологическая поликлиника </w:t>
            </w:r>
            <w:proofErr w:type="gramStart"/>
            <w:r w:rsidRPr="00F733A1">
              <w:t>-С</w:t>
            </w:r>
            <w:proofErr w:type="gramEnd"/>
            <w:r w:rsidRPr="00F733A1">
              <w:t>томатологический центр»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8-961-604-66-03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24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наркологический диспансер»</w:t>
            </w:r>
          </w:p>
        </w:tc>
        <w:tc>
          <w:tcPr>
            <w:tcW w:w="1654" w:type="pct"/>
            <w:vAlign w:val="center"/>
          </w:tcPr>
          <w:p w:rsidR="00C74181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BD46AC" w:rsidRPr="00F733A1">
              <w:t>(4742)</w:t>
            </w:r>
            <w:r>
              <w:t xml:space="preserve"> </w:t>
            </w:r>
            <w:r w:rsidR="00C74181" w:rsidRPr="00F733A1">
              <w:t>43-00-98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8-960-143-00-50</w:t>
            </w:r>
          </w:p>
        </w:tc>
        <w:tc>
          <w:tcPr>
            <w:tcW w:w="1655" w:type="pct"/>
            <w:vAlign w:val="center"/>
          </w:tcPr>
          <w:p w:rsidR="000D1EF4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25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654" w:type="pct"/>
            <w:vAlign w:val="center"/>
          </w:tcPr>
          <w:p w:rsidR="00C74181" w:rsidRPr="00F733A1" w:rsidRDefault="00CF00B3" w:rsidP="000D1EF4">
            <w:pPr>
              <w:jc w:val="center"/>
            </w:pPr>
            <w:r>
              <w:t>8</w:t>
            </w:r>
            <w:r w:rsidR="00C74181" w:rsidRPr="00F733A1">
              <w:t>-904-691-19-81;</w:t>
            </w:r>
            <w:r>
              <w:t xml:space="preserve">         </w:t>
            </w:r>
            <w:r w:rsidR="00C74181" w:rsidRPr="00F733A1">
              <w:t xml:space="preserve"> </w:t>
            </w:r>
            <w:r w:rsidR="00734189">
              <w:t>8</w:t>
            </w:r>
            <w:r w:rsidR="00BD46AC" w:rsidRPr="00F733A1">
              <w:t>(4742)</w:t>
            </w:r>
            <w:r w:rsidR="00734189">
              <w:t xml:space="preserve"> </w:t>
            </w:r>
            <w:r w:rsidR="00C74181" w:rsidRPr="00F733A1">
              <w:t>24-06-81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26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«Областной кожно-венерологический диспансер»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t>8-915-553-33-90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jc w:val="center"/>
            </w:pP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27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 xml:space="preserve">ГУЗ «Елецкая городская больница №1 </w:t>
            </w:r>
            <w:proofErr w:type="spellStart"/>
            <w:r w:rsidRPr="00F733A1">
              <w:t>им.Н.А.Семашко</w:t>
            </w:r>
            <w:proofErr w:type="spellEnd"/>
            <w:r w:rsidRPr="00F733A1">
              <w:t>»</w:t>
            </w:r>
          </w:p>
        </w:tc>
        <w:tc>
          <w:tcPr>
            <w:tcW w:w="1654" w:type="pct"/>
            <w:vAlign w:val="center"/>
          </w:tcPr>
          <w:p w:rsidR="00A41E77" w:rsidRPr="00F733A1" w:rsidRDefault="00C74181" w:rsidP="000D1EF4">
            <w:pPr>
              <w:pStyle w:val="Default"/>
              <w:jc w:val="center"/>
            </w:pPr>
            <w:r w:rsidRPr="00F733A1">
              <w:t>8 (920) 500-34-74</w:t>
            </w:r>
          </w:p>
        </w:tc>
        <w:tc>
          <w:tcPr>
            <w:tcW w:w="1655" w:type="pct"/>
            <w:vAlign w:val="center"/>
          </w:tcPr>
          <w:p w:rsidR="00C74181" w:rsidRPr="00F733A1" w:rsidRDefault="00096331" w:rsidP="000D1EF4">
            <w:pPr>
              <w:pStyle w:val="Default"/>
              <w:jc w:val="center"/>
            </w:pPr>
            <w:r w:rsidRPr="00F733A1">
              <w:t>8 (920) 511-34-40</w:t>
            </w:r>
          </w:p>
        </w:tc>
      </w:tr>
      <w:tr w:rsidR="00C74181" w:rsidRPr="00F733A1" w:rsidTr="000D1EF4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28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654" w:type="pct"/>
            <w:vAlign w:val="center"/>
          </w:tcPr>
          <w:p w:rsidR="000D1EF4" w:rsidRPr="000D1EF4" w:rsidRDefault="000D1EF4" w:rsidP="000D1EF4">
            <w:pPr>
              <w:pStyle w:val="ad"/>
              <w:shd w:val="clear" w:color="auto" w:fill="FFFFFF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0D1EF4">
              <w:rPr>
                <w:color w:val="000000"/>
              </w:rPr>
              <w:t>8-920-513-07-50,</w:t>
            </w:r>
          </w:p>
          <w:p w:rsidR="000D1EF4" w:rsidRPr="000D1EF4" w:rsidRDefault="00734189" w:rsidP="000D1EF4">
            <w:pPr>
              <w:pStyle w:val="ad"/>
              <w:shd w:val="clear" w:color="auto" w:fill="FFFFFF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0D1EF4">
              <w:rPr>
                <w:color w:val="000000"/>
              </w:rPr>
              <w:t>Р</w:t>
            </w:r>
            <w:r w:rsidR="000D1EF4" w:rsidRPr="000D1EF4">
              <w:rPr>
                <w:color w:val="000000"/>
              </w:rPr>
              <w:t>егистратура</w:t>
            </w:r>
            <w:r>
              <w:rPr>
                <w:color w:val="000000"/>
              </w:rPr>
              <w:t xml:space="preserve">                          </w:t>
            </w:r>
            <w:r w:rsidR="000D1EF4" w:rsidRPr="000D1EF4">
              <w:rPr>
                <w:color w:val="000000"/>
              </w:rPr>
              <w:t xml:space="preserve"> 8 (47467)</w:t>
            </w:r>
            <w:r>
              <w:rPr>
                <w:color w:val="000000"/>
              </w:rPr>
              <w:t xml:space="preserve"> </w:t>
            </w:r>
            <w:r w:rsidR="000D1EF4" w:rsidRPr="000D1EF4">
              <w:rPr>
                <w:color w:val="000000"/>
              </w:rPr>
              <w:t>5-43-37,</w:t>
            </w:r>
          </w:p>
          <w:p w:rsidR="000D1EF4" w:rsidRPr="000D1EF4" w:rsidRDefault="000D1EF4" w:rsidP="000D1EF4">
            <w:pPr>
              <w:pStyle w:val="ad"/>
              <w:shd w:val="clear" w:color="auto" w:fill="FFFFFF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0D1EF4">
              <w:rPr>
                <w:color w:val="000000"/>
              </w:rPr>
              <w:t>лекарственное обеспечение 8(47467) 5-33-79</w:t>
            </w:r>
          </w:p>
          <w:p w:rsidR="000D1EF4" w:rsidRPr="000D1EF4" w:rsidRDefault="000D1EF4" w:rsidP="000D1EF4">
            <w:pPr>
              <w:pStyle w:val="ad"/>
              <w:shd w:val="clear" w:color="auto" w:fill="FFFFFF"/>
              <w:spacing w:before="75" w:beforeAutospacing="0" w:after="75" w:afterAutospacing="0"/>
              <w:textAlignment w:val="baseline"/>
              <w:rPr>
                <w:color w:val="000000"/>
              </w:rPr>
            </w:pPr>
            <w:r w:rsidRPr="000D1EF4">
              <w:rPr>
                <w:color w:val="000000"/>
              </w:rPr>
              <w:t>по вопросам вакцинации 8-920-504-46-81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55" w:type="pct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 (47467) 4-34-23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29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8-962-350-96-42,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регистратура 8(47467)5-98-97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bCs/>
                <w:sz w:val="26"/>
                <w:szCs w:val="26"/>
              </w:rPr>
              <w:t>8-962-350-96-42</w:t>
            </w:r>
          </w:p>
        </w:tc>
      </w:tr>
      <w:tr w:rsidR="00C74181" w:rsidRPr="00F733A1" w:rsidTr="00545AC8">
        <w:trPr>
          <w:trHeight w:val="1074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30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«Елецкий психоневрологический диспансер»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8-991-096-14-56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b/>
              </w:rPr>
              <w:t>8-991-096-14-56</w:t>
            </w:r>
          </w:p>
        </w:tc>
      </w:tr>
      <w:tr w:rsidR="00C74181" w:rsidRPr="00F733A1" w:rsidTr="00545AC8">
        <w:trPr>
          <w:trHeight w:val="855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31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ГАУЗ «Елецкая стоматологическая поликлиника»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8-909-218-20-06</w:t>
            </w:r>
          </w:p>
          <w:p w:rsidR="00C74181" w:rsidRPr="00F733A1" w:rsidRDefault="00C74181" w:rsidP="00545AC8">
            <w:pPr>
              <w:jc w:val="center"/>
            </w:pP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trHeight w:val="615"/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32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«Елецкий врачебно-</w:t>
            </w:r>
            <w:r w:rsidRPr="00F733A1">
              <w:lastRenderedPageBreak/>
              <w:t>физкультурный диспансер»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pStyle w:val="Default"/>
              <w:jc w:val="center"/>
            </w:pPr>
            <w:r w:rsidRPr="00F733A1">
              <w:lastRenderedPageBreak/>
              <w:t>8(47467) 5-46-30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33</w:t>
            </w:r>
            <w:r w:rsidR="00C74181" w:rsidRPr="00F733A1">
              <w:t>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</w:t>
            </w:r>
            <w:r w:rsidR="00734189">
              <w:t>-</w:t>
            </w:r>
            <w:r w:rsidRPr="00F733A1">
              <w:t>961</w:t>
            </w:r>
            <w:r w:rsidR="00734189">
              <w:t>-</w:t>
            </w:r>
            <w:r w:rsidRPr="00F733A1">
              <w:t>601</w:t>
            </w:r>
            <w:r w:rsidR="00734189">
              <w:t>-</w:t>
            </w:r>
            <w:r w:rsidRPr="00F733A1">
              <w:t>26</w:t>
            </w:r>
            <w:r w:rsidR="00734189">
              <w:t>-</w:t>
            </w:r>
            <w:r w:rsidRPr="00F733A1">
              <w:t>05,</w:t>
            </w:r>
          </w:p>
          <w:p w:rsidR="00C74181" w:rsidRPr="00F733A1" w:rsidRDefault="00C74181" w:rsidP="00545AC8">
            <w:pPr>
              <w:jc w:val="center"/>
            </w:pPr>
            <w:r w:rsidRPr="00F733A1">
              <w:t>8(47467)</w:t>
            </w:r>
            <w:r w:rsidR="009D0935">
              <w:t xml:space="preserve"> </w:t>
            </w:r>
            <w:r w:rsidRPr="00F733A1">
              <w:t>9-05-54,</w:t>
            </w:r>
          </w:p>
          <w:p w:rsidR="00C74181" w:rsidRPr="00F733A1" w:rsidRDefault="00C74181" w:rsidP="00545AC8">
            <w:pPr>
              <w:jc w:val="center"/>
            </w:pPr>
            <w:r w:rsidRPr="00F733A1">
              <w:t>регистратура 8(47467)</w:t>
            </w:r>
            <w:r w:rsidR="00734189">
              <w:t xml:space="preserve"> </w:t>
            </w:r>
            <w:r w:rsidRPr="00F733A1">
              <w:t>9-05-44 взросл,</w:t>
            </w:r>
          </w:p>
          <w:p w:rsidR="00C74181" w:rsidRPr="00F733A1" w:rsidRDefault="00C74181" w:rsidP="00545AC8">
            <w:pPr>
              <w:jc w:val="center"/>
            </w:pPr>
            <w:r w:rsidRPr="00F733A1">
              <w:t>9-03-81, 9-08-81-детская</w:t>
            </w:r>
          </w:p>
        </w:tc>
        <w:tc>
          <w:tcPr>
            <w:tcW w:w="1655" w:type="pct"/>
            <w:vAlign w:val="center"/>
          </w:tcPr>
          <w:p w:rsidR="00C74181" w:rsidRPr="00F733A1" w:rsidRDefault="00734189" w:rsidP="00545AC8">
            <w:pPr>
              <w:jc w:val="center"/>
            </w:pPr>
            <w:r>
              <w:t>8(</w:t>
            </w:r>
            <w:r w:rsidR="00C74181" w:rsidRPr="00F733A1">
              <w:t>47467</w:t>
            </w:r>
            <w:r>
              <w:t>)</w:t>
            </w:r>
            <w:r w:rsidR="00C74181" w:rsidRPr="00F733A1">
              <w:t xml:space="preserve"> 9-03-86</w:t>
            </w:r>
          </w:p>
          <w:p w:rsidR="00C74181" w:rsidRPr="00F733A1" w:rsidRDefault="00C74181" w:rsidP="00545AC8">
            <w:pPr>
              <w:jc w:val="center"/>
            </w:pPr>
          </w:p>
        </w:tc>
      </w:tr>
      <w:tr w:rsidR="00361660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361660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34</w:t>
            </w:r>
          </w:p>
          <w:p w:rsidR="00361660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407" w:type="pct"/>
            <w:shd w:val="clear" w:color="auto" w:fill="auto"/>
          </w:tcPr>
          <w:p w:rsidR="00361660" w:rsidRPr="00F733A1" w:rsidRDefault="00361660" w:rsidP="00361660">
            <w:pPr>
              <w:shd w:val="clear" w:color="auto" w:fill="FFFFFF"/>
              <w:textAlignment w:val="baseline"/>
              <w:outlineLvl w:val="0"/>
            </w:pPr>
            <w:r w:rsidRPr="00F733A1">
              <w:t>ОКУ "Елецкий специализированный Дом ребенка"</w:t>
            </w:r>
          </w:p>
          <w:p w:rsidR="00361660" w:rsidRPr="00F733A1" w:rsidRDefault="00361660" w:rsidP="00CB7253"/>
        </w:tc>
        <w:tc>
          <w:tcPr>
            <w:tcW w:w="1654" w:type="pct"/>
            <w:vAlign w:val="center"/>
          </w:tcPr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</w:t>
            </w:r>
            <w:r>
              <w:t>-</w:t>
            </w:r>
            <w:r w:rsidRPr="00F733A1">
              <w:t>915</w:t>
            </w:r>
            <w:r>
              <w:t>-</w:t>
            </w:r>
            <w:r w:rsidRPr="00F733A1">
              <w:t>859</w:t>
            </w:r>
            <w:r>
              <w:t>-</w:t>
            </w:r>
            <w:r w:rsidRPr="00F733A1">
              <w:t>99</w:t>
            </w:r>
            <w:r>
              <w:t>-</w:t>
            </w:r>
            <w:r w:rsidRPr="00F733A1">
              <w:t>08,</w:t>
            </w:r>
          </w:p>
          <w:p w:rsidR="00361660" w:rsidRPr="00F733A1" w:rsidRDefault="009D0935" w:rsidP="0036166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Приемная 8(474</w:t>
            </w:r>
            <w:r w:rsidR="00361660" w:rsidRPr="00F733A1">
              <w:t>67)</w:t>
            </w:r>
            <w:r w:rsidR="00734189">
              <w:t xml:space="preserve"> </w:t>
            </w:r>
            <w:r w:rsidR="00361660" w:rsidRPr="00F733A1">
              <w:t>2-67-62,</w:t>
            </w:r>
          </w:p>
          <w:p w:rsidR="00361660" w:rsidRPr="00F733A1" w:rsidRDefault="00734189" w:rsidP="0036166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Гл</w:t>
            </w:r>
            <w:r w:rsidR="009D0935">
              <w:t>ав</w:t>
            </w:r>
            <w:proofErr w:type="gramStart"/>
            <w:r>
              <w:t>.</w:t>
            </w:r>
            <w:proofErr w:type="gramEnd"/>
            <w:r w:rsidR="009D0935">
              <w:t xml:space="preserve"> </w:t>
            </w:r>
            <w:proofErr w:type="gramStart"/>
            <w:r w:rsidR="009D0935">
              <w:t>в</w:t>
            </w:r>
            <w:proofErr w:type="gramEnd"/>
            <w:r w:rsidR="009D0935">
              <w:t>рач 8(474</w:t>
            </w:r>
            <w:r w:rsidR="00361660" w:rsidRPr="00F733A1">
              <w:t>67)</w:t>
            </w:r>
            <w:r>
              <w:t xml:space="preserve"> </w:t>
            </w:r>
            <w:r w:rsidR="00361660" w:rsidRPr="00F733A1">
              <w:t>2-02-18,</w:t>
            </w:r>
          </w:p>
          <w:p w:rsidR="00361660" w:rsidRPr="00F733A1" w:rsidRDefault="009D0935" w:rsidP="0036166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ирогова</w:t>
            </w:r>
            <w:proofErr w:type="spellEnd"/>
            <w:r>
              <w:t xml:space="preserve">                8(474</w:t>
            </w:r>
            <w:r w:rsidR="00361660" w:rsidRPr="00F733A1">
              <w:t>67) 4-65-88,</w:t>
            </w:r>
          </w:p>
          <w:p w:rsidR="00361660" w:rsidRPr="00F733A1" w:rsidRDefault="009D0935" w:rsidP="00361660">
            <w:pPr>
              <w:jc w:val="center"/>
            </w:pPr>
            <w:proofErr w:type="spellStart"/>
            <w:r>
              <w:t>Пер</w:t>
            </w:r>
            <w:proofErr w:type="gramStart"/>
            <w:r>
              <w:t>.М</w:t>
            </w:r>
            <w:proofErr w:type="gramEnd"/>
            <w:r>
              <w:t>ельничный</w:t>
            </w:r>
            <w:proofErr w:type="spellEnd"/>
            <w:r>
              <w:t xml:space="preserve">       8(474</w:t>
            </w:r>
            <w:r w:rsidR="00361660" w:rsidRPr="00F733A1">
              <w:t>67)</w:t>
            </w:r>
            <w:r>
              <w:t xml:space="preserve"> </w:t>
            </w:r>
            <w:r w:rsidR="00361660" w:rsidRPr="00F733A1">
              <w:t>4-45-17</w:t>
            </w:r>
          </w:p>
        </w:tc>
        <w:tc>
          <w:tcPr>
            <w:tcW w:w="1655" w:type="pct"/>
            <w:vAlign w:val="center"/>
          </w:tcPr>
          <w:p w:rsidR="00361660" w:rsidRPr="00F733A1" w:rsidRDefault="00361660" w:rsidP="0036166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  <w:p w:rsidR="00361660" w:rsidRPr="00F733A1" w:rsidRDefault="00361660" w:rsidP="00545AC8">
            <w:pPr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r w:rsidRPr="00F733A1">
              <w:t>ГУЗ «Хлевенская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9D0935" w:rsidP="00545AC8">
            <w:pPr>
              <w:jc w:val="center"/>
            </w:pPr>
            <w:r>
              <w:t>8-919-</w:t>
            </w:r>
            <w:r w:rsidR="00C74181" w:rsidRPr="00F733A1">
              <w:t>254-46-87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8(47477) 2-15-09</w:t>
            </w:r>
          </w:p>
          <w:p w:rsidR="00C74181" w:rsidRPr="00F733A1" w:rsidRDefault="00C74181" w:rsidP="00545AC8">
            <w:pPr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9D0935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8-919-</w:t>
            </w:r>
            <w:r w:rsidR="00C74181" w:rsidRPr="00F733A1">
              <w:t>164-17-85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8(47469) 21-1-36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8-919-</w:t>
            </w:r>
            <w:r w:rsidR="00C74181" w:rsidRPr="00F733A1">
              <w:t>164-17-85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8(47469) 21-1-36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37.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8(47473)</w:t>
            </w:r>
            <w:r w:rsidR="009D0935">
              <w:t xml:space="preserve"> </w:t>
            </w:r>
            <w:r w:rsidRPr="00F733A1">
              <w:t>2-16-62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rPr>
                <w:sz w:val="28"/>
                <w:szCs w:val="28"/>
              </w:rPr>
              <w:t xml:space="preserve">анализ на </w:t>
            </w:r>
            <w:r w:rsidRPr="00F733A1">
              <w:rPr>
                <w:sz w:val="28"/>
                <w:szCs w:val="28"/>
                <w:lang w:val="en-US"/>
              </w:rPr>
              <w:t>COVID</w:t>
            </w:r>
            <w:r w:rsidRPr="00F733A1">
              <w:rPr>
                <w:sz w:val="28"/>
                <w:szCs w:val="28"/>
              </w:rPr>
              <w:t>-19 не проводится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38.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«Тербунская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8-980-250-02-45</w:t>
            </w:r>
          </w:p>
        </w:tc>
        <w:tc>
          <w:tcPr>
            <w:tcW w:w="1655" w:type="pct"/>
            <w:vAlign w:val="center"/>
          </w:tcPr>
          <w:p w:rsidR="006608C6" w:rsidRPr="00F733A1" w:rsidRDefault="006608C6" w:rsidP="00545AC8">
            <w:pPr>
              <w:jc w:val="center"/>
            </w:pPr>
            <w:r w:rsidRPr="00F733A1">
              <w:t>8-980-350-17-92</w:t>
            </w:r>
          </w:p>
          <w:p w:rsidR="00C74181" w:rsidRPr="00F733A1" w:rsidRDefault="00C74181" w:rsidP="00545AC8">
            <w:pPr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39.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545AC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8-905-178-23-</w:t>
            </w:r>
            <w:r w:rsidR="00C74181" w:rsidRPr="00F733A1">
              <w:t>02,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8-909-223-18</w:t>
            </w:r>
            <w:r w:rsidR="00545AC8">
              <w:t>-</w:t>
            </w:r>
            <w:r w:rsidRPr="00F733A1">
              <w:t>44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Pr="00F733A1">
              <w:t>(4742)</w:t>
            </w:r>
            <w:r>
              <w:t xml:space="preserve"> </w:t>
            </w:r>
            <w:r w:rsidR="00C74181" w:rsidRPr="00F733A1">
              <w:t>40-04-98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40.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8-980-251-75-17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41.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8-47475-2-10-41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8(47475) </w:t>
            </w:r>
            <w:r w:rsidR="00C74181" w:rsidRPr="00F733A1">
              <w:t>2-29-95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42.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F31DD7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</w:t>
            </w:r>
            <w:r w:rsidR="00D9676E" w:rsidRPr="00F733A1">
              <w:t>261-22-93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8(47463) </w:t>
            </w:r>
            <w:r w:rsidR="00C74181" w:rsidRPr="00F733A1">
              <w:t>2-17-85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43.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545AC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8-980-263-08-</w:t>
            </w:r>
            <w:r w:rsidR="00C74181" w:rsidRPr="00F733A1">
              <w:t>53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8-910-355-21-26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44.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8-961-035-52-11</w:t>
            </w: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В рабочее время</w:t>
            </w:r>
          </w:p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="00C74181" w:rsidRPr="00F733A1">
              <w:t>(47466) 5-16-95 с 8.00 до 15.48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Суббота с 8.00 до 14.00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Воскресенье с 8.00 до 12.00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45.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Горячая линия:</w:t>
            </w:r>
          </w:p>
          <w:p w:rsidR="00C74181" w:rsidRPr="00F733A1" w:rsidRDefault="00545AC8" w:rsidP="00545AC8">
            <w:pPr>
              <w:jc w:val="center"/>
            </w:pPr>
            <w:r>
              <w:t>8-960-157-31-68</w:t>
            </w:r>
          </w:p>
          <w:p w:rsidR="00C74181" w:rsidRPr="00F733A1" w:rsidRDefault="00C74181" w:rsidP="00545AC8">
            <w:pPr>
              <w:jc w:val="center"/>
            </w:pPr>
          </w:p>
        </w:tc>
        <w:tc>
          <w:tcPr>
            <w:tcW w:w="1655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8(47472) 2-26-64</w:t>
            </w:r>
          </w:p>
          <w:p w:rsidR="00C74181" w:rsidRPr="00F733A1" w:rsidRDefault="00C74181" w:rsidP="00545AC8">
            <w:pPr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46.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</w:t>
            </w:r>
            <w:r w:rsidR="00545AC8">
              <w:t>-</w:t>
            </w:r>
            <w:r w:rsidRPr="00F733A1">
              <w:t>961</w:t>
            </w:r>
            <w:r w:rsidR="00545AC8">
              <w:t>-</w:t>
            </w:r>
            <w:r w:rsidRPr="00F733A1">
              <w:t>602</w:t>
            </w:r>
            <w:r w:rsidR="00545AC8">
              <w:t>-</w:t>
            </w:r>
            <w:r w:rsidRPr="00F733A1">
              <w:t>12</w:t>
            </w:r>
            <w:r w:rsidR="00545AC8">
              <w:t>-</w:t>
            </w:r>
            <w:r w:rsidRPr="00F733A1">
              <w:t>25,</w:t>
            </w:r>
          </w:p>
          <w:p w:rsidR="00C74181" w:rsidRPr="00F733A1" w:rsidRDefault="00C74181" w:rsidP="00545AC8">
            <w:pPr>
              <w:jc w:val="center"/>
            </w:pPr>
            <w:r w:rsidRPr="00F733A1">
              <w:t>8</w:t>
            </w:r>
            <w:r w:rsidR="00545AC8">
              <w:t>-</w:t>
            </w:r>
            <w:r w:rsidRPr="00F733A1">
              <w:t>909</w:t>
            </w:r>
            <w:r w:rsidR="00545AC8">
              <w:t>-</w:t>
            </w:r>
            <w:r w:rsidRPr="00F733A1">
              <w:t>223</w:t>
            </w:r>
            <w:r w:rsidR="00545AC8">
              <w:t>-</w:t>
            </w:r>
            <w:r w:rsidRPr="00F733A1">
              <w:t>18</w:t>
            </w:r>
            <w:r w:rsidR="00545AC8">
              <w:t>-</w:t>
            </w:r>
            <w:r w:rsidRPr="00F733A1">
              <w:t>69</w:t>
            </w:r>
          </w:p>
        </w:tc>
        <w:tc>
          <w:tcPr>
            <w:tcW w:w="1655" w:type="pct"/>
            <w:vAlign w:val="center"/>
          </w:tcPr>
          <w:p w:rsidR="00C74181" w:rsidRPr="001C2B81" w:rsidRDefault="001C2B81" w:rsidP="00545AC8">
            <w:pPr>
              <w:jc w:val="center"/>
            </w:pPr>
            <w:r>
              <w:t xml:space="preserve">8(47462) </w:t>
            </w:r>
            <w:r w:rsidR="00C74181" w:rsidRPr="001C2B81">
              <w:t>2-17-31</w:t>
            </w:r>
          </w:p>
          <w:p w:rsidR="00C74181" w:rsidRPr="00F733A1" w:rsidRDefault="001C2B81" w:rsidP="00545AC8">
            <w:pPr>
              <w:jc w:val="center"/>
            </w:pPr>
            <w:r>
              <w:t xml:space="preserve">8(47462) </w:t>
            </w:r>
            <w:r w:rsidR="00C74181" w:rsidRPr="001C2B81">
              <w:t>2-15-74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47.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«Долгоруковская </w:t>
            </w:r>
            <w:r w:rsidRPr="00F733A1">
              <w:lastRenderedPageBreak/>
              <w:t>районная больница»</w:t>
            </w:r>
          </w:p>
        </w:tc>
        <w:tc>
          <w:tcPr>
            <w:tcW w:w="1654" w:type="pct"/>
            <w:vAlign w:val="center"/>
          </w:tcPr>
          <w:p w:rsidR="00C74181" w:rsidRPr="00545AC8" w:rsidRDefault="00545AC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545AC8">
              <w:rPr>
                <w:color w:val="000000"/>
                <w:shd w:val="clear" w:color="auto" w:fill="FFFFFF"/>
              </w:rPr>
              <w:lastRenderedPageBreak/>
              <w:t>8-991-096-83</w:t>
            </w:r>
            <w:r>
              <w:rPr>
                <w:color w:val="000000"/>
                <w:shd w:val="clear" w:color="auto" w:fill="FFFFFF"/>
              </w:rPr>
              <w:t>-</w:t>
            </w:r>
            <w:r w:rsidRPr="00545AC8">
              <w:rPr>
                <w:color w:val="000000"/>
                <w:shd w:val="clear" w:color="auto" w:fill="FFFFFF"/>
              </w:rPr>
              <w:t>02</w:t>
            </w:r>
          </w:p>
        </w:tc>
        <w:tc>
          <w:tcPr>
            <w:tcW w:w="1655" w:type="pct"/>
            <w:vAlign w:val="center"/>
          </w:tcPr>
          <w:p w:rsidR="00C74181" w:rsidRPr="00F733A1" w:rsidRDefault="000C2EAD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8(47468) 2-11-39 КИЗ </w:t>
            </w:r>
            <w:r w:rsidRPr="00F733A1">
              <w:lastRenderedPageBreak/>
              <w:t>кабинет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48.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8-960-159-30-87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8(47476) </w:t>
            </w:r>
            <w:r w:rsidR="00C74181" w:rsidRPr="00F733A1">
              <w:t>2-14-07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49.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8-960-146-90-52</w:t>
            </w:r>
          </w:p>
        </w:tc>
        <w:tc>
          <w:tcPr>
            <w:tcW w:w="1655" w:type="pct"/>
            <w:vAlign w:val="center"/>
          </w:tcPr>
          <w:p w:rsidR="00C1458E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8(474-65) </w:t>
            </w:r>
            <w:r w:rsidR="00C1458E" w:rsidRPr="00F733A1">
              <w:t>6-63-45</w:t>
            </w:r>
          </w:p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8(474-65) </w:t>
            </w:r>
            <w:r w:rsidR="00C1458E" w:rsidRPr="00F733A1">
              <w:t>6-60-05</w:t>
            </w: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8-915-859-51-28,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8-920-520-20</w:t>
            </w:r>
            <w:r w:rsidR="00545AC8">
              <w:t>-</w:t>
            </w:r>
            <w:r w:rsidRPr="00F733A1">
              <w:t>25,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8-904-684-84</w:t>
            </w:r>
            <w:r w:rsidR="00545AC8">
              <w:t>-</w:t>
            </w:r>
            <w:r w:rsidRPr="00F733A1">
              <w:t>08</w:t>
            </w:r>
          </w:p>
        </w:tc>
        <w:tc>
          <w:tcPr>
            <w:tcW w:w="1655" w:type="pct"/>
            <w:vAlign w:val="center"/>
          </w:tcPr>
          <w:p w:rsidR="00C74181" w:rsidRPr="00F733A1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rPr>
                <w:sz w:val="28"/>
                <w:szCs w:val="28"/>
              </w:rPr>
              <w:t>8(</w:t>
            </w:r>
            <w:r w:rsidR="00C74181" w:rsidRPr="00F733A1">
              <w:rPr>
                <w:sz w:val="28"/>
                <w:szCs w:val="28"/>
              </w:rPr>
              <w:t>47464</w:t>
            </w:r>
            <w:r>
              <w:rPr>
                <w:sz w:val="28"/>
                <w:szCs w:val="28"/>
              </w:rPr>
              <w:t xml:space="preserve">) </w:t>
            </w:r>
            <w:r w:rsidR="00C74181" w:rsidRPr="00F733A1">
              <w:t>2-19-63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C74181" w:rsidRPr="00F733A1" w:rsidTr="00545AC8">
        <w:trPr>
          <w:jc w:val="center"/>
        </w:trPr>
        <w:tc>
          <w:tcPr>
            <w:tcW w:w="284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51.</w:t>
            </w:r>
          </w:p>
        </w:tc>
        <w:tc>
          <w:tcPr>
            <w:tcW w:w="1407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654" w:type="pct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</w:t>
            </w:r>
            <w:r w:rsidR="00545AC8">
              <w:t>-</w:t>
            </w:r>
            <w:r w:rsidRPr="00F733A1">
              <w:t>960</w:t>
            </w:r>
            <w:r w:rsidR="00545AC8">
              <w:t>-</w:t>
            </w:r>
            <w:r w:rsidRPr="00F733A1">
              <w:t>141</w:t>
            </w:r>
            <w:r w:rsidR="00545AC8">
              <w:t>-</w:t>
            </w:r>
            <w:r w:rsidRPr="00F733A1">
              <w:t>37</w:t>
            </w:r>
            <w:r w:rsidR="00545AC8">
              <w:t>-</w:t>
            </w:r>
            <w:r w:rsidRPr="00F733A1">
              <w:t>06</w:t>
            </w:r>
          </w:p>
        </w:tc>
        <w:tc>
          <w:tcPr>
            <w:tcW w:w="1655" w:type="pct"/>
            <w:vAlign w:val="center"/>
          </w:tcPr>
          <w:p w:rsidR="00C74181" w:rsidRPr="00F733A1" w:rsidRDefault="00BD569E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8(47478) 2-16-53</w:t>
            </w:r>
          </w:p>
        </w:tc>
      </w:tr>
    </w:tbl>
    <w:p w:rsidR="00782FCA" w:rsidRPr="00853917" w:rsidRDefault="00782FCA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Pr="00853917" w:rsidRDefault="007C672F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Default="007C672F" w:rsidP="0026083C">
      <w:pPr>
        <w:spacing w:line="276" w:lineRule="auto"/>
        <w:ind w:firstLine="708"/>
        <w:jc w:val="both"/>
        <w:rPr>
          <w:sz w:val="28"/>
          <w:szCs w:val="28"/>
        </w:rPr>
      </w:pPr>
    </w:p>
    <w:p w:rsidR="007C672F" w:rsidRPr="0026083C" w:rsidRDefault="007C672F" w:rsidP="0026083C">
      <w:pPr>
        <w:spacing w:line="276" w:lineRule="auto"/>
        <w:ind w:firstLine="708"/>
        <w:jc w:val="both"/>
        <w:rPr>
          <w:sz w:val="28"/>
          <w:szCs w:val="28"/>
        </w:rPr>
      </w:pPr>
    </w:p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725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97" w:rsidRDefault="00F20497" w:rsidP="00A81CE6">
      <w:r>
        <w:separator/>
      </w:r>
    </w:p>
  </w:endnote>
  <w:endnote w:type="continuationSeparator" w:id="0">
    <w:p w:rsidR="00F20497" w:rsidRDefault="00F20497" w:rsidP="00A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97" w:rsidRDefault="00F20497" w:rsidP="00A81CE6">
      <w:r>
        <w:separator/>
      </w:r>
    </w:p>
  </w:footnote>
  <w:footnote w:type="continuationSeparator" w:id="0">
    <w:p w:rsidR="00F20497" w:rsidRDefault="00F20497" w:rsidP="00A8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6" w:rsidRDefault="00A81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D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A6E96"/>
    <w:rsid w:val="000B5D9B"/>
    <w:rsid w:val="000C2EAD"/>
    <w:rsid w:val="000D1EF4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60C92"/>
    <w:rsid w:val="00164F78"/>
    <w:rsid w:val="00176E4B"/>
    <w:rsid w:val="00190DE4"/>
    <w:rsid w:val="001C2B81"/>
    <w:rsid w:val="001C4066"/>
    <w:rsid w:val="001D1ABB"/>
    <w:rsid w:val="001D2086"/>
    <w:rsid w:val="001D4CEE"/>
    <w:rsid w:val="001F056E"/>
    <w:rsid w:val="001F14F7"/>
    <w:rsid w:val="00206BC6"/>
    <w:rsid w:val="00210B77"/>
    <w:rsid w:val="00217F6F"/>
    <w:rsid w:val="00236E28"/>
    <w:rsid w:val="0024759F"/>
    <w:rsid w:val="0026083C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D239A"/>
    <w:rsid w:val="002D3546"/>
    <w:rsid w:val="002E7F6D"/>
    <w:rsid w:val="003167D7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660"/>
    <w:rsid w:val="00361C68"/>
    <w:rsid w:val="00384D75"/>
    <w:rsid w:val="00385ED7"/>
    <w:rsid w:val="00386D2B"/>
    <w:rsid w:val="0039572B"/>
    <w:rsid w:val="003A38EF"/>
    <w:rsid w:val="003B1B16"/>
    <w:rsid w:val="003B6CA4"/>
    <w:rsid w:val="003C1685"/>
    <w:rsid w:val="003C26DB"/>
    <w:rsid w:val="003E1BA3"/>
    <w:rsid w:val="003E24F8"/>
    <w:rsid w:val="00403FF3"/>
    <w:rsid w:val="004049CD"/>
    <w:rsid w:val="00406291"/>
    <w:rsid w:val="00407981"/>
    <w:rsid w:val="00422781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3274F"/>
    <w:rsid w:val="00535C74"/>
    <w:rsid w:val="00545AC8"/>
    <w:rsid w:val="0055188D"/>
    <w:rsid w:val="00556521"/>
    <w:rsid w:val="005836C6"/>
    <w:rsid w:val="00586866"/>
    <w:rsid w:val="005A048E"/>
    <w:rsid w:val="005A190C"/>
    <w:rsid w:val="005A21EC"/>
    <w:rsid w:val="005B45DC"/>
    <w:rsid w:val="005C0473"/>
    <w:rsid w:val="005D4CCA"/>
    <w:rsid w:val="005E2187"/>
    <w:rsid w:val="005E39A5"/>
    <w:rsid w:val="00603A02"/>
    <w:rsid w:val="00607871"/>
    <w:rsid w:val="00616C1D"/>
    <w:rsid w:val="00626B3B"/>
    <w:rsid w:val="00631182"/>
    <w:rsid w:val="00640BBF"/>
    <w:rsid w:val="00643BDA"/>
    <w:rsid w:val="006608C6"/>
    <w:rsid w:val="00665542"/>
    <w:rsid w:val="00667BF2"/>
    <w:rsid w:val="006B1542"/>
    <w:rsid w:val="006B4192"/>
    <w:rsid w:val="006C16F1"/>
    <w:rsid w:val="006C3F5E"/>
    <w:rsid w:val="006C4CCD"/>
    <w:rsid w:val="006D3A82"/>
    <w:rsid w:val="006D432D"/>
    <w:rsid w:val="006E2888"/>
    <w:rsid w:val="006F2161"/>
    <w:rsid w:val="006F7007"/>
    <w:rsid w:val="007111C7"/>
    <w:rsid w:val="00725CAF"/>
    <w:rsid w:val="007278A6"/>
    <w:rsid w:val="00730F8D"/>
    <w:rsid w:val="00734189"/>
    <w:rsid w:val="007355DE"/>
    <w:rsid w:val="00735B74"/>
    <w:rsid w:val="007364B0"/>
    <w:rsid w:val="00744AA8"/>
    <w:rsid w:val="00746524"/>
    <w:rsid w:val="0075566A"/>
    <w:rsid w:val="007565C9"/>
    <w:rsid w:val="00762B76"/>
    <w:rsid w:val="00765D28"/>
    <w:rsid w:val="00782FCA"/>
    <w:rsid w:val="00797701"/>
    <w:rsid w:val="007A18FD"/>
    <w:rsid w:val="007A43AE"/>
    <w:rsid w:val="007B1C47"/>
    <w:rsid w:val="007C0C9A"/>
    <w:rsid w:val="007C672F"/>
    <w:rsid w:val="007D3ED4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E1FF6"/>
    <w:rsid w:val="008F0256"/>
    <w:rsid w:val="00901D6A"/>
    <w:rsid w:val="00903450"/>
    <w:rsid w:val="0091023F"/>
    <w:rsid w:val="0092547E"/>
    <w:rsid w:val="00927809"/>
    <w:rsid w:val="00931D38"/>
    <w:rsid w:val="00932776"/>
    <w:rsid w:val="009475EC"/>
    <w:rsid w:val="00955EE1"/>
    <w:rsid w:val="0095791C"/>
    <w:rsid w:val="00961ECC"/>
    <w:rsid w:val="00966C59"/>
    <w:rsid w:val="0096728E"/>
    <w:rsid w:val="00972D69"/>
    <w:rsid w:val="00997883"/>
    <w:rsid w:val="009B6821"/>
    <w:rsid w:val="009B68B4"/>
    <w:rsid w:val="009D0935"/>
    <w:rsid w:val="009D0BFC"/>
    <w:rsid w:val="009D260B"/>
    <w:rsid w:val="009F131C"/>
    <w:rsid w:val="009F5908"/>
    <w:rsid w:val="00A26C9E"/>
    <w:rsid w:val="00A33830"/>
    <w:rsid w:val="00A41E77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247DF"/>
    <w:rsid w:val="00B3191E"/>
    <w:rsid w:val="00B40A76"/>
    <w:rsid w:val="00B42CFF"/>
    <w:rsid w:val="00B44489"/>
    <w:rsid w:val="00B57763"/>
    <w:rsid w:val="00B669DB"/>
    <w:rsid w:val="00B812C3"/>
    <w:rsid w:val="00B82406"/>
    <w:rsid w:val="00B8370E"/>
    <w:rsid w:val="00B85069"/>
    <w:rsid w:val="00B96968"/>
    <w:rsid w:val="00BB4E29"/>
    <w:rsid w:val="00BB700A"/>
    <w:rsid w:val="00BD46AC"/>
    <w:rsid w:val="00BD569E"/>
    <w:rsid w:val="00BD7C9C"/>
    <w:rsid w:val="00BE122E"/>
    <w:rsid w:val="00BE1456"/>
    <w:rsid w:val="00BF7A43"/>
    <w:rsid w:val="00C1091C"/>
    <w:rsid w:val="00C1458E"/>
    <w:rsid w:val="00C157CC"/>
    <w:rsid w:val="00C173A1"/>
    <w:rsid w:val="00C17B8F"/>
    <w:rsid w:val="00C20267"/>
    <w:rsid w:val="00C20D8C"/>
    <w:rsid w:val="00C259E5"/>
    <w:rsid w:val="00C33349"/>
    <w:rsid w:val="00C47034"/>
    <w:rsid w:val="00C53EB4"/>
    <w:rsid w:val="00C564C7"/>
    <w:rsid w:val="00C630DE"/>
    <w:rsid w:val="00C657CE"/>
    <w:rsid w:val="00C67462"/>
    <w:rsid w:val="00C74181"/>
    <w:rsid w:val="00C777D5"/>
    <w:rsid w:val="00C830A8"/>
    <w:rsid w:val="00C86030"/>
    <w:rsid w:val="00C9249F"/>
    <w:rsid w:val="00CA129F"/>
    <w:rsid w:val="00CB7253"/>
    <w:rsid w:val="00CB7E31"/>
    <w:rsid w:val="00CC2600"/>
    <w:rsid w:val="00CC521B"/>
    <w:rsid w:val="00CD5CA3"/>
    <w:rsid w:val="00CE23F0"/>
    <w:rsid w:val="00CE5877"/>
    <w:rsid w:val="00CF00B3"/>
    <w:rsid w:val="00CF3B93"/>
    <w:rsid w:val="00D058BF"/>
    <w:rsid w:val="00D12044"/>
    <w:rsid w:val="00D17728"/>
    <w:rsid w:val="00D22D90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B3629"/>
    <w:rsid w:val="00DB670A"/>
    <w:rsid w:val="00DB6E75"/>
    <w:rsid w:val="00DC734E"/>
    <w:rsid w:val="00DF7CEC"/>
    <w:rsid w:val="00E043DC"/>
    <w:rsid w:val="00E07F6E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9F2"/>
    <w:rsid w:val="00ED7EF7"/>
    <w:rsid w:val="00EE3822"/>
    <w:rsid w:val="00EF13D2"/>
    <w:rsid w:val="00EF4DC1"/>
    <w:rsid w:val="00F06270"/>
    <w:rsid w:val="00F10975"/>
    <w:rsid w:val="00F143C6"/>
    <w:rsid w:val="00F1596B"/>
    <w:rsid w:val="00F17C6F"/>
    <w:rsid w:val="00F20497"/>
    <w:rsid w:val="00F22CB8"/>
    <w:rsid w:val="00F31DD7"/>
    <w:rsid w:val="00F52182"/>
    <w:rsid w:val="00F733A1"/>
    <w:rsid w:val="00F82A74"/>
    <w:rsid w:val="00F86603"/>
    <w:rsid w:val="00F9105A"/>
    <w:rsid w:val="00F941A5"/>
    <w:rsid w:val="00F94503"/>
    <w:rsid w:val="00FA1094"/>
    <w:rsid w:val="00FB5019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D1E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72D2-8EE5-4608-8407-2CEBA42C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26</cp:revision>
  <cp:lastPrinted>2020-01-15T09:52:00Z</cp:lastPrinted>
  <dcterms:created xsi:type="dcterms:W3CDTF">2020-10-22T08:25:00Z</dcterms:created>
  <dcterms:modified xsi:type="dcterms:W3CDTF">2021-11-10T09:24:00Z</dcterms:modified>
</cp:coreProperties>
</file>