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E7F29" w14:textId="74DB44A5" w:rsidR="00C242B7" w:rsidRDefault="00CA42F7" w:rsidP="00C242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Совместные м</w:t>
      </w:r>
      <w:r w:rsidR="00C242B7" w:rsidRPr="00C242B7">
        <w:rPr>
          <w:rFonts w:ascii="Times New Roman" w:hAnsi="Times New Roman" w:cs="Times New Roman"/>
          <w:b/>
          <w:bCs/>
          <w:sz w:val="28"/>
          <w:szCs w:val="28"/>
        </w:rPr>
        <w:t>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здравоохранения, ГАПОУ «</w:t>
      </w:r>
      <w:r w:rsidRPr="00CA42F7">
        <w:rPr>
          <w:rFonts w:ascii="Times New Roman" w:hAnsi="Times New Roman" w:cs="Times New Roman"/>
          <w:b/>
          <w:bCs/>
          <w:sz w:val="28"/>
          <w:szCs w:val="28"/>
        </w:rPr>
        <w:t>Липецкий медицинский колледж</w:t>
      </w:r>
      <w:r>
        <w:rPr>
          <w:rFonts w:ascii="Times New Roman" w:hAnsi="Times New Roman" w:cs="Times New Roman"/>
          <w:b/>
          <w:bCs/>
          <w:sz w:val="28"/>
          <w:szCs w:val="28"/>
        </w:rPr>
        <w:t>», ЛО ВОД «Волонтеры-медики», направленные на</w:t>
      </w:r>
      <w:r w:rsidR="00C242B7" w:rsidRPr="00C242B7">
        <w:rPr>
          <w:rFonts w:ascii="Times New Roman" w:hAnsi="Times New Roman" w:cs="Times New Roman"/>
          <w:b/>
          <w:bCs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Start w:id="0" w:name="_GoBack"/>
      <w:bookmarkEnd w:id="0"/>
      <w:r w:rsidR="00C242B7" w:rsidRPr="00C242B7">
        <w:rPr>
          <w:rFonts w:ascii="Times New Roman" w:hAnsi="Times New Roman" w:cs="Times New Roman"/>
          <w:b/>
          <w:bCs/>
          <w:sz w:val="28"/>
          <w:szCs w:val="28"/>
        </w:rPr>
        <w:t xml:space="preserve"> смертности</w:t>
      </w:r>
    </w:p>
    <w:p w14:paraId="461FDF85" w14:textId="77777777" w:rsidR="00C242B7" w:rsidRPr="00C242B7" w:rsidRDefault="00C242B7" w:rsidP="00C242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2D75B" w14:textId="7D4EF92F" w:rsidR="00595B8B" w:rsidRPr="00C242B7" w:rsidRDefault="00595B8B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Акция «Рак боится смелых». 02.02.24 г. Ссылка - </w:t>
      </w:r>
      <w:hyperlink r:id="rId6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https://vk.com/lbmk_professionalitet?w=wall-164222040_2523&amp;ysclid=lxk8mnr7l51594692554</w:t>
        </w:r>
      </w:hyperlink>
      <w:r w:rsidRPr="00C242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28BF05" w14:textId="2BB7AB1C" w:rsidR="00595B8B" w:rsidRPr="00C242B7" w:rsidRDefault="00595B8B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Лекция в рамках Всероссийской акции «Рак боится смелых». 06.02.24 г. Ссылка - </w:t>
      </w:r>
      <w:hyperlink r:id="rId7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https://vk.com/lbmk_professionalitet?w=wall-164222040_2537&amp;ysclid=lxk8mnr7l5159469255</w:t>
        </w:r>
      </w:hyperlink>
      <w:r w:rsidRPr="00C242B7">
        <w:rPr>
          <w:rFonts w:ascii="Times New Roman" w:hAnsi="Times New Roman" w:cs="Times New Roman"/>
          <w:sz w:val="28"/>
          <w:szCs w:val="28"/>
        </w:rPr>
        <w:t>;</w:t>
      </w:r>
    </w:p>
    <w:p w14:paraId="0D93593E" w14:textId="182A3886" w:rsidR="00595B8B" w:rsidRPr="00C242B7" w:rsidRDefault="00595B8B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В период с 5 по 9 февраля прошли тематические дни здоровья под названием «Здоровая нация – сильная страна». Ссылка - </w:t>
      </w:r>
      <w:hyperlink r:id="rId8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https://vk.com/lbmk_professionalitet?w=wall-164222040_2553&amp;ysclid=lxk8mnr7l5159469255</w:t>
        </w:r>
      </w:hyperlink>
      <w:r w:rsidRPr="00C242B7">
        <w:rPr>
          <w:rFonts w:ascii="Times New Roman" w:hAnsi="Times New Roman" w:cs="Times New Roman"/>
          <w:sz w:val="28"/>
          <w:szCs w:val="28"/>
        </w:rPr>
        <w:t>;</w:t>
      </w:r>
    </w:p>
    <w:p w14:paraId="7A74AF01" w14:textId="696AA269" w:rsidR="00595B8B" w:rsidRPr="00C242B7" w:rsidRDefault="00595B8B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Лекция-тренинг среди волонтеров-медиков и студентов 4 курса специальности «Сестринское дело» на тему «Профилактика ВИЧ-инфекции и гепатитов В и С, стигма и дискриминация в отношении ВИЧ-инфицированных людей для волонтеров образовательных организаций города Липецка и Липецкой области». 14.02.24 г. Ссылка - </w:t>
      </w:r>
      <w:hyperlink r:id="rId9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https://vk.com/lbmk_professionalitet?w=wall-164222040_2574&amp;ysclid=lxk8mnr7l5159469255&amp;z=photo-164222040_457245773%2Fwall-164222040_2574</w:t>
        </w:r>
      </w:hyperlink>
    </w:p>
    <w:p w14:paraId="02565DA6" w14:textId="22FD894F" w:rsidR="005C39FB" w:rsidRPr="00C242B7" w:rsidRDefault="005C39FB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В рамках Недели профилактики употребления наркотических средств волонтеры провели просветительское мероприятие и интересный </w:t>
      </w:r>
      <w:proofErr w:type="spellStart"/>
      <w:r w:rsidRPr="00C242B7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C242B7">
        <w:rPr>
          <w:rFonts w:ascii="Times New Roman" w:hAnsi="Times New Roman" w:cs="Times New Roman"/>
          <w:sz w:val="28"/>
          <w:szCs w:val="28"/>
        </w:rPr>
        <w:t xml:space="preserve"> в МБОУ "Лицей №5 города Ельца". Ссылка - </w:t>
      </w:r>
      <w:hyperlink r:id="rId10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https://vk.com/vektoremk?w=wall-218081632_120</w:t>
        </w:r>
      </w:hyperlink>
      <w:r w:rsidRPr="00C242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24E69E" w14:textId="7335BC65" w:rsidR="005C39FB" w:rsidRPr="00C242B7" w:rsidRDefault="005C39FB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Акция "Будь здоров!". 05.04.24 г. Ссылка - </w:t>
      </w:r>
      <w:hyperlink r:id="rId11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https://lipetsk-lmk.ru/press-center/news/obshchee/mezhdunarodnaya-aktsiya-10-000-shagov-k-zhizni/</w:t>
        </w:r>
      </w:hyperlink>
      <w:r w:rsidRPr="00C242B7">
        <w:rPr>
          <w:rFonts w:ascii="Times New Roman" w:hAnsi="Times New Roman" w:cs="Times New Roman"/>
          <w:sz w:val="28"/>
          <w:szCs w:val="28"/>
        </w:rPr>
        <w:t>;</w:t>
      </w:r>
    </w:p>
    <w:p w14:paraId="0C16CAF2" w14:textId="35F422EF" w:rsidR="005C39FB" w:rsidRPr="00C242B7" w:rsidRDefault="005C39FB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Мероприятие «Защити себя и своих близких от воздействия табачного дыма!». 31.05.24 г. Ссылка - </w:t>
      </w:r>
      <w:hyperlink r:id="rId12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https://vk.com/lbmk_professionalitet?w=wall-164222040_3045&amp;ysclid=lxlc57ym4r161946770</w:t>
        </w:r>
      </w:hyperlink>
      <w:r w:rsidRPr="00C242B7">
        <w:rPr>
          <w:rFonts w:ascii="Times New Roman" w:hAnsi="Times New Roman" w:cs="Times New Roman"/>
          <w:sz w:val="28"/>
          <w:szCs w:val="28"/>
        </w:rPr>
        <w:t>;</w:t>
      </w:r>
    </w:p>
    <w:p w14:paraId="277A9EF9" w14:textId="04A1896F" w:rsidR="005C39FB" w:rsidRPr="00C242B7" w:rsidRDefault="00BD62AA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Акция «Оберегая сердца». 30.09.24 г. Ссылка - </w:t>
      </w:r>
      <w:hyperlink r:id="rId13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https://vk.com/lbmk_professionalitet?w=wall-164222040_3446&amp;ysclid=m4kvjl0ned352722817</w:t>
        </w:r>
      </w:hyperlink>
      <w:r w:rsidRPr="00C242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F888AC" w14:textId="5C1D4BB5" w:rsidR="005C39FB" w:rsidRPr="00C242B7" w:rsidRDefault="00BD62AA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Обучение населения правилам оказания первой помощи в рамках Всероссийской штабной тренировки по гражданской обороне в период с 2 по 4 октября. Ссылка - </w:t>
      </w:r>
      <w:hyperlink r:id="rId14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https://vk.com/lbmk_professionalitet?w=wall-164222040_3496&amp;ysclid=m4kvjl0ned352722817</w:t>
        </w:r>
      </w:hyperlink>
      <w:r w:rsidRPr="00C242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5934BD" w14:textId="542428A7" w:rsidR="00595B8B" w:rsidRPr="00C242B7" w:rsidRDefault="00BD62AA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2B7">
        <w:rPr>
          <w:rFonts w:ascii="Times New Roman" w:hAnsi="Times New Roman" w:cs="Times New Roman"/>
          <w:sz w:val="28"/>
          <w:szCs w:val="28"/>
        </w:rPr>
        <w:lastRenderedPageBreak/>
        <w:t xml:space="preserve">Акция «СТОП-инсульт!». 31.10.24 г. Ссылка - </w:t>
      </w:r>
      <w:hyperlink r:id="rId15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https://vk.com/lbmk_professionalitet?w=wall-164222040_3781&amp;ysclid=m4kvjl0ned352722817</w:t>
        </w:r>
      </w:hyperlink>
      <w:r w:rsidRPr="00C242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A1FF43" w14:textId="20916545" w:rsidR="00595B8B" w:rsidRPr="00C242B7" w:rsidRDefault="00C242B7" w:rsidP="00C242B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2B7">
        <w:rPr>
          <w:rFonts w:ascii="Times New Roman" w:hAnsi="Times New Roman" w:cs="Times New Roman"/>
          <w:sz w:val="28"/>
          <w:szCs w:val="28"/>
        </w:rPr>
        <w:t xml:space="preserve">Акция «Диабет — не сахар». 14.11.24 г. Ссылка - </w:t>
      </w:r>
      <w:hyperlink r:id="rId16" w:history="1">
        <w:r w:rsidRPr="00C242B7">
          <w:rPr>
            <w:rStyle w:val="a5"/>
            <w:rFonts w:ascii="Times New Roman" w:hAnsi="Times New Roman" w:cs="Times New Roman"/>
            <w:sz w:val="28"/>
            <w:szCs w:val="28"/>
          </w:rPr>
          <w:t>https://vk.com/lbmk_professionalitet?w=wall-164222040_3932&amp;ysclid=m4kvjl0ned352722817</w:t>
        </w:r>
      </w:hyperlink>
      <w:r w:rsidRPr="00C242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0D0DD7" w14:textId="73F27A33" w:rsidR="002213A0" w:rsidRPr="00C242B7" w:rsidRDefault="002213A0" w:rsidP="00C242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213A0" w:rsidRPr="00C2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CCB"/>
    <w:multiLevelType w:val="hybridMultilevel"/>
    <w:tmpl w:val="7C66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ED"/>
    <w:rsid w:val="002213A0"/>
    <w:rsid w:val="004219DB"/>
    <w:rsid w:val="00595B8B"/>
    <w:rsid w:val="005C39FB"/>
    <w:rsid w:val="00BD62AA"/>
    <w:rsid w:val="00C242B7"/>
    <w:rsid w:val="00CA42F7"/>
    <w:rsid w:val="00D005E2"/>
    <w:rsid w:val="00D8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8B"/>
    <w:pPr>
      <w:ind w:left="720"/>
      <w:contextualSpacing/>
    </w:pPr>
  </w:style>
  <w:style w:type="table" w:styleId="a4">
    <w:name w:val="Table Grid"/>
    <w:basedOn w:val="a1"/>
    <w:uiPriority w:val="39"/>
    <w:rsid w:val="00595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5B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B8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95B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8B"/>
    <w:pPr>
      <w:ind w:left="720"/>
      <w:contextualSpacing/>
    </w:pPr>
  </w:style>
  <w:style w:type="table" w:styleId="a4">
    <w:name w:val="Table Grid"/>
    <w:basedOn w:val="a1"/>
    <w:uiPriority w:val="39"/>
    <w:rsid w:val="00595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5B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B8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95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bmk_professionalitet?w=wall-164222040_2553&amp;ysclid=lxk8mnr7l5159469255" TargetMode="External"/><Relationship Id="rId13" Type="http://schemas.openxmlformats.org/officeDocument/2006/relationships/hyperlink" Target="https://vk.com/lbmk_professionalitet?w=wall-164222040_3446&amp;ysclid=m4kvjl0ned35272281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lbmk_professionalitet?w=wall-164222040_2537&amp;ysclid=lxk8mnr7l5159469255" TargetMode="External"/><Relationship Id="rId12" Type="http://schemas.openxmlformats.org/officeDocument/2006/relationships/hyperlink" Target="https://vk.com/lbmk_professionalitet?w=wall-164222040_3045&amp;ysclid=lxlc57ym4r16194677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lbmk_professionalitet?w=wall-164222040_3932&amp;ysclid=m4kvjl0ned3527228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lbmk_professionalitet?w=wall-164222040_2523&amp;ysclid=lxk8mnr7l51594692554" TargetMode="External"/><Relationship Id="rId11" Type="http://schemas.openxmlformats.org/officeDocument/2006/relationships/hyperlink" Target="https://lipetsk-lmk.ru/press-center/news/obshchee/mezhdunarodnaya-aktsiya-10-000-shagov-k-zhiz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lbmk_professionalitet?w=wall-164222040_3781&amp;ysclid=m4kvjl0ned352722817" TargetMode="External"/><Relationship Id="rId10" Type="http://schemas.openxmlformats.org/officeDocument/2006/relationships/hyperlink" Target="https://vk.com/vektoremk?w=wall-218081632_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bmk_professionalitet?w=wall-164222040_2574&amp;ysclid=lxk8mnr7l5159469255&amp;z=photo-164222040_457245773%2Fwall-164222040_2574" TargetMode="External"/><Relationship Id="rId14" Type="http://schemas.openxmlformats.org/officeDocument/2006/relationships/hyperlink" Target="https://vk.com/lbmk_professionalitet?w=wall-164222040_3496&amp;ysclid=m4kvjl0ned352722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Черкасов</dc:creator>
  <cp:keywords/>
  <dc:description/>
  <cp:lastModifiedBy>yysh</cp:lastModifiedBy>
  <cp:revision>4</cp:revision>
  <dcterms:created xsi:type="dcterms:W3CDTF">2024-12-12T05:07:00Z</dcterms:created>
  <dcterms:modified xsi:type="dcterms:W3CDTF">2024-12-13T09:53:00Z</dcterms:modified>
</cp:coreProperties>
</file>