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621EE">
        <w:rPr>
          <w:rFonts w:ascii="Times New Roman" w:hAnsi="Times New Roman" w:cs="Times New Roman"/>
          <w:sz w:val="28"/>
          <w:szCs w:val="28"/>
        </w:rPr>
        <w:t>С 13 по 19 марта - Неделя по борьбе с заражением и распространением хронического вирусного гепатита С</w:t>
      </w:r>
    </w:p>
    <w:bookmarkEnd w:id="0"/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Что такое гепатит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Гепатит С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Что важно знать о вирусе гепатита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вирусы, как правило, быстро погибают.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Как можно заразиться вирусом гепатита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Чаще всего заражение происходит: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использование одной иглы разными людьми. Это самый распространенный путь заражения среди наркоманов;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lastRenderedPageBreak/>
        <w:t xml:space="preserve">при нанесении татуировки, иглоукалывании, прокалывании ушей нестерильными иглами, маникюре и педикюре, инъекционных 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уходовых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 xml:space="preserve"> процедурах за лицом и телом, если в салонах используются нестерильные иглы или другие инструменты,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 домашних условиях заразиться можно при использовании общих бритвенных (с лезвиями) и маникюрных (педикюрных) принадлежностей, средств личной гигиены (зубных щеток) с другими членами семьи;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при половом контакте (риск увеличивается при нетрадиционном сексе и беспорядочных половых связях);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при переливании донорской крови;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также не стоит забывать о «вертикальном» пути заражения от матери к ребенку, но он наблюдается редко. Риск повышается, если женщина имеет активную форму вируса или в последние месяцы беременности перенесла острый гепатит.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Что делать для профилактики заражения и как не заразить других?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Отказаться от нанесения татуировок, пирсинга, необоснованных косметологических процедур, а в случае их проведения обращаться в организации, имеющие необходимые разрешения па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 домашних условиях пользоваться только собственными бритвенными, маникюрными (педикюрными) принадлежностями, зубными щетками, полотенцами и другими средствами личной гигиены и не допускать их использования другими членами семьи.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Для профилактики полового пути передачи использовать барьерные средства защиты (презервативы).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Перед планированием беременности женщинам рекомендуется пройти обследование на вирус гепатита С.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lastRenderedPageBreak/>
        <w:t>Лицам, инфицированным вирусом гепатита С обратиться к врачу для решения вопроса о назначении лечения.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Как проявляется заболевание?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 большинстве случаев вирусный гепатит С протекает скрыто. Инфицированный человек чувствует себя на протяжении длительною времени хорошо.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 пожелтение кожи и кожный зуд. При развитии цирроза печени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Чем опасен гепатит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При длительном течении заболевания (на протяжении многих лет) у инфицированного человека происходит замещение нормальной ткани печени соединительной тканью (фиброз печени).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Как выявить заболевание?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Гепатит С можно выявить с помощью специальных исследований: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биохимический анализ крови, отражающий воспаление в печени;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инструментальные методы исследования, которые помогают оценить размеры печени, состояние ее ткани и других органов брюшной полости.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Необходимые для диагностики гепатита С лабораторные и инструментальные исследования назначаются врачом.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Кто должен обследоваться на гепатит С регулярно?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К группам риска по заражению гепатитом С относятся: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Медицинские работники,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 xml:space="preserve">Любители 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уходовых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 xml:space="preserve"> процедур кожи и ногтей и 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>, особенно кто делает это в нелегальных салонах или на дому,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21EE">
        <w:rPr>
          <w:rFonts w:ascii="Times New Roman" w:hAnsi="Times New Roman" w:cs="Times New Roman"/>
          <w:sz w:val="28"/>
          <w:szCs w:val="28"/>
        </w:rPr>
        <w:t>Наркопотребители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>,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Люди с беспорядочными половыми связями и нетрадиционной сексуальной ориентацией,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Доноры и реципиенты крови.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Можно ли вылечить хронический гепатит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Гепатит С уже многие годы является излечимым заболеванием. Важно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Что важно знать, если человек инфицирован вирусом гепатита С?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lastRenderedPageBreak/>
        <w:t>Вирус гепатита С не передается при рукопожатиях, объятиях, поцелуях, совместном использовании посуды и столовых приборов, общего постельного белья.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>-HCV) и РНК вируса гепатита С.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</w:t>
      </w:r>
      <w:proofErr w:type="spellStart"/>
      <w:r w:rsidRPr="005621EE">
        <w:rPr>
          <w:rFonts w:ascii="Times New Roman" w:hAnsi="Times New Roman" w:cs="Times New Roman"/>
          <w:sz w:val="28"/>
          <w:szCs w:val="28"/>
        </w:rPr>
        <w:t>родоразрешения</w:t>
      </w:r>
      <w:proofErr w:type="spellEnd"/>
      <w:r w:rsidRPr="005621EE">
        <w:rPr>
          <w:rFonts w:ascii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 грудью разрешается.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 xml:space="preserve">Необходимо сообщать об инфицировании вирусом гепатита </w:t>
      </w:r>
      <w:proofErr w:type="gramStart"/>
      <w:r w:rsidRPr="005621EE">
        <w:rPr>
          <w:rFonts w:ascii="Times New Roman" w:hAnsi="Times New Roman" w:cs="Times New Roman"/>
          <w:sz w:val="28"/>
          <w:szCs w:val="28"/>
        </w:rPr>
        <w:t>С всем врачам</w:t>
      </w:r>
      <w:proofErr w:type="gramEnd"/>
      <w:r w:rsidRPr="005621EE">
        <w:rPr>
          <w:rFonts w:ascii="Times New Roman" w:hAnsi="Times New Roman" w:cs="Times New Roman"/>
          <w:sz w:val="28"/>
          <w:szCs w:val="28"/>
        </w:rPr>
        <w:t>, особенно тем, кто собирается проводить такие манипуляции, как лечение зубов или хирургические операции.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:rsidR="005621E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AA68BE" w:rsidRPr="005621EE" w:rsidRDefault="005621EE" w:rsidP="005621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21EE">
        <w:rPr>
          <w:rFonts w:ascii="Times New Roman" w:hAnsi="Times New Roman" w:cs="Times New Roman"/>
          <w:sz w:val="28"/>
          <w:szCs w:val="28"/>
        </w:rPr>
        <w:t xml:space="preserve"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</w:t>
      </w:r>
      <w:r w:rsidRPr="005621EE">
        <w:rPr>
          <w:rFonts w:ascii="Times New Roman" w:hAnsi="Times New Roman" w:cs="Times New Roman"/>
          <w:sz w:val="28"/>
          <w:szCs w:val="28"/>
        </w:rPr>
        <w:lastRenderedPageBreak/>
        <w:t>оболочки или поверженную кожу другого человека, что может привести к заражению.</w:t>
      </w:r>
    </w:p>
    <w:sectPr w:rsidR="00AA68BE" w:rsidRPr="005621EE" w:rsidSect="005621EE">
      <w:pgSz w:w="11906" w:h="16838"/>
      <w:pgMar w:top="851" w:right="851" w:bottom="851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B7"/>
    <w:rsid w:val="005621EE"/>
    <w:rsid w:val="006465B7"/>
    <w:rsid w:val="00A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FD004-5170-4D29-B42F-F30DC31F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1068</Words>
  <Characters>6088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2023-03-15T07:38:00Z</dcterms:created>
  <dcterms:modified xsi:type="dcterms:W3CDTF">2023-03-15T07:42:00Z</dcterms:modified>
</cp:coreProperties>
</file>