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5B" w:rsidRPr="0090605B" w:rsidRDefault="0090605B" w:rsidP="0090605B">
      <w:pPr>
        <w:jc w:val="center"/>
        <w:rPr>
          <w:b/>
          <w:sz w:val="28"/>
          <w:szCs w:val="28"/>
        </w:rPr>
      </w:pPr>
      <w:r w:rsidRPr="0090605B">
        <w:rPr>
          <w:b/>
          <w:sz w:val="28"/>
          <w:szCs w:val="28"/>
        </w:rPr>
        <w:t xml:space="preserve">Реквизиты </w:t>
      </w:r>
      <w:bookmarkStart w:id="0" w:name="_GoBack"/>
      <w:bookmarkEnd w:id="0"/>
    </w:p>
    <w:p w:rsidR="0074438A" w:rsidRDefault="0090605B" w:rsidP="0090605B">
      <w:pPr>
        <w:jc w:val="center"/>
        <w:rPr>
          <w:b/>
          <w:sz w:val="28"/>
          <w:szCs w:val="28"/>
        </w:rPr>
      </w:pPr>
      <w:r w:rsidRPr="0090605B">
        <w:rPr>
          <w:b/>
          <w:sz w:val="28"/>
          <w:szCs w:val="28"/>
        </w:rPr>
        <w:t>ГУЗ «Липецкий областной центр инфекционных болезней»</w:t>
      </w:r>
    </w:p>
    <w:p w:rsidR="005B60CC" w:rsidRDefault="005B60CC" w:rsidP="0090605B">
      <w:pPr>
        <w:jc w:val="center"/>
        <w:rPr>
          <w:b/>
          <w:sz w:val="28"/>
          <w:szCs w:val="28"/>
        </w:rPr>
      </w:pPr>
    </w:p>
    <w:p w:rsidR="0090605B" w:rsidRDefault="00875DC7" w:rsidP="009060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6765E">
        <w:rPr>
          <w:b/>
          <w:sz w:val="28"/>
          <w:szCs w:val="28"/>
        </w:rPr>
        <w:t xml:space="preserve"> Бюджет</w:t>
      </w:r>
    </w:p>
    <w:tbl>
      <w:tblPr>
        <w:tblW w:w="10378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378"/>
      </w:tblGrid>
      <w:tr w:rsidR="0090605B" w:rsidRPr="0090605B" w:rsidTr="0090605B">
        <w:trPr>
          <w:trHeight w:val="675"/>
        </w:trPr>
        <w:tc>
          <w:tcPr>
            <w:tcW w:w="10378" w:type="dxa"/>
            <w:vMerge w:val="restart"/>
            <w:tcBorders>
              <w:right w:val="single" w:sz="6" w:space="0" w:color="000000"/>
            </w:tcBorders>
            <w:hideMark/>
          </w:tcPr>
          <w:p w:rsidR="0090605B" w:rsidRDefault="0006765E" w:rsidP="00875DC7">
            <w:pPr>
              <w:spacing w:after="0" w:line="240" w:lineRule="auto"/>
              <w:ind w:left="-284" w:firstLine="28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Министерство финансов области (</w:t>
            </w:r>
            <w:r w:rsidR="0090605B" w:rsidRPr="009060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ГУЗ 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ЛОЦИБ</w:t>
            </w:r>
            <w:r w:rsidR="0090605B" w:rsidRPr="009060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</w:t>
            </w:r>
          </w:p>
          <w:p w:rsidR="0090605B" w:rsidRDefault="0090605B" w:rsidP="009060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0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л/с 20007000190</w:t>
            </w:r>
            <w:r w:rsidR="000676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  <w:p w:rsidR="0090605B" w:rsidRDefault="0090605B" w:rsidP="009060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0605B" w:rsidRDefault="0090605B" w:rsidP="009060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Расчетный счет </w:t>
            </w:r>
          </w:p>
          <w:p w:rsidR="0090605B" w:rsidRDefault="0090605B" w:rsidP="009060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60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03224643420000004600</w:t>
            </w:r>
          </w:p>
          <w:p w:rsidR="0090605B" w:rsidRDefault="0090605B" w:rsidP="009060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0605B" w:rsidRPr="0090605B" w:rsidRDefault="0090605B" w:rsidP="009060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Банк </w:t>
            </w:r>
          </w:p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90605B" w:rsidRPr="0090605B" w:rsidTr="0090605B">
              <w:trPr>
                <w:trHeight w:val="375"/>
              </w:trPr>
              <w:tc>
                <w:tcPr>
                  <w:tcW w:w="10206" w:type="dxa"/>
                  <w:vMerge w:val="restart"/>
                  <w:tcBorders>
                    <w:top w:val="nil"/>
                    <w:right w:val="single" w:sz="6" w:space="0" w:color="000000"/>
                  </w:tcBorders>
                  <w:hideMark/>
                </w:tcPr>
                <w:p w:rsidR="0090605B" w:rsidRDefault="0090605B" w:rsidP="0090605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060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ОТДЕЛЕНИЕ ЛИПЕЦК БАНКА РОССИИ//УФК </w:t>
                  </w:r>
                </w:p>
                <w:p w:rsidR="0090605B" w:rsidRDefault="0090605B" w:rsidP="0090605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060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 ЛИПЕЦКОЙ ОБЛАСТИ г Липецк</w:t>
                  </w:r>
                </w:p>
                <w:p w:rsidR="0090605B" w:rsidRDefault="0090605B" w:rsidP="0090605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0605B" w:rsidRDefault="0090605B" w:rsidP="0090605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БИК </w:t>
                  </w:r>
                </w:p>
                <w:p w:rsidR="0090605B" w:rsidRDefault="0090605B" w:rsidP="0090605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060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014206212</w:t>
                  </w:r>
                  <w:r w:rsidRPr="009060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ab/>
                  </w:r>
                </w:p>
                <w:p w:rsidR="0090605B" w:rsidRDefault="0090605B" w:rsidP="0090605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0605B" w:rsidRDefault="0090605B" w:rsidP="0090605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Корреспондентский счет</w:t>
                  </w:r>
                </w:p>
                <w:p w:rsidR="0090605B" w:rsidRDefault="0090605B" w:rsidP="0090605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060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40102810945370000039</w:t>
                  </w:r>
                  <w:r w:rsidRPr="009060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ab/>
                  </w:r>
                </w:p>
                <w:p w:rsidR="0090605B" w:rsidRDefault="0090605B" w:rsidP="0090605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0605B" w:rsidRDefault="0090605B" w:rsidP="0090605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0605B" w:rsidRPr="00875DC7" w:rsidRDefault="0090605B" w:rsidP="009060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0605B" w:rsidRDefault="0090605B" w:rsidP="009060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0" w:type="auto"/>
                    <w:tblCellMar>
                      <w:left w:w="3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68"/>
                  </w:tblGrid>
                  <w:tr w:rsidR="00875DC7" w:rsidRPr="0090605B" w:rsidTr="0006765E">
                    <w:trPr>
                      <w:trHeight w:val="375"/>
                    </w:trPr>
                    <w:tc>
                      <w:tcPr>
                        <w:tcW w:w="10168" w:type="dxa"/>
                        <w:vMerge w:val="restart"/>
                        <w:tcBorders>
                          <w:top w:val="nil"/>
                          <w:right w:val="single" w:sz="6" w:space="0" w:color="000000"/>
                        </w:tcBorders>
                        <w:hideMark/>
                      </w:tcPr>
                      <w:p w:rsidR="00875DC7" w:rsidRDefault="00875DC7" w:rsidP="008A68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0605B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</w:r>
                        <w:r w:rsidRPr="0090605B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</w:r>
                        <w:r w:rsidRPr="0090605B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</w:r>
                        <w:r w:rsidRPr="0090605B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ab/>
                        </w:r>
                      </w:p>
                      <w:p w:rsidR="00875DC7" w:rsidRPr="0090605B" w:rsidRDefault="00875DC7" w:rsidP="008A68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875DC7" w:rsidRDefault="00875DC7" w:rsidP="009060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0605B" w:rsidRPr="0090605B" w:rsidRDefault="0090605B" w:rsidP="0090605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060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ab/>
                  </w:r>
                  <w:r w:rsidRPr="009060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ab/>
                  </w:r>
                  <w:r w:rsidRPr="009060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ab/>
                  </w:r>
                  <w:r w:rsidRPr="009060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ab/>
                  </w:r>
                  <w:r w:rsidRPr="009060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ab/>
                  </w:r>
                </w:p>
                <w:p w:rsidR="0090605B" w:rsidRDefault="0090605B" w:rsidP="0090605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060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ab/>
                  </w:r>
                  <w:r w:rsidRPr="009060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ab/>
                  </w:r>
                  <w:r w:rsidRPr="009060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ab/>
                  </w:r>
                  <w:r w:rsidRPr="009060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ab/>
                  </w:r>
                  <w:r w:rsidRPr="009060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ab/>
                  </w:r>
                  <w:r w:rsidRPr="009060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ab/>
                  </w:r>
                  <w:r w:rsidRPr="009060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ab/>
                  </w:r>
                  <w:r w:rsidRPr="009060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ab/>
                  </w:r>
                  <w:r w:rsidRPr="0090605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ab/>
                  </w:r>
                </w:p>
                <w:p w:rsidR="0090605B" w:rsidRPr="0090605B" w:rsidRDefault="0090605B" w:rsidP="0090605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0605B" w:rsidRPr="0090605B" w:rsidTr="0090605B">
              <w:trPr>
                <w:trHeight w:val="450"/>
              </w:trPr>
              <w:tc>
                <w:tcPr>
                  <w:tcW w:w="10206" w:type="dxa"/>
                  <w:vMerge/>
                  <w:tcBorders>
                    <w:top w:val="nil"/>
                    <w:right w:val="single" w:sz="6" w:space="0" w:color="000000"/>
                  </w:tcBorders>
                  <w:vAlign w:val="center"/>
                  <w:hideMark/>
                </w:tcPr>
                <w:p w:rsidR="0090605B" w:rsidRPr="0090605B" w:rsidRDefault="0090605B" w:rsidP="0090605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0605B" w:rsidRPr="0090605B" w:rsidRDefault="0090605B" w:rsidP="009060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0605B" w:rsidRPr="0090605B" w:rsidTr="0090605B">
        <w:trPr>
          <w:trHeight w:val="840"/>
        </w:trPr>
        <w:tc>
          <w:tcPr>
            <w:tcW w:w="10378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90605B" w:rsidRPr="0090605B" w:rsidRDefault="0090605B" w:rsidP="009060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0605B" w:rsidRPr="0090605B" w:rsidRDefault="0090605B" w:rsidP="0090605B">
      <w:pPr>
        <w:jc w:val="both"/>
        <w:rPr>
          <w:b/>
          <w:sz w:val="28"/>
          <w:szCs w:val="28"/>
        </w:rPr>
      </w:pPr>
    </w:p>
    <w:sectPr w:rsidR="0090605B" w:rsidRPr="0090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5B"/>
    <w:rsid w:val="00064290"/>
    <w:rsid w:val="0006765E"/>
    <w:rsid w:val="00067A4D"/>
    <w:rsid w:val="005B60CC"/>
    <w:rsid w:val="0074438A"/>
    <w:rsid w:val="00875DC7"/>
    <w:rsid w:val="0090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9518"/>
  <w15:docId w15:val="{B2D42743-C548-4B48-8689-A82678E4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Карлова</dc:creator>
  <cp:lastModifiedBy>Arkhipov_AP</cp:lastModifiedBy>
  <cp:revision>3</cp:revision>
  <cp:lastPrinted>2024-08-16T06:30:00Z</cp:lastPrinted>
  <dcterms:created xsi:type="dcterms:W3CDTF">2025-02-14T09:15:00Z</dcterms:created>
  <dcterms:modified xsi:type="dcterms:W3CDTF">2025-02-14T10:16:00Z</dcterms:modified>
</cp:coreProperties>
</file>