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A7" w:rsidRDefault="004E05CB" w:rsidP="00D346A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05CB" w:rsidRDefault="004E05CB" w:rsidP="00D346A7">
      <w:pPr>
        <w:ind w:left="-567"/>
        <w:rPr>
          <w:sz w:val="28"/>
          <w:szCs w:val="28"/>
        </w:rPr>
      </w:pPr>
    </w:p>
    <w:p w:rsidR="004E05CB" w:rsidRDefault="00E30B9F" w:rsidP="00E30B9F">
      <w:pPr>
        <w:ind w:left="-567"/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4E05CB" w:rsidRPr="00062160">
        <w:rPr>
          <w:b/>
          <w:sz w:val="40"/>
          <w:szCs w:val="40"/>
        </w:rPr>
        <w:t>Острое нарушение мозгового кровообращения.</w:t>
      </w:r>
    </w:p>
    <w:p w:rsidR="0040677A" w:rsidRPr="00062160" w:rsidRDefault="0040677A" w:rsidP="00E30B9F">
      <w:pPr>
        <w:ind w:left="-567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( Инсульт)</w:t>
      </w:r>
    </w:p>
    <w:p w:rsidR="00216560" w:rsidRPr="0040677A" w:rsidRDefault="00062160" w:rsidP="0082696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D5430C">
        <w:rPr>
          <w:sz w:val="24"/>
          <w:szCs w:val="24"/>
        </w:rPr>
        <w:t xml:space="preserve"> </w:t>
      </w:r>
      <w:r w:rsidR="00826969" w:rsidRPr="00E30B9F">
        <w:rPr>
          <w:rFonts w:ascii="Times New Roman" w:hAnsi="Times New Roman" w:cs="Times New Roman"/>
          <w:sz w:val="24"/>
          <w:szCs w:val="24"/>
        </w:rPr>
        <w:t>Острые нарушения моз</w:t>
      </w:r>
      <w:r w:rsidR="009C4A00" w:rsidRPr="00E30B9F">
        <w:rPr>
          <w:rFonts w:ascii="Times New Roman" w:hAnsi="Times New Roman" w:cs="Times New Roman"/>
          <w:sz w:val="24"/>
          <w:szCs w:val="24"/>
        </w:rPr>
        <w:t>гового кровообращения</w:t>
      </w:r>
      <w:r w:rsidR="00826969" w:rsidRPr="00E30B9F">
        <w:rPr>
          <w:rFonts w:ascii="Times New Roman" w:hAnsi="Times New Roman" w:cs="Times New Roman"/>
          <w:sz w:val="24"/>
          <w:szCs w:val="24"/>
        </w:rPr>
        <w:t xml:space="preserve"> представляют собой группу заболевани</w:t>
      </w:r>
      <w:r w:rsidR="004E05CB" w:rsidRPr="00E30B9F">
        <w:rPr>
          <w:rFonts w:ascii="Times New Roman" w:hAnsi="Times New Roman" w:cs="Times New Roman"/>
          <w:sz w:val="24"/>
          <w:szCs w:val="24"/>
        </w:rPr>
        <w:t>й</w:t>
      </w:r>
      <w:r w:rsidR="00826969" w:rsidRPr="00E30B9F">
        <w:rPr>
          <w:rFonts w:ascii="Times New Roman" w:hAnsi="Times New Roman" w:cs="Times New Roman"/>
          <w:sz w:val="24"/>
          <w:szCs w:val="24"/>
        </w:rPr>
        <w:t>, развивающихся вследствие острого расстройства кровообращения г</w:t>
      </w:r>
      <w:r w:rsidR="00216560" w:rsidRPr="00E30B9F">
        <w:rPr>
          <w:rFonts w:ascii="Times New Roman" w:hAnsi="Times New Roman" w:cs="Times New Roman"/>
          <w:sz w:val="24"/>
          <w:szCs w:val="24"/>
        </w:rPr>
        <w:t>оловного мозга</w:t>
      </w:r>
      <w:r w:rsidR="009C4A00" w:rsidRPr="00E30B9F">
        <w:rPr>
          <w:rFonts w:ascii="Times New Roman" w:hAnsi="Times New Roman" w:cs="Times New Roman"/>
          <w:sz w:val="24"/>
          <w:szCs w:val="24"/>
        </w:rPr>
        <w:t>.</w:t>
      </w:r>
      <w:r w:rsidR="004E05CB" w:rsidRPr="00E30B9F">
        <w:rPr>
          <w:rFonts w:ascii="Times New Roman" w:hAnsi="Times New Roman" w:cs="Times New Roman"/>
          <w:sz w:val="24"/>
          <w:szCs w:val="24"/>
        </w:rPr>
        <w:t xml:space="preserve"> </w:t>
      </w:r>
      <w:r w:rsidR="00001B3F" w:rsidRPr="00E30B9F">
        <w:rPr>
          <w:rFonts w:ascii="Times New Roman" w:hAnsi="Times New Roman" w:cs="Times New Roman"/>
          <w:sz w:val="24"/>
          <w:szCs w:val="24"/>
        </w:rPr>
        <w:t>Инсульт в настоящее время становится основной социально-медицинской проблемой неврологии.</w:t>
      </w:r>
      <w:r w:rsidR="004E05CB" w:rsidRPr="00E30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01B3F" w:rsidRPr="00E30B9F">
        <w:rPr>
          <w:rFonts w:ascii="Times New Roman" w:hAnsi="Times New Roman" w:cs="Times New Roman"/>
          <w:sz w:val="24"/>
          <w:szCs w:val="24"/>
        </w:rPr>
        <w:t>Ежегодно в мире церебральный инсульт переносят около 6 млн</w:t>
      </w:r>
      <w:r w:rsidR="00E30B9F">
        <w:rPr>
          <w:rFonts w:ascii="Times New Roman" w:hAnsi="Times New Roman" w:cs="Times New Roman"/>
          <w:sz w:val="24"/>
          <w:szCs w:val="24"/>
        </w:rPr>
        <w:t>.</w:t>
      </w:r>
      <w:r w:rsidR="00001B3F" w:rsidRPr="00E30B9F">
        <w:rPr>
          <w:rFonts w:ascii="Times New Roman" w:hAnsi="Times New Roman" w:cs="Times New Roman"/>
          <w:sz w:val="24"/>
          <w:szCs w:val="24"/>
        </w:rPr>
        <w:t xml:space="preserve"> человек, а в России более 450 тыс., то есть каждые 1,5 минуты у кого-то из россиян развивается это заболевание. В крупных мегаполисах России количество острых инсультов составляет от 100 до 120 в сутки.</w:t>
      </w:r>
      <w:r w:rsidR="004E05CB" w:rsidRPr="00E30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001B3F" w:rsidRPr="00E30B9F">
        <w:rPr>
          <w:rFonts w:ascii="Times New Roman" w:hAnsi="Times New Roman" w:cs="Times New Roman"/>
          <w:sz w:val="24"/>
          <w:szCs w:val="24"/>
        </w:rPr>
        <w:t xml:space="preserve">Инсульт в настоящее время является одной из основных причин </w:t>
      </w:r>
      <w:proofErr w:type="spellStart"/>
      <w:r w:rsidR="00001B3F" w:rsidRPr="00E30B9F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="00001B3F" w:rsidRPr="00E30B9F">
        <w:rPr>
          <w:rFonts w:ascii="Times New Roman" w:hAnsi="Times New Roman" w:cs="Times New Roman"/>
          <w:sz w:val="24"/>
          <w:szCs w:val="24"/>
        </w:rPr>
        <w:t xml:space="preserve"> населения. Инвалидами становятся 70—80 % выживших после инсульта, причём примерно 20—30 % из них нуждаются в постоянном постороннем уходе.</w:t>
      </w:r>
      <w:r w:rsidR="004E05CB" w:rsidRPr="00E30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30B9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E05CB" w:rsidRPr="00E30B9F">
        <w:rPr>
          <w:rFonts w:ascii="Times New Roman" w:hAnsi="Times New Roman" w:cs="Times New Roman"/>
          <w:sz w:val="24"/>
          <w:szCs w:val="24"/>
        </w:rPr>
        <w:t xml:space="preserve"> </w:t>
      </w:r>
      <w:r w:rsidR="00001B3F" w:rsidRPr="00E30B9F">
        <w:rPr>
          <w:rFonts w:ascii="Times New Roman" w:hAnsi="Times New Roman" w:cs="Times New Roman"/>
          <w:sz w:val="24"/>
          <w:szCs w:val="24"/>
        </w:rPr>
        <w:t>В Российской Федерации тяжёлой инвалидности у перенёсших инсульт способствуют малое количество экстренно госпитализированных больных (не превышают 15—30 %), отсутствие палат интенсивной терапии в неврологических отделениях многих стационаров. Недостаточно учитывается необходимость активной реабилитации больных (в реабилитационные отделения и центры переводятся лишь 15—20 % пер</w:t>
      </w:r>
      <w:r w:rsidR="00E344D8" w:rsidRPr="00E30B9F">
        <w:rPr>
          <w:rFonts w:ascii="Times New Roman" w:hAnsi="Times New Roman" w:cs="Times New Roman"/>
          <w:sz w:val="24"/>
          <w:szCs w:val="24"/>
        </w:rPr>
        <w:t>енёсших инсульт).</w:t>
      </w:r>
      <w:r w:rsidR="004E05CB" w:rsidRPr="00E30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01B3F" w:rsidRPr="00E30B9F">
        <w:rPr>
          <w:rFonts w:ascii="Times New Roman" w:hAnsi="Times New Roman" w:cs="Times New Roman"/>
          <w:sz w:val="24"/>
          <w:szCs w:val="24"/>
        </w:rPr>
        <w:t xml:space="preserve">Летальность у больных с инсультами во многом зависит от условий лечения в остром периоде. Ранняя 30-дневная летальность после инсульта составляет 35 %. </w:t>
      </w:r>
      <w:r w:rsidR="00E30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01B3F" w:rsidRPr="00E30B9F">
        <w:rPr>
          <w:rFonts w:ascii="Times New Roman" w:hAnsi="Times New Roman" w:cs="Times New Roman"/>
          <w:sz w:val="24"/>
          <w:szCs w:val="24"/>
        </w:rPr>
        <w:t>В стационарах летальность составляет 24 %, а у лечившихся дом</w:t>
      </w:r>
      <w:r w:rsidR="00E30B9F">
        <w:rPr>
          <w:rFonts w:ascii="Times New Roman" w:hAnsi="Times New Roman" w:cs="Times New Roman"/>
          <w:sz w:val="24"/>
          <w:szCs w:val="24"/>
        </w:rPr>
        <w:t xml:space="preserve">а — 43 % </w:t>
      </w:r>
      <w:r w:rsidR="00001B3F" w:rsidRPr="00E30B9F">
        <w:rPr>
          <w:rFonts w:ascii="Times New Roman" w:hAnsi="Times New Roman" w:cs="Times New Roman"/>
          <w:sz w:val="24"/>
          <w:szCs w:val="24"/>
        </w:rPr>
        <w:t>.</w:t>
      </w:r>
      <w:r w:rsidR="00E30B9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01B3F" w:rsidRPr="00E30B9F">
        <w:rPr>
          <w:rFonts w:ascii="Times New Roman" w:hAnsi="Times New Roman" w:cs="Times New Roman"/>
          <w:sz w:val="24"/>
          <w:szCs w:val="24"/>
        </w:rPr>
        <w:t>В течение года умирает около 50 % больных.</w:t>
      </w:r>
      <w:r w:rsidR="004E05CB" w:rsidRPr="00E30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01B3F" w:rsidRPr="00E30B9F">
        <w:rPr>
          <w:rFonts w:ascii="Times New Roman" w:hAnsi="Times New Roman" w:cs="Times New Roman"/>
          <w:sz w:val="24"/>
          <w:szCs w:val="24"/>
        </w:rPr>
        <w:t>В целом инсульт занимает второе место среди причин смерти (после острых заболеваний сердца), причём смертность у мужчин выше, чем у женщин. В начале XXI века в России отмечена тенденция к снижению ежегодной смертности вследствие инсульта, однако в других странах (в США и Западной Европе) эта тенденция более существенна в связи с активным лечением артериальной гипертензии и снижением потребления продуктов с вы</w:t>
      </w:r>
      <w:r w:rsidR="002B1E53">
        <w:rPr>
          <w:rFonts w:ascii="Times New Roman" w:hAnsi="Times New Roman" w:cs="Times New Roman"/>
          <w:sz w:val="24"/>
          <w:szCs w:val="24"/>
        </w:rPr>
        <w:t>соким содержанием холестерина</w:t>
      </w:r>
      <w:r w:rsidR="00001B3F" w:rsidRPr="00E30B9F">
        <w:rPr>
          <w:rFonts w:ascii="Times New Roman" w:hAnsi="Times New Roman" w:cs="Times New Roman"/>
          <w:sz w:val="24"/>
          <w:szCs w:val="24"/>
        </w:rPr>
        <w:t>.</w:t>
      </w:r>
      <w:r w:rsidR="0040677A">
        <w:rPr>
          <w:b/>
          <w:sz w:val="40"/>
          <w:szCs w:val="40"/>
        </w:rPr>
        <w:t xml:space="preserve">                                                                               </w:t>
      </w:r>
      <w:r w:rsidR="009C4A00" w:rsidRPr="00E30B9F">
        <w:rPr>
          <w:rFonts w:ascii="Times New Roman" w:hAnsi="Times New Roman" w:cs="Times New Roman"/>
          <w:sz w:val="24"/>
          <w:szCs w:val="24"/>
        </w:rPr>
        <w:t>Острые нарушения мозгового кровообращения</w:t>
      </w:r>
      <w:r w:rsidR="00826969" w:rsidRPr="00E30B9F">
        <w:rPr>
          <w:rFonts w:ascii="Times New Roman" w:hAnsi="Times New Roman" w:cs="Times New Roman"/>
          <w:sz w:val="24"/>
          <w:szCs w:val="24"/>
        </w:rPr>
        <w:t>, вызывающие стойкие неврологические нарушения, носят название инсульта, а в случае регресса симптоматики в течение суток синдром классифицируют как транзиторную ишемическую атаку (ТИА).</w:t>
      </w:r>
      <w:r w:rsidR="00BE2689" w:rsidRPr="00E30B9F">
        <w:rPr>
          <w:rFonts w:ascii="Times New Roman" w:hAnsi="Times New Roman" w:cs="Times New Roman"/>
          <w:sz w:val="24"/>
          <w:szCs w:val="24"/>
        </w:rPr>
        <w:t xml:space="preserve"> </w:t>
      </w:r>
      <w:r w:rsidR="004E05CB" w:rsidRPr="00E30B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26969" w:rsidRPr="00E30B9F">
        <w:rPr>
          <w:rFonts w:ascii="Times New Roman" w:hAnsi="Times New Roman" w:cs="Times New Roman"/>
          <w:sz w:val="24"/>
          <w:szCs w:val="24"/>
        </w:rPr>
        <w:t xml:space="preserve"> Различают ишемический инсульт (инфаркт мозга) и геморрагический инсульт (внутричерепное кровоизлияние). Ишемический инсульт и ТИА возникают в результате критического снижения или прекращения кровоснабжения участка мозга, и в случае инсульта, с последующим развитием очага некроза мозговой ткани — мозгового инфаркта. Геморрагические инсульты возникают в результате разрыва патологически измененных сосудов мозга с образованием кровоизлияния в ткань мозга (внутримозговое кровоизлияние)</w:t>
      </w:r>
      <w:r w:rsidR="002B1E53">
        <w:rPr>
          <w:rFonts w:ascii="Times New Roman" w:hAnsi="Times New Roman" w:cs="Times New Roman"/>
          <w:sz w:val="24"/>
          <w:szCs w:val="24"/>
        </w:rPr>
        <w:t>.</w:t>
      </w:r>
      <w:r w:rsidR="00E30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26969" w:rsidRPr="00E30B9F">
        <w:rPr>
          <w:rFonts w:ascii="Times New Roman" w:hAnsi="Times New Roman" w:cs="Times New Roman"/>
          <w:sz w:val="24"/>
          <w:szCs w:val="24"/>
        </w:rPr>
        <w:t>При поражениях крупных артерий (</w:t>
      </w:r>
      <w:proofErr w:type="spellStart"/>
      <w:r w:rsidR="00826969" w:rsidRPr="00E30B9F">
        <w:rPr>
          <w:rFonts w:ascii="Times New Roman" w:hAnsi="Times New Roman" w:cs="Times New Roman"/>
          <w:sz w:val="24"/>
          <w:szCs w:val="24"/>
        </w:rPr>
        <w:t>макроангиопатиях</w:t>
      </w:r>
      <w:proofErr w:type="spellEnd"/>
      <w:r w:rsidR="00826969" w:rsidRPr="00E30B9F">
        <w:rPr>
          <w:rFonts w:ascii="Times New Roman" w:hAnsi="Times New Roman" w:cs="Times New Roman"/>
          <w:sz w:val="24"/>
          <w:szCs w:val="24"/>
        </w:rPr>
        <w:t>) или кардиогенной</w:t>
      </w:r>
      <w:r w:rsidR="004A4A07">
        <w:rPr>
          <w:rFonts w:ascii="Times New Roman" w:hAnsi="Times New Roman" w:cs="Times New Roman"/>
          <w:sz w:val="24"/>
          <w:szCs w:val="24"/>
        </w:rPr>
        <w:t xml:space="preserve"> эмболии обычно развиваются -</w:t>
      </w:r>
      <w:r w:rsidR="00826969" w:rsidRPr="00E30B9F">
        <w:rPr>
          <w:rFonts w:ascii="Times New Roman" w:hAnsi="Times New Roman" w:cs="Times New Roman"/>
          <w:sz w:val="24"/>
          <w:szCs w:val="24"/>
        </w:rPr>
        <w:t xml:space="preserve"> территориальные инфаркты, как правило, достаточно обширные, в зонах кровоснабжения, соответствующих пораженным артериям. Вследствие поражения мелких </w:t>
      </w:r>
      <w:r w:rsidR="00826969" w:rsidRPr="00E30B9F">
        <w:rPr>
          <w:rFonts w:ascii="Times New Roman" w:hAnsi="Times New Roman" w:cs="Times New Roman"/>
          <w:sz w:val="24"/>
          <w:szCs w:val="24"/>
        </w:rPr>
        <w:lastRenderedPageBreak/>
        <w:t>артерий (м</w:t>
      </w:r>
      <w:r w:rsidR="004A4A07">
        <w:rPr>
          <w:rFonts w:ascii="Times New Roman" w:hAnsi="Times New Roman" w:cs="Times New Roman"/>
          <w:sz w:val="24"/>
          <w:szCs w:val="24"/>
        </w:rPr>
        <w:t>икроангиопатии) развиваются -</w:t>
      </w:r>
      <w:r w:rsidR="00826969" w:rsidRPr="00E30B9F">
        <w:rPr>
          <w:rFonts w:ascii="Times New Roman" w:hAnsi="Times New Roman" w:cs="Times New Roman"/>
          <w:sz w:val="24"/>
          <w:szCs w:val="24"/>
        </w:rPr>
        <w:t xml:space="preserve"> лакунарные инфаркт</w:t>
      </w:r>
      <w:r w:rsidR="00216560" w:rsidRPr="00E30B9F">
        <w:rPr>
          <w:rFonts w:ascii="Times New Roman" w:hAnsi="Times New Roman" w:cs="Times New Roman"/>
          <w:sz w:val="24"/>
          <w:szCs w:val="24"/>
        </w:rPr>
        <w:t xml:space="preserve">ы с мелкими очагами поражения. </w:t>
      </w:r>
    </w:p>
    <w:p w:rsidR="00826969" w:rsidRPr="00062160" w:rsidRDefault="00826969" w:rsidP="00826969">
      <w:pPr>
        <w:rPr>
          <w:rFonts w:ascii="Times New Roman" w:hAnsi="Times New Roman" w:cs="Times New Roman"/>
          <w:b/>
          <w:sz w:val="28"/>
          <w:szCs w:val="28"/>
        </w:rPr>
      </w:pPr>
      <w:r w:rsidRPr="00062160">
        <w:rPr>
          <w:rFonts w:ascii="Times New Roman" w:hAnsi="Times New Roman" w:cs="Times New Roman"/>
          <w:b/>
          <w:sz w:val="28"/>
          <w:szCs w:val="28"/>
        </w:rPr>
        <w:t xml:space="preserve">Клинически инсульты могут проявляться: </w:t>
      </w:r>
    </w:p>
    <w:p w:rsidR="00826969" w:rsidRPr="00E30B9F" w:rsidRDefault="00826969" w:rsidP="00826969">
      <w:pPr>
        <w:rPr>
          <w:rFonts w:ascii="Times New Roman" w:hAnsi="Times New Roman" w:cs="Times New Roman"/>
          <w:sz w:val="24"/>
          <w:szCs w:val="24"/>
        </w:rPr>
      </w:pPr>
      <w:r w:rsidRPr="00E344D8">
        <w:rPr>
          <w:rFonts w:ascii="Arial" w:hAnsi="Arial" w:cs="Arial"/>
          <w:sz w:val="24"/>
          <w:szCs w:val="24"/>
        </w:rPr>
        <w:t>■</w:t>
      </w:r>
      <w:r w:rsidRPr="00E30B9F">
        <w:rPr>
          <w:rFonts w:ascii="Times New Roman" w:hAnsi="Times New Roman" w:cs="Times New Roman"/>
          <w:sz w:val="24"/>
          <w:szCs w:val="24"/>
        </w:rPr>
        <w:t xml:space="preserve">Очаговой симптоматикой (характеризующейся нарушением определенных неврологических функций в соответствии с местом (очагом) поражения мозга в виде параличей конечностей, нарушений чувствительности, слепоты на один глаз, нарушений речи и др.). </w:t>
      </w:r>
    </w:p>
    <w:p w:rsidR="00826969" w:rsidRPr="00E30B9F" w:rsidRDefault="00826969" w:rsidP="00826969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■Общемозговой симптоматикой (головная боль, тошнота, рвота, угнетение сознания). </w:t>
      </w:r>
    </w:p>
    <w:p w:rsidR="00826969" w:rsidRPr="00E30B9F" w:rsidRDefault="00826969" w:rsidP="00826969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■Менингеальными знаками (ригидность шейных мы</w:t>
      </w:r>
      <w:r w:rsidR="004A4A07">
        <w:rPr>
          <w:rFonts w:ascii="Times New Roman" w:hAnsi="Times New Roman" w:cs="Times New Roman"/>
          <w:sz w:val="24"/>
          <w:szCs w:val="24"/>
        </w:rPr>
        <w:t xml:space="preserve">шц, светобоязнь </w:t>
      </w:r>
      <w:r w:rsidRPr="00E30B9F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216560" w:rsidRPr="00E30B9F" w:rsidRDefault="00826969" w:rsidP="00826969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Как правило, при ишемических инсультах общемозговая симптоматика выражена умеренно или отсутствует, а при внутричерепных кровоизлияниях выражена общемозговая симптом</w:t>
      </w:r>
      <w:r w:rsidR="00216560" w:rsidRPr="00E30B9F">
        <w:rPr>
          <w:rFonts w:ascii="Times New Roman" w:hAnsi="Times New Roman" w:cs="Times New Roman"/>
          <w:sz w:val="24"/>
          <w:szCs w:val="24"/>
        </w:rPr>
        <w:t xml:space="preserve">атика и нередко менингеальная. </w:t>
      </w:r>
    </w:p>
    <w:p w:rsidR="00216560" w:rsidRPr="00E30B9F" w:rsidRDefault="00216560" w:rsidP="00216560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Для клиники инсультов характерно острое, внезапное развитие (в течение минут и часов) очаговой неврологической симптоматики, в соответствии с пораженными и вовлеченными зонами мозга. Также, в зависимости от характера, локализации инсульта и степени его выраженности наблюдается общемозговая</w:t>
      </w:r>
      <w:r w:rsidR="00CD1AEE" w:rsidRPr="00E30B9F">
        <w:rPr>
          <w:rFonts w:ascii="Times New Roman" w:hAnsi="Times New Roman" w:cs="Times New Roman"/>
          <w:sz w:val="24"/>
          <w:szCs w:val="24"/>
        </w:rPr>
        <w:t xml:space="preserve"> и менингеальная симптоматика. </w:t>
      </w:r>
    </w:p>
    <w:p w:rsidR="00001B3F" w:rsidRPr="00E30B9F" w:rsidRDefault="001D6391" w:rsidP="001D6391">
      <w:pPr>
        <w:ind w:hanging="567"/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1B3F" w:rsidRPr="00E30B9F">
        <w:rPr>
          <w:rFonts w:ascii="Times New Roman" w:hAnsi="Times New Roman" w:cs="Times New Roman"/>
          <w:sz w:val="24"/>
          <w:szCs w:val="24"/>
        </w:rPr>
        <w:t>Внутримозговое кровоизлияние</w:t>
      </w:r>
      <w:r w:rsidRPr="00E30B9F">
        <w:rPr>
          <w:rFonts w:ascii="Times New Roman" w:hAnsi="Times New Roman" w:cs="Times New Roman"/>
          <w:sz w:val="24"/>
          <w:szCs w:val="24"/>
        </w:rPr>
        <w:t xml:space="preserve"> </w:t>
      </w:r>
      <w:r w:rsidR="00001B3F" w:rsidRPr="00E30B9F">
        <w:rPr>
          <w:rFonts w:ascii="Times New Roman" w:hAnsi="Times New Roman" w:cs="Times New Roman"/>
          <w:sz w:val="24"/>
          <w:szCs w:val="24"/>
        </w:rPr>
        <w:t xml:space="preserve"> — наиболее распространённый тип геморрагического инсульта, </w:t>
      </w:r>
      <w:r w:rsidRPr="00E30B9F">
        <w:rPr>
          <w:rFonts w:ascii="Times New Roman" w:hAnsi="Times New Roman" w:cs="Times New Roman"/>
          <w:sz w:val="24"/>
          <w:szCs w:val="24"/>
        </w:rPr>
        <w:t xml:space="preserve">    </w:t>
      </w:r>
      <w:r w:rsidR="00001B3F" w:rsidRPr="00E30B9F">
        <w:rPr>
          <w:rFonts w:ascii="Times New Roman" w:hAnsi="Times New Roman" w:cs="Times New Roman"/>
          <w:sz w:val="24"/>
          <w:szCs w:val="24"/>
        </w:rPr>
        <w:t>чаще всего возникающий в возрасте 45—60 лет. В анамнезе у таких больных — гипертоническая болезнь, церебральный атеросклероз или сочетание этих заболеваний, артериальная симптоматическая гипертензия, заболевание крови и др. Предвестники заболевания (чувство жара, усиление головной боли, нарушение зрения) бывают редко. Обычно инсульт развивается внезапно, в дневное время, на фоне эмоционального или физического перенапряжения.</w:t>
      </w:r>
    </w:p>
    <w:p w:rsidR="00001B3F" w:rsidRPr="00E30B9F" w:rsidRDefault="00001B3F" w:rsidP="001D6391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Причиной кровоизлияния в головной мозг чаще всего является гипертоническая болезнь </w:t>
      </w:r>
      <w:r w:rsidR="0006216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E30B9F">
        <w:rPr>
          <w:rFonts w:ascii="Times New Roman" w:hAnsi="Times New Roman" w:cs="Times New Roman"/>
          <w:sz w:val="24"/>
          <w:szCs w:val="24"/>
        </w:rPr>
        <w:t>(</w:t>
      </w:r>
      <w:r w:rsidR="00062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 xml:space="preserve">80—85 % случаев). Реже кровоизлияния обусловливаются атеросклерозом, заболеваниями крови, воспалительными изменениями мозговых сосудов, интоксикацией, авитаминозами и другими причинами. </w:t>
      </w:r>
    </w:p>
    <w:p w:rsidR="00CD1AEE" w:rsidRPr="00062160" w:rsidRDefault="00CD1AEE" w:rsidP="00CD1AEE">
      <w:pPr>
        <w:rPr>
          <w:rFonts w:ascii="Times New Roman" w:hAnsi="Times New Roman" w:cs="Times New Roman"/>
          <w:b/>
          <w:sz w:val="28"/>
          <w:szCs w:val="28"/>
        </w:rPr>
      </w:pPr>
      <w:r w:rsidRPr="00062160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CD1AEE" w:rsidRPr="00E30B9F" w:rsidRDefault="00CD1AEE" w:rsidP="00CD1AEE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Когда необходимо заподозрить инсульт </w:t>
      </w:r>
    </w:p>
    <w:p w:rsidR="00CD1AEE" w:rsidRPr="00E30B9F" w:rsidRDefault="002B1E53" w:rsidP="00CD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■При развитии </w:t>
      </w:r>
      <w:r w:rsidR="00CD1AEE" w:rsidRPr="00E30B9F">
        <w:rPr>
          <w:rFonts w:ascii="Times New Roman" w:hAnsi="Times New Roman" w:cs="Times New Roman"/>
          <w:sz w:val="24"/>
          <w:szCs w:val="24"/>
        </w:rPr>
        <w:t xml:space="preserve"> внезапной слабости или потери чувствительности на лице, руке или ноге, особенно, если это на одной стороне тела. </w:t>
      </w:r>
    </w:p>
    <w:p w:rsidR="00CD1AEE" w:rsidRPr="00E30B9F" w:rsidRDefault="00CD1AEE" w:rsidP="00CD1AEE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■При внезапном нарушении зрения или слепоте на один или оба глаза. </w:t>
      </w:r>
    </w:p>
    <w:p w:rsidR="00CD1AEE" w:rsidRPr="00E30B9F" w:rsidRDefault="00CD1AEE" w:rsidP="00CD1AEE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■При развитии затруднений речи или понимания слов и простых предложений. </w:t>
      </w:r>
    </w:p>
    <w:p w:rsidR="00CD1AEE" w:rsidRPr="00E30B9F" w:rsidRDefault="00CD1AEE" w:rsidP="00CD1AEE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■При внезапном развитии головокружения, потери равновесия или расстройства координации движений, особенно при сочетании с другими симптомами, такими как нарушенная речь, двоение в глазах, онемение, или слабость. </w:t>
      </w:r>
    </w:p>
    <w:p w:rsidR="00CD1AEE" w:rsidRPr="00E30B9F" w:rsidRDefault="00CD1AEE" w:rsidP="00CD1AEE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lastRenderedPageBreak/>
        <w:t xml:space="preserve">■При внезапном развитии у пациента угнетения сознания вплоть до комы с ослаблением или отсутствием движений в руке и ноге одной стороны тела. </w:t>
      </w:r>
    </w:p>
    <w:p w:rsidR="00CD1AEE" w:rsidRPr="00E30B9F" w:rsidRDefault="00CD1AEE" w:rsidP="00CD1AEE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■При развитии внезапной, необъяснимой, интенсивной головной боли. </w:t>
      </w:r>
    </w:p>
    <w:p w:rsidR="00CD1AEE" w:rsidRPr="00062160" w:rsidRDefault="00CD1AEE" w:rsidP="00CD1AEE">
      <w:pPr>
        <w:rPr>
          <w:rFonts w:ascii="Times New Roman" w:hAnsi="Times New Roman" w:cs="Times New Roman"/>
          <w:b/>
          <w:sz w:val="28"/>
          <w:szCs w:val="28"/>
        </w:rPr>
      </w:pPr>
      <w:r w:rsidRPr="00062160">
        <w:rPr>
          <w:rFonts w:ascii="Times New Roman" w:hAnsi="Times New Roman" w:cs="Times New Roman"/>
          <w:b/>
          <w:sz w:val="28"/>
          <w:szCs w:val="28"/>
        </w:rPr>
        <w:t>Методы диагностики</w:t>
      </w:r>
      <w:r w:rsidR="00F625F7" w:rsidRPr="000621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2160">
        <w:rPr>
          <w:rFonts w:ascii="Times New Roman" w:hAnsi="Times New Roman" w:cs="Times New Roman"/>
          <w:b/>
          <w:sz w:val="28"/>
          <w:szCs w:val="28"/>
        </w:rPr>
        <w:t xml:space="preserve"> Анамнез и неврологический осмотр 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Распознать инсульт возможно на месте, немедля; для этого используются три основных приёма распознавания симптомов инсульта, так называемые </w:t>
      </w:r>
      <w:r w:rsidRPr="0040677A">
        <w:rPr>
          <w:rFonts w:ascii="Times New Roman" w:hAnsi="Times New Roman" w:cs="Times New Roman"/>
          <w:sz w:val="24"/>
          <w:szCs w:val="24"/>
        </w:rPr>
        <w:t>«УЗП</w:t>
      </w:r>
      <w:r w:rsidRPr="00E30B9F">
        <w:rPr>
          <w:rFonts w:ascii="Times New Roman" w:hAnsi="Times New Roman" w:cs="Times New Roman"/>
          <w:b/>
          <w:sz w:val="24"/>
          <w:szCs w:val="24"/>
        </w:rPr>
        <w:t>».</w:t>
      </w:r>
      <w:r w:rsidR="00E21BC8" w:rsidRPr="00E30B9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0B9F">
        <w:rPr>
          <w:rFonts w:ascii="Times New Roman" w:hAnsi="Times New Roman" w:cs="Times New Roman"/>
          <w:sz w:val="24"/>
          <w:szCs w:val="24"/>
        </w:rPr>
        <w:t xml:space="preserve"> </w:t>
      </w:r>
      <w:r w:rsidR="00406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30B9F">
        <w:rPr>
          <w:rFonts w:ascii="Times New Roman" w:hAnsi="Times New Roman" w:cs="Times New Roman"/>
          <w:sz w:val="24"/>
          <w:szCs w:val="24"/>
        </w:rPr>
        <w:t>Для этого попросите пострадавшего: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У — улыбнуться. При инсульте улыбка может быть кривая, уголок губ с одной стороны может быть направлен вниз, а не вверх.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0B9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 xml:space="preserve"> — заговорить. Выговорить простое предложение, например: «За окном светит солнце». При инсульте часто (но не всегда!) произношение нарушено.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0B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 xml:space="preserve"> — поднять обе руки. Если руки поднимаются не одинаково — это может быть признаком инсульта.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Дополнительные методы диагностики: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Попросить пострадавшего высунуть язык. Если язык кривой или неправильной формы и западает на одну или другую сторону, то это тоже признак инсульта.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Попросить пострадавшего вытянуть руки вперёд ладонями вверх и закрыть глаза. Если одна из них начинает непроизвольно «уезжать» вбок и вниз — это признак инсульта.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0B9F">
        <w:rPr>
          <w:rFonts w:ascii="Times New Roman" w:hAnsi="Times New Roman" w:cs="Times New Roman"/>
          <w:sz w:val="24"/>
          <w:szCs w:val="24"/>
        </w:rPr>
        <w:t>Если пострадавший затрудняется выполнить какое-то из этих заданий, необходимо немедленно вызвать скорую помощь и описать симптомы прибывшим на место медикам.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 xml:space="preserve"> Даже если симптомы прекратились (преходящее нарушение мозгового кровообращения), тактика должна быть одна — госпитализация по скорой помощи; пожилой возраст, кома не являются противопоказаниями госпитализации.</w:t>
      </w:r>
    </w:p>
    <w:p w:rsidR="00F625F7" w:rsidRPr="00062160" w:rsidRDefault="00F625F7" w:rsidP="00F625F7">
      <w:pPr>
        <w:rPr>
          <w:rFonts w:ascii="Times New Roman" w:hAnsi="Times New Roman" w:cs="Times New Roman"/>
          <w:sz w:val="28"/>
          <w:szCs w:val="28"/>
        </w:rPr>
      </w:pPr>
      <w:r w:rsidRPr="00062160">
        <w:rPr>
          <w:rFonts w:ascii="Times New Roman" w:hAnsi="Times New Roman" w:cs="Times New Roman"/>
          <w:b/>
          <w:sz w:val="28"/>
          <w:szCs w:val="28"/>
        </w:rPr>
        <w:t>Есть ещё одно мнемоническое правило диагностики инсульта: У.Д.А.Р.</w:t>
      </w:r>
      <w:r w:rsidR="00E21BC8" w:rsidRPr="00062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У - Улыбка</w:t>
      </w:r>
      <w:proofErr w:type="gramStart"/>
      <w:r w:rsidRPr="00E30B9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>осле инсульта улыбка выходит кривая, несимметричная;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Д - Движение</w:t>
      </w:r>
      <w:proofErr w:type="gramStart"/>
      <w:r w:rsidRPr="00E30B9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>однять одновременно вверх обе руки, обе ноги - одна из парных конечностей будет подниматься медленнее и ниже;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А - Артикуляция</w:t>
      </w:r>
      <w:proofErr w:type="gramStart"/>
      <w:r w:rsidRPr="00E30B9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>роизнести слово "артикуляция" или несколько фраз - после инсульта дикция нарушается, речь звучит заторможено или просто странно;</w:t>
      </w:r>
    </w:p>
    <w:p w:rsidR="00F625F7" w:rsidRPr="00E30B9F" w:rsidRDefault="00F625F7" w:rsidP="00F625F7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Р - Решение</w:t>
      </w:r>
      <w:proofErr w:type="gramStart"/>
      <w:r w:rsidRPr="00E30B9F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>сли вы обнаружили нарушения хотя бы в одном из пунктов (по сравнению с нормальным состоянием) - пора принимать решение и звонить в скорую помощь</w:t>
      </w:r>
      <w:r w:rsidR="00E21BC8" w:rsidRPr="00E30B9F">
        <w:rPr>
          <w:rFonts w:ascii="Times New Roman" w:hAnsi="Times New Roman" w:cs="Times New Roman"/>
          <w:sz w:val="24"/>
          <w:szCs w:val="24"/>
        </w:rPr>
        <w:t>.</w:t>
      </w:r>
    </w:p>
    <w:p w:rsidR="0040677A" w:rsidRPr="00E30B9F" w:rsidRDefault="0040677A" w:rsidP="0040677A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Достоверная диагностика характера инсульта в остром периоде возможна с применением МРТ или КТ томографии головного мозга. </w:t>
      </w:r>
    </w:p>
    <w:p w:rsidR="004275E8" w:rsidRPr="00E30B9F" w:rsidRDefault="004275E8" w:rsidP="004275E8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Компьютерная томография (КТ) и магнитно-резонансная томография (МРТ) головного мозга являются методами высоко достоверной диагностики инсультов. Методы </w:t>
      </w:r>
      <w:proofErr w:type="spellStart"/>
      <w:r w:rsidRPr="00E30B9F">
        <w:rPr>
          <w:rFonts w:ascii="Times New Roman" w:hAnsi="Times New Roman" w:cs="Times New Roman"/>
          <w:sz w:val="24"/>
          <w:szCs w:val="24"/>
        </w:rPr>
        <w:t>нейровизуализации</w:t>
      </w:r>
      <w:proofErr w:type="spellEnd"/>
      <w:r w:rsidRPr="00E30B9F">
        <w:rPr>
          <w:rFonts w:ascii="Times New Roman" w:hAnsi="Times New Roman" w:cs="Times New Roman"/>
          <w:sz w:val="24"/>
          <w:szCs w:val="24"/>
        </w:rPr>
        <w:t xml:space="preserve"> наиболее часто проводятся для следующих диагностических и дифференциально диагностических целей: </w:t>
      </w:r>
    </w:p>
    <w:p w:rsidR="004275E8" w:rsidRPr="00E30B9F" w:rsidRDefault="004275E8" w:rsidP="004275E8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■Для различения инсульта с иными заболеваниями (в первую очередь объемными процессами). </w:t>
      </w:r>
    </w:p>
    <w:p w:rsidR="004275E8" w:rsidRPr="00E30B9F" w:rsidRDefault="004275E8" w:rsidP="004275E8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■</w:t>
      </w:r>
      <w:proofErr w:type="gramStart"/>
      <w:r w:rsidRPr="00E30B9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B9F">
        <w:rPr>
          <w:rFonts w:ascii="Times New Roman" w:hAnsi="Times New Roman" w:cs="Times New Roman"/>
          <w:sz w:val="24"/>
          <w:szCs w:val="24"/>
        </w:rPr>
        <w:t>дифференциация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 xml:space="preserve"> ишемического и геморрагического характера инсульта (инфаркта и кровоизлияния в мозг). </w:t>
      </w:r>
    </w:p>
    <w:p w:rsidR="004275E8" w:rsidRPr="00E30B9F" w:rsidRDefault="004275E8" w:rsidP="004275E8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■Для уточнения размеров, локализации инсульта, развития геморрагической трансформации, скопления крови в субарахноидальном пространстве, выявления кровоизлияния в желудочки мозга, выраженности отека, дислокации мозга. </w:t>
      </w:r>
    </w:p>
    <w:p w:rsidR="004275E8" w:rsidRPr="00E30B9F" w:rsidRDefault="004275E8" w:rsidP="004275E8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■Для выявления окклюзий и стенозов экстр</w:t>
      </w:r>
      <w:proofErr w:type="gramStart"/>
      <w:r w:rsidRPr="00E30B9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30B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0B9F">
        <w:rPr>
          <w:rFonts w:ascii="Times New Roman" w:hAnsi="Times New Roman" w:cs="Times New Roman"/>
          <w:sz w:val="24"/>
          <w:szCs w:val="24"/>
        </w:rPr>
        <w:t>интракраниальных</w:t>
      </w:r>
      <w:proofErr w:type="spellEnd"/>
      <w:r w:rsidRPr="00E30B9F">
        <w:rPr>
          <w:rFonts w:ascii="Times New Roman" w:hAnsi="Times New Roman" w:cs="Times New Roman"/>
          <w:sz w:val="24"/>
          <w:szCs w:val="24"/>
        </w:rPr>
        <w:t xml:space="preserve"> отделов мозговых артерий. </w:t>
      </w:r>
    </w:p>
    <w:p w:rsidR="004275E8" w:rsidRPr="00E30B9F" w:rsidRDefault="004275E8" w:rsidP="004275E8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■Выявления аневризм и субарахноидальных кровоизлияний. </w:t>
      </w:r>
    </w:p>
    <w:p w:rsidR="004275E8" w:rsidRPr="00E30B9F" w:rsidRDefault="004275E8" w:rsidP="004275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0B9F">
        <w:rPr>
          <w:rFonts w:ascii="Times New Roman" w:hAnsi="Times New Roman" w:cs="Times New Roman"/>
          <w:sz w:val="24"/>
          <w:szCs w:val="24"/>
        </w:rPr>
        <w:t xml:space="preserve">■Диагностики специфических </w:t>
      </w:r>
      <w:proofErr w:type="spellStart"/>
      <w:r w:rsidRPr="00E30B9F">
        <w:rPr>
          <w:rFonts w:ascii="Times New Roman" w:hAnsi="Times New Roman" w:cs="Times New Roman"/>
          <w:sz w:val="24"/>
          <w:szCs w:val="24"/>
        </w:rPr>
        <w:t>артериопатий</w:t>
      </w:r>
      <w:proofErr w:type="spellEnd"/>
      <w:r w:rsidRPr="00E30B9F">
        <w:rPr>
          <w:rFonts w:ascii="Times New Roman" w:hAnsi="Times New Roman" w:cs="Times New Roman"/>
          <w:sz w:val="24"/>
          <w:szCs w:val="24"/>
        </w:rPr>
        <w:t xml:space="preserve">, таких как расслоение артерии, фибромускулярная дисплазия, </w:t>
      </w:r>
      <w:proofErr w:type="spellStart"/>
      <w:r w:rsidRPr="00E30B9F">
        <w:rPr>
          <w:rFonts w:ascii="Times New Roman" w:hAnsi="Times New Roman" w:cs="Times New Roman"/>
          <w:sz w:val="24"/>
          <w:szCs w:val="24"/>
        </w:rPr>
        <w:t>микотические</w:t>
      </w:r>
      <w:proofErr w:type="spellEnd"/>
      <w:r w:rsidRPr="00E30B9F">
        <w:rPr>
          <w:rFonts w:ascii="Times New Roman" w:hAnsi="Times New Roman" w:cs="Times New Roman"/>
          <w:sz w:val="24"/>
          <w:szCs w:val="24"/>
        </w:rPr>
        <w:t xml:space="preserve"> аневризмы при артериитах. </w:t>
      </w:r>
      <w:proofErr w:type="gramEnd"/>
    </w:p>
    <w:p w:rsidR="004275E8" w:rsidRPr="00E30B9F" w:rsidRDefault="004275E8" w:rsidP="004275E8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■Диагностики тромбозов вен и венозных синусов. </w:t>
      </w:r>
    </w:p>
    <w:p w:rsidR="00DC3A49" w:rsidRPr="00062160" w:rsidRDefault="004275E8" w:rsidP="00CD1AEE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■Для проведения </w:t>
      </w:r>
      <w:proofErr w:type="spellStart"/>
      <w:r w:rsidRPr="00E30B9F">
        <w:rPr>
          <w:rFonts w:ascii="Times New Roman" w:hAnsi="Times New Roman" w:cs="Times New Roman"/>
          <w:sz w:val="24"/>
          <w:szCs w:val="24"/>
        </w:rPr>
        <w:t>интраартериального</w:t>
      </w:r>
      <w:proofErr w:type="spellEnd"/>
      <w:r w:rsidRPr="00E30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B9F">
        <w:rPr>
          <w:rFonts w:ascii="Times New Roman" w:hAnsi="Times New Roman" w:cs="Times New Roman"/>
          <w:sz w:val="24"/>
          <w:szCs w:val="24"/>
        </w:rPr>
        <w:t>тромболиза</w:t>
      </w:r>
      <w:proofErr w:type="spellEnd"/>
      <w:r w:rsidRPr="00E30B9F">
        <w:rPr>
          <w:rFonts w:ascii="Times New Roman" w:hAnsi="Times New Roman" w:cs="Times New Roman"/>
          <w:sz w:val="24"/>
          <w:szCs w:val="24"/>
        </w:rPr>
        <w:t xml:space="preserve"> и механической ретракции тромба. </w:t>
      </w:r>
    </w:p>
    <w:p w:rsidR="00FE7ADC" w:rsidRPr="00062160" w:rsidRDefault="00FE7ADC" w:rsidP="00FE7ADC">
      <w:pPr>
        <w:rPr>
          <w:rFonts w:ascii="Times New Roman" w:hAnsi="Times New Roman" w:cs="Times New Roman"/>
          <w:b/>
          <w:sz w:val="28"/>
          <w:szCs w:val="28"/>
        </w:rPr>
      </w:pPr>
      <w:r w:rsidRPr="00062160">
        <w:rPr>
          <w:rFonts w:ascii="Times New Roman" w:hAnsi="Times New Roman" w:cs="Times New Roman"/>
          <w:b/>
          <w:sz w:val="28"/>
          <w:szCs w:val="28"/>
        </w:rPr>
        <w:t xml:space="preserve">Оптимальная организация медицинской помощи при инсульте: </w:t>
      </w:r>
    </w:p>
    <w:p w:rsidR="00FE7ADC" w:rsidRPr="00E30B9F" w:rsidRDefault="00FE7ADC" w:rsidP="00FE7ADC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■Срочная госпитализация больных в течение первых 1-3 ч от начала инсульта в специализированные отделения сосудистой неврологии (оснащенные круглосуточной службой </w:t>
      </w:r>
      <w:proofErr w:type="spellStart"/>
      <w:r w:rsidRPr="00E30B9F">
        <w:rPr>
          <w:rFonts w:ascii="Times New Roman" w:hAnsi="Times New Roman" w:cs="Times New Roman"/>
          <w:sz w:val="24"/>
          <w:szCs w:val="24"/>
        </w:rPr>
        <w:t>нейровизуализации</w:t>
      </w:r>
      <w:proofErr w:type="spellEnd"/>
      <w:r w:rsidRPr="00E30B9F">
        <w:rPr>
          <w:rFonts w:ascii="Times New Roman" w:hAnsi="Times New Roman" w:cs="Times New Roman"/>
          <w:sz w:val="24"/>
          <w:szCs w:val="24"/>
        </w:rPr>
        <w:t xml:space="preserve"> (КТ и МРТ головного мозга), в которых имеется возможность консультации и поддержки нейрохирургической бригадой. </w:t>
      </w:r>
    </w:p>
    <w:p w:rsidR="00FE7ADC" w:rsidRPr="00E30B9F" w:rsidRDefault="00FE7ADC" w:rsidP="00FE7ADC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 xml:space="preserve">■Лечение в первые 5–7 </w:t>
      </w:r>
      <w:proofErr w:type="spellStart"/>
      <w:r w:rsidRPr="00E30B9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30B9F">
        <w:rPr>
          <w:rFonts w:ascii="Times New Roman" w:hAnsi="Times New Roman" w:cs="Times New Roman"/>
          <w:sz w:val="24"/>
          <w:szCs w:val="24"/>
        </w:rPr>
        <w:t xml:space="preserve">. (острейший период заболевания) должно проводиться в специализированном неврологическом блоке интенсивной терапии (необходимо наличие системы круглосуточного </w:t>
      </w:r>
      <w:proofErr w:type="spellStart"/>
      <w:r w:rsidRPr="00E30B9F"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  <w:r w:rsidRPr="00E30B9F">
        <w:rPr>
          <w:rFonts w:ascii="Times New Roman" w:hAnsi="Times New Roman" w:cs="Times New Roman"/>
          <w:sz w:val="24"/>
          <w:szCs w:val="24"/>
        </w:rPr>
        <w:t xml:space="preserve"> сердечно-сосудистых функций, круглосуточной ультразвуковой </w:t>
      </w:r>
      <w:proofErr w:type="spellStart"/>
      <w:r w:rsidRPr="00E30B9F">
        <w:rPr>
          <w:rFonts w:ascii="Times New Roman" w:hAnsi="Times New Roman" w:cs="Times New Roman"/>
          <w:sz w:val="24"/>
          <w:szCs w:val="24"/>
        </w:rPr>
        <w:t>допплерографической</w:t>
      </w:r>
      <w:proofErr w:type="spellEnd"/>
      <w:r w:rsidRPr="00E30B9F">
        <w:rPr>
          <w:rFonts w:ascii="Times New Roman" w:hAnsi="Times New Roman" w:cs="Times New Roman"/>
          <w:sz w:val="24"/>
          <w:szCs w:val="24"/>
        </w:rPr>
        <w:t xml:space="preserve"> и лабораторной служб). </w:t>
      </w:r>
    </w:p>
    <w:p w:rsidR="00FE7ADC" w:rsidRPr="00E30B9F" w:rsidRDefault="00FE7ADC" w:rsidP="00FE7ADC">
      <w:pPr>
        <w:rPr>
          <w:rFonts w:ascii="Times New Roman" w:hAnsi="Times New Roman" w:cs="Times New Roman"/>
          <w:sz w:val="24"/>
          <w:szCs w:val="24"/>
        </w:rPr>
      </w:pPr>
      <w:r w:rsidRPr="00E30B9F">
        <w:rPr>
          <w:rFonts w:ascii="Times New Roman" w:hAnsi="Times New Roman" w:cs="Times New Roman"/>
          <w:sz w:val="24"/>
          <w:szCs w:val="24"/>
        </w:rPr>
        <w:t>■По окончании острейшего периода лечение проводится в палатах (блоке) ранней реабилитации сосудистого неврологического отделения.</w:t>
      </w:r>
    </w:p>
    <w:p w:rsidR="00CB0381" w:rsidRDefault="00FE7ADC" w:rsidP="00FE7ADC">
      <w:pPr>
        <w:rPr>
          <w:rFonts w:ascii="Times New Roman" w:hAnsi="Times New Roman" w:cs="Times New Roman"/>
          <w:b/>
          <w:sz w:val="28"/>
          <w:szCs w:val="28"/>
        </w:rPr>
      </w:pPr>
      <w:r w:rsidRPr="00062160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4A4A07" w:rsidRDefault="006E212A" w:rsidP="004A4A07">
      <w:pPr>
        <w:pStyle w:val="a8"/>
      </w:pPr>
      <w:r w:rsidRPr="006E212A">
        <w:t>Повышение</w:t>
      </w:r>
      <w:r>
        <w:t xml:space="preserve"> эффективности первичной профилактики инсульта является важнейшей проблемой, стоящей перед современной системой здравоохранения, поскольку 75% всех инсультов являются первичными, </w:t>
      </w:r>
      <w:r w:rsidR="004A4A07">
        <w:br/>
        <w:t>Чтобы предупредить инсульт, необходимо знать факторы риска, такие как артериальная гипертензия, атеросклероз, сахарный диабет, нарушение ритма сердца, ожирение, курение. Особое внимание надо уделить профилактике артериальной гипертензии (стойкому повышению артериального давления) – ведущей причине инсульта.</w:t>
      </w:r>
      <w:r w:rsidR="00535841">
        <w:t xml:space="preserve"> </w:t>
      </w:r>
      <w:bookmarkStart w:id="0" w:name="_GoBack"/>
      <w:bookmarkEnd w:id="0"/>
      <w:proofErr w:type="gramStart"/>
      <w:r w:rsidR="004A4A07">
        <w:t>Н</w:t>
      </w:r>
      <w:proofErr w:type="gramEnd"/>
      <w:r w:rsidR="004A4A07">
        <w:t xml:space="preserve">адо вести ежедневный контроль за артериальным давлением, регулярно принимать </w:t>
      </w:r>
      <w:proofErr w:type="spellStart"/>
      <w:r w:rsidR="004A4A07">
        <w:t>антигипертензивные</w:t>
      </w:r>
      <w:proofErr w:type="spellEnd"/>
      <w:r w:rsidR="004A4A07">
        <w:t xml:space="preserve"> лекарства, назначенные врачом, изменить образ жизни, отказаться от курения и злоупотребления </w:t>
      </w:r>
      <w:r w:rsidR="004A4A07">
        <w:lastRenderedPageBreak/>
        <w:t xml:space="preserve">алкоголем. Необходима умеренная физическая активность. Например, быстрая ходьба продолжительностью 45–50 минут не менее четырех раз в неделю во внерабочее время. Очень важен </w:t>
      </w:r>
      <w:proofErr w:type="gramStart"/>
      <w:r w:rsidR="004A4A07">
        <w:t>контроль за</w:t>
      </w:r>
      <w:proofErr w:type="gramEnd"/>
      <w:r w:rsidR="004A4A07">
        <w:t xml:space="preserve"> уровнем сахара в крови, холестерином. Периодически проводить ЭКГ для исключения нарушения сердечного ритма – мерцательной аритмии (фибрилляция предсердий). Очень важна диета с ограничением жиров животного происхождения, желательно ежедневное потребление фруктов и овощей в большом количестве, морской рыбы, ограничение соли. Необходимо бороться с избыточной массой тела и ожирением. Участковым терапевтом или семейным врачом может быть рекомендован при необходимости длительный прием </w:t>
      </w:r>
      <w:proofErr w:type="spellStart"/>
      <w:r w:rsidR="004A4A07">
        <w:t>антитромботических</w:t>
      </w:r>
      <w:proofErr w:type="spellEnd"/>
      <w:r w:rsidR="004A4A07">
        <w:t xml:space="preserve"> лекарств.</w:t>
      </w:r>
    </w:p>
    <w:p w:rsidR="009F4F56" w:rsidRPr="009F4F56" w:rsidRDefault="009F4F56" w:rsidP="00FE7ADC">
      <w:pPr>
        <w:rPr>
          <w:rFonts w:ascii="Times New Roman" w:hAnsi="Times New Roman" w:cs="Times New Roman"/>
          <w:b/>
          <w:sz w:val="24"/>
          <w:szCs w:val="24"/>
        </w:rPr>
      </w:pPr>
    </w:p>
    <w:p w:rsidR="00FE7ADC" w:rsidRPr="00E30B9F" w:rsidRDefault="0040677A" w:rsidP="004A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AEE" w:rsidRPr="0040677A" w:rsidRDefault="00FE7ADC" w:rsidP="00E34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4D8">
        <w:rPr>
          <w:rFonts w:ascii="Arial" w:hAnsi="Arial" w:cs="Arial"/>
          <w:sz w:val="24"/>
          <w:szCs w:val="24"/>
        </w:rPr>
        <w:t xml:space="preserve"> </w:t>
      </w:r>
      <w:r w:rsidR="00CD1AEE" w:rsidRPr="00E344D8">
        <w:rPr>
          <w:rFonts w:ascii="Arial" w:hAnsi="Arial" w:cs="Arial"/>
          <w:sz w:val="24"/>
          <w:szCs w:val="24"/>
        </w:rPr>
        <w:t xml:space="preserve"> </w:t>
      </w:r>
      <w:r w:rsidR="0040677A" w:rsidRPr="0040677A">
        <w:rPr>
          <w:rFonts w:ascii="Times New Roman" w:hAnsi="Times New Roman" w:cs="Times New Roman"/>
          <w:sz w:val="24"/>
          <w:szCs w:val="24"/>
        </w:rPr>
        <w:t xml:space="preserve">Врач общей практики </w:t>
      </w:r>
      <w:proofErr w:type="spellStart"/>
      <w:r w:rsidR="0040677A" w:rsidRPr="0040677A">
        <w:rPr>
          <w:rFonts w:ascii="Times New Roman" w:hAnsi="Times New Roman" w:cs="Times New Roman"/>
          <w:sz w:val="24"/>
          <w:szCs w:val="24"/>
        </w:rPr>
        <w:t>Драгомарецкая</w:t>
      </w:r>
      <w:proofErr w:type="spellEnd"/>
      <w:r w:rsidR="0040677A" w:rsidRPr="0040677A">
        <w:rPr>
          <w:rFonts w:ascii="Times New Roman" w:hAnsi="Times New Roman" w:cs="Times New Roman"/>
          <w:sz w:val="24"/>
          <w:szCs w:val="24"/>
        </w:rPr>
        <w:t xml:space="preserve"> Г.С.</w:t>
      </w:r>
    </w:p>
    <w:sectPr w:rsidR="00CD1AEE" w:rsidRPr="0040677A" w:rsidSect="004E05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CC7"/>
    <w:multiLevelType w:val="hybridMultilevel"/>
    <w:tmpl w:val="E56AB1DA"/>
    <w:lvl w:ilvl="0" w:tplc="991095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D470C52"/>
    <w:multiLevelType w:val="hybridMultilevel"/>
    <w:tmpl w:val="E766D2D0"/>
    <w:lvl w:ilvl="0" w:tplc="EE5CED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28539E0"/>
    <w:multiLevelType w:val="hybridMultilevel"/>
    <w:tmpl w:val="94DA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8201D"/>
    <w:multiLevelType w:val="hybridMultilevel"/>
    <w:tmpl w:val="C90AF95E"/>
    <w:lvl w:ilvl="0" w:tplc="1D9661F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A2"/>
    <w:rsid w:val="00001B3F"/>
    <w:rsid w:val="00062160"/>
    <w:rsid w:val="00072547"/>
    <w:rsid w:val="000B6477"/>
    <w:rsid w:val="001D6391"/>
    <w:rsid w:val="001E6262"/>
    <w:rsid w:val="00216560"/>
    <w:rsid w:val="002574DB"/>
    <w:rsid w:val="002A0752"/>
    <w:rsid w:val="002B1E53"/>
    <w:rsid w:val="002E7279"/>
    <w:rsid w:val="002F6916"/>
    <w:rsid w:val="003E200F"/>
    <w:rsid w:val="0040677A"/>
    <w:rsid w:val="0042488A"/>
    <w:rsid w:val="004275E8"/>
    <w:rsid w:val="00477890"/>
    <w:rsid w:val="004A4A07"/>
    <w:rsid w:val="004E05CB"/>
    <w:rsid w:val="004F3966"/>
    <w:rsid w:val="00531B31"/>
    <w:rsid w:val="00535841"/>
    <w:rsid w:val="005F1743"/>
    <w:rsid w:val="006353A2"/>
    <w:rsid w:val="006B477F"/>
    <w:rsid w:val="006E212A"/>
    <w:rsid w:val="006E4B12"/>
    <w:rsid w:val="007E1464"/>
    <w:rsid w:val="00826969"/>
    <w:rsid w:val="0085649B"/>
    <w:rsid w:val="008C340F"/>
    <w:rsid w:val="00951813"/>
    <w:rsid w:val="009B6A03"/>
    <w:rsid w:val="009B73F4"/>
    <w:rsid w:val="009C4A00"/>
    <w:rsid w:val="009F4F56"/>
    <w:rsid w:val="00A6396A"/>
    <w:rsid w:val="00A669A7"/>
    <w:rsid w:val="00AB5930"/>
    <w:rsid w:val="00B5245A"/>
    <w:rsid w:val="00B847E5"/>
    <w:rsid w:val="00B93A93"/>
    <w:rsid w:val="00BD6FE3"/>
    <w:rsid w:val="00BE2689"/>
    <w:rsid w:val="00BF62EA"/>
    <w:rsid w:val="00C133C5"/>
    <w:rsid w:val="00CB0381"/>
    <w:rsid w:val="00CC4A68"/>
    <w:rsid w:val="00CC50D8"/>
    <w:rsid w:val="00CD1AEE"/>
    <w:rsid w:val="00CE5FB9"/>
    <w:rsid w:val="00D346A7"/>
    <w:rsid w:val="00D5430C"/>
    <w:rsid w:val="00DA0EB8"/>
    <w:rsid w:val="00DC3A49"/>
    <w:rsid w:val="00DE75B3"/>
    <w:rsid w:val="00DF1E07"/>
    <w:rsid w:val="00E148E5"/>
    <w:rsid w:val="00E21BC8"/>
    <w:rsid w:val="00E30B9F"/>
    <w:rsid w:val="00E344D8"/>
    <w:rsid w:val="00EA0056"/>
    <w:rsid w:val="00EB69D2"/>
    <w:rsid w:val="00F133E5"/>
    <w:rsid w:val="00F625F7"/>
    <w:rsid w:val="00F6782B"/>
    <w:rsid w:val="00F83087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00F"/>
    <w:pPr>
      <w:ind w:left="720"/>
      <w:contextualSpacing/>
    </w:pPr>
  </w:style>
  <w:style w:type="table" w:styleId="a6">
    <w:name w:val="Table Grid"/>
    <w:basedOn w:val="a1"/>
    <w:uiPriority w:val="59"/>
    <w:rsid w:val="00DC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A4A0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A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00F"/>
    <w:pPr>
      <w:ind w:left="720"/>
      <w:contextualSpacing/>
    </w:pPr>
  </w:style>
  <w:style w:type="table" w:styleId="a6">
    <w:name w:val="Table Grid"/>
    <w:basedOn w:val="a1"/>
    <w:uiPriority w:val="59"/>
    <w:rsid w:val="00DC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A4A0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A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prof</cp:lastModifiedBy>
  <cp:revision>36</cp:revision>
  <cp:lastPrinted>2015-10-27T07:30:00Z</cp:lastPrinted>
  <dcterms:created xsi:type="dcterms:W3CDTF">2015-05-21T04:14:00Z</dcterms:created>
  <dcterms:modified xsi:type="dcterms:W3CDTF">2015-10-28T05:13:00Z</dcterms:modified>
</cp:coreProperties>
</file>