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44" w:rsidRPr="00707642" w:rsidRDefault="00360D44" w:rsidP="00360D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>Что нужно знать пациенту о получении обезболивающих препаратов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Право на обезболивание гарантировано гражданину законом. Пункт 5 статьи 19 Федерального закона от 21.11.2011 №323-ФЗ «Об основах охраны здоровья граждан в Российской Федерации» определяет, что пациент имеет право на «облегчение боли, связанной с заболеванием и (или) медицинским вмешательством, доступными методами и лекарственными препаратами».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Любой пациент с болевым синдромом, вне зависимости от диагноза, имеет право на получение обезболивающих лекарственных препаратов, в том числе наркосодержащих. Эффективное обезболивание можно и нужно получать не только при нахождении в стационаре или хосписе, но и при лечении на дому. В последнее время в законодательстве произошли важные изменения, существенно упростившие выписку, назначение и получение обезболивающих препаратов.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Главные изменения, которые нужно знать пациенту или его законному представителю: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•рецепт на наркотический лекарственный препарат, купирующий болевой синдром, может быть выдан пациенту любым участковым врачом;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•врач обязан выписать повторный рецепт на обезболивающий лекарственный препарат без возврата ранее выданных и использованных упаковок, ампул, трансдермальных систем;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•срок действия рецепта на получение в аптеке наркотического лекарственного препарата, купирующего болевой синдром, увеличен с 5 до 15 дней;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•рецепт на наркотический обезболивающий препарат может получить как сам пациент, так и его законный представитель (родственник). При получении рецепта родственником в амбулаторной карте пациента и рецепте делается специальная отметка. Чтобы доказать врачу факт родственной связи достаточно иметь паспорт или иные документы это подтверждающие;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•пациентам, нуждающимся в длительном лечении болевого синдрома, доза выдачи наркотических лекарственных препаратов для его купирования может быть увеличена в 2 раза.</w:t>
      </w:r>
    </w:p>
    <w:p w:rsidR="00360D44" w:rsidRPr="00360D44" w:rsidRDefault="00360D44" w:rsidP="00360D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>В целях улучшения качества работы по оказанию медицинской помощи онкобольным Федеральной службой по надзору в сфере здравоохранения создана бесплатная «горячая линия» для приема обращений граждан о нарушении порядка назначения и выписки обезболивающих препаратов, а также электронный сервис для приема жалоб по данному вопросу.</w:t>
      </w:r>
    </w:p>
    <w:p w:rsidR="00360D44" w:rsidRPr="00707642" w:rsidRDefault="00360D44" w:rsidP="00360D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0D44">
        <w:rPr>
          <w:rFonts w:ascii="Times New Roman" w:hAnsi="Times New Roman" w:cs="Times New Roman"/>
          <w:sz w:val="28"/>
          <w:szCs w:val="28"/>
        </w:rPr>
        <w:t xml:space="preserve"> </w:t>
      </w: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>Круглосуточные номера телефонов по вопросам обезболивания (включая выходные и праздничные дни):</w:t>
      </w:r>
    </w:p>
    <w:p w:rsidR="00360D44" w:rsidRPr="00707642" w:rsidRDefault="00360D44" w:rsidP="00360D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8(4742)43-29</w:t>
      </w:r>
      <w:r w:rsidR="00266BBD"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-28 </w:t>
      </w: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 ГУЗ "Липецкая городская больница № 6 им.  В.В. </w:t>
      </w:r>
      <w:proofErr w:type="spellStart"/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>Макущенко</w:t>
      </w:r>
      <w:proofErr w:type="spellEnd"/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" </w:t>
      </w:r>
    </w:p>
    <w:p w:rsidR="00360D44" w:rsidRPr="00707642" w:rsidRDefault="00266BBD" w:rsidP="00360D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8-905-689-19-24 </w:t>
      </w:r>
      <w:r w:rsidR="00360D44"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 телефон "Горячей линии"    </w:t>
      </w:r>
    </w:p>
    <w:p w:rsidR="00360D44" w:rsidRPr="00707642" w:rsidRDefault="00360D44" w:rsidP="00360D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ГУЗ "Липецкая областная станция скорой медицинской помощи и медицины катастроф:                  </w:t>
      </w:r>
    </w:p>
    <w:p w:rsidR="00360D44" w:rsidRPr="00707642" w:rsidRDefault="00266BBD" w:rsidP="00360D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8(4742)22-94-15 </w:t>
      </w:r>
      <w:r w:rsidR="00360D44"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 круглосуточно вопрос обезболивания                                            </w:t>
      </w:r>
    </w:p>
    <w:p w:rsidR="00360D44" w:rsidRPr="00707642" w:rsidRDefault="00266BBD" w:rsidP="00360D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8(4742)22-94-10 </w:t>
      </w:r>
      <w:r w:rsidR="00360D44"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 круглосуточно вопрос обезболивания </w:t>
      </w:r>
    </w:p>
    <w:p w:rsidR="00360D44" w:rsidRPr="00707642" w:rsidRDefault="00360D44" w:rsidP="00360D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>Пациенты или их родственники, столкнувшиеся с проблемами получения обезболивающих препаратов, могут позвонить по телефону горячей линии: 8(4742) 43-29-28, или написать обращение на электронную почту: gu-lg6@yandex.ru.</w:t>
      </w:r>
    </w:p>
    <w:p w:rsidR="00360D44" w:rsidRPr="00707642" w:rsidRDefault="00360D44" w:rsidP="00360D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Звонки на номер «горячей линии» 8(4742) 74-04-47 принимаются </w:t>
      </w:r>
      <w:r w:rsidR="00266BBD" w:rsidRPr="00707642">
        <w:rPr>
          <w:rFonts w:ascii="Times New Roman" w:hAnsi="Times New Roman" w:cs="Times New Roman"/>
          <w:b/>
          <w:color w:val="FF0000"/>
          <w:sz w:val="28"/>
          <w:szCs w:val="28"/>
        </w:rPr>
        <w:t>круглосуточно,</w:t>
      </w:r>
      <w:r w:rsidRPr="007076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течение рабочего дня обращения граждан принимаются специалистами Росздравнадзора по Липецкой области, в нерабочее время сообщения записываются на автоответчик для последующего ответа заявителю. </w:t>
      </w:r>
    </w:p>
    <w:p w:rsidR="00360D44" w:rsidRPr="00707642" w:rsidRDefault="00360D44" w:rsidP="007076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642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Контролирующий орган - Федеральная служба по</w:t>
      </w:r>
      <w:r w:rsidR="00266BBD" w:rsidRPr="0070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надзору в сфере здравоохранени</w:t>
      </w:r>
      <w:r w:rsidRPr="00707642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707642" w:rsidRDefault="00360D44" w:rsidP="007076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номер круглосуточного телефона – 8-800-500-18-35 </w:t>
      </w:r>
    </w:p>
    <w:p w:rsidR="00360D44" w:rsidRPr="00707642" w:rsidRDefault="00360D44" w:rsidP="007076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642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сервис – www.roszdravnadzor.ru/services/complaints</w:t>
      </w:r>
    </w:p>
    <w:p w:rsidR="00360D44" w:rsidRPr="00707642" w:rsidRDefault="00360D44" w:rsidP="007076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60D44" w:rsidRPr="0070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03"/>
    <w:rsid w:val="000C6D6B"/>
    <w:rsid w:val="00266BBD"/>
    <w:rsid w:val="00316FDE"/>
    <w:rsid w:val="00360D44"/>
    <w:rsid w:val="00493803"/>
    <w:rsid w:val="00707642"/>
    <w:rsid w:val="008B243C"/>
    <w:rsid w:val="00E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0F87"/>
  <w15:chartTrackingRefBased/>
  <w15:docId w15:val="{409DB63E-FA72-4885-A926-CB74E41B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avgrigorev</dc:creator>
  <cp:keywords/>
  <dc:description/>
  <cp:lastModifiedBy>avgrigorev</cp:lastModifiedBy>
  <cp:revision>5</cp:revision>
  <dcterms:created xsi:type="dcterms:W3CDTF">2017-08-31T09:32:00Z</dcterms:created>
  <dcterms:modified xsi:type="dcterms:W3CDTF">2017-08-31T14:09:00Z</dcterms:modified>
</cp:coreProperties>
</file>