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BD" w:rsidRDefault="005032BD" w:rsidP="00503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выездной «Школы здоровья» </w:t>
      </w:r>
    </w:p>
    <w:p w:rsidR="003B02AE" w:rsidRDefault="003B02AE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21 марта</w:t>
      </w:r>
      <w:r w:rsidR="005032BD">
        <w:rPr>
          <w:rFonts w:ascii="Times New Roman" w:hAnsi="Times New Roman" w:cs="Times New Roman"/>
          <w:b/>
          <w:sz w:val="28"/>
          <w:szCs w:val="28"/>
        </w:rPr>
        <w:t xml:space="preserve"> 2017г.</w:t>
      </w:r>
      <w:r w:rsidR="005032BD">
        <w:rPr>
          <w:rFonts w:ascii="Times New Roman" w:hAnsi="Times New Roman" w:cs="Times New Roman"/>
          <w:sz w:val="28"/>
          <w:szCs w:val="28"/>
        </w:rPr>
        <w:t xml:space="preserve"> «Центром Здоровья» ГУЗ «Данковская МРБ» проведена   выездная «Школа здоровья»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Перехваль</w:t>
      </w:r>
      <w:proofErr w:type="spellEnd"/>
    </w:p>
    <w:p w:rsidR="005032BD" w:rsidRDefault="003B02AE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принято 41 чел., из них здоровых – 2 чел, с факторами риска 39</w:t>
      </w:r>
      <w:r w:rsidR="005032B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5032BD" w:rsidRDefault="005032BD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день можно было пройти следующее обследование: измерение роста, веса, определение индекса массы тела. Забор крови из пальца на определение уровня холестерина и глюкозы крови, скрининг сердца компьютеризированный,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плече-лодыжечного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индекса. Получить консультацию врача терапевта Центра здоровья.</w:t>
      </w:r>
    </w:p>
    <w:p w:rsidR="005032BD" w:rsidRDefault="005032BD" w:rsidP="005032BD"/>
    <w:p w:rsidR="005032BD" w:rsidRDefault="005032BD" w:rsidP="005032BD"/>
    <w:p w:rsidR="009D2139" w:rsidRDefault="009D2139"/>
    <w:sectPr w:rsidR="009D2139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BD"/>
    <w:rsid w:val="00347A4F"/>
    <w:rsid w:val="003B02AE"/>
    <w:rsid w:val="005032BD"/>
    <w:rsid w:val="00605799"/>
    <w:rsid w:val="00831898"/>
    <w:rsid w:val="009D2139"/>
    <w:rsid w:val="00A36411"/>
    <w:rsid w:val="00BA73C9"/>
    <w:rsid w:val="00DC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2017-02-28T05:27:00Z</dcterms:created>
  <dcterms:modified xsi:type="dcterms:W3CDTF">2017-03-31T08:46:00Z</dcterms:modified>
</cp:coreProperties>
</file>