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A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CDA" w:rsidRPr="00776A1B" w:rsidRDefault="00AA4CDA" w:rsidP="00AA4CDA">
      <w:pPr>
        <w:pStyle w:val="a4"/>
        <w:rPr>
          <w:rFonts w:ascii="Arial Black" w:hAnsi="Arial Black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10953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A1B">
        <w:rPr>
          <w:rFonts w:ascii="Arial Black" w:hAnsi="Arial Black" w:cs="Times New Roman"/>
          <w:color w:val="002060"/>
          <w:sz w:val="20"/>
          <w:szCs w:val="20"/>
        </w:rPr>
        <w:t>Мобильная бригада отделения медицинской  профилактики ГУЗ «Липецкая РБ» приглашает на диспансеризацию!</w:t>
      </w:r>
    </w:p>
    <w:p w:rsidR="009F06AA" w:rsidRPr="00776A1B" w:rsidRDefault="009F06AA" w:rsidP="00AA4CDA">
      <w:pPr>
        <w:pStyle w:val="a4"/>
        <w:rPr>
          <w:rFonts w:ascii="Arial Black" w:hAnsi="Arial Black" w:cs="Times New Roman"/>
          <w:color w:val="002060"/>
          <w:sz w:val="20"/>
          <w:szCs w:val="20"/>
        </w:rPr>
      </w:pPr>
      <w:r w:rsidRPr="00776A1B">
        <w:rPr>
          <w:rFonts w:ascii="Arial Black" w:hAnsi="Arial Black" w:cs="Times New Roman"/>
          <w:color w:val="002060"/>
          <w:sz w:val="20"/>
          <w:szCs w:val="20"/>
        </w:rPr>
        <w:t>Сегодня диспансеризация прошла в селе Троицкое.</w:t>
      </w:r>
    </w:p>
    <w:p w:rsidR="009F06AA" w:rsidRPr="00776A1B" w:rsidRDefault="009F06AA" w:rsidP="00AA4CDA">
      <w:pPr>
        <w:pStyle w:val="a4"/>
        <w:rPr>
          <w:rFonts w:ascii="Arial Black" w:hAnsi="Arial Black" w:cs="Times New Roman"/>
          <w:color w:val="002060"/>
          <w:sz w:val="20"/>
          <w:szCs w:val="20"/>
        </w:rPr>
      </w:pPr>
      <w:r w:rsidRPr="00776A1B">
        <w:rPr>
          <w:rFonts w:ascii="Arial Black" w:hAnsi="Arial Black" w:cs="Times New Roman"/>
          <w:color w:val="002060"/>
          <w:sz w:val="20"/>
          <w:szCs w:val="20"/>
        </w:rPr>
        <w:t>Более 50 человек смогли пройти обследование в рамках диспансеризации.</w:t>
      </w:r>
    </w:p>
    <w:p w:rsidR="00AA4CDA" w:rsidRPr="00776A1B" w:rsidRDefault="009F06AA" w:rsidP="00AA4CDA">
      <w:pPr>
        <w:pStyle w:val="a4"/>
        <w:rPr>
          <w:rFonts w:ascii="Arial Black" w:hAnsi="Arial Black" w:cs="Times New Roman"/>
          <w:color w:val="002060"/>
          <w:sz w:val="20"/>
          <w:szCs w:val="20"/>
        </w:rPr>
      </w:pPr>
      <w:r w:rsidRPr="00776A1B">
        <w:rPr>
          <w:rFonts w:ascii="Arial Black" w:hAnsi="Arial Black" w:cs="Times New Roman"/>
          <w:color w:val="002060"/>
          <w:sz w:val="20"/>
          <w:szCs w:val="20"/>
        </w:rPr>
        <w:t>Напоминаем!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Законодательством предусмотрено, что работодатели обязаны обеспечивать условия для прохождения работниками диспансеризации, а также беспрепятственно отпускать их для ее прохождения (ч. 5 ст. 24 Федерального закона от 21.11.2011 № 323-ФЗ).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Лица, подлежащие прохождению диспансеризации в 2019 году: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1998, 1995, 1992, 1989, 1986, 1983, 1980, 1977, 1974, 1971, 1968, 1965, 1962, 1959, 1956, 1953, 1950, 1947, 1944, 1941, 1938, 1935, 1932, 1929, 1926, 1923, 1920 годов рождения.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Лица, подлежащие прохождению укороченной диспансеризации 1 раз в 2 года: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Маммография: 1969, 1967, 1963, 1961, 1957, 1955, 1951, 1949 годов рождения.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Анализ кала на скрытую кровь: 1970, 1966, 1964 ,1960, 1958 ,1954, 1952, 1948, 1946 годов рождения.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Работодатель, который с 01.01.2019 откажет работникам в предоставлении гарантий, установленных ст. 185.1 ТК РФ, может быть привлечен к административной ответственности (ч. 1 ст. 5.27 КоАП РФ) в виде: предупреждения или штрафа на должностных лиц в размере от 1 000 до 5 000 рублей; штрафа на работодателя-ИП от 1 000 до 5 000 рублей; штрафа на работодателя-организацию – от 30 000 до 50 000 рублей.</w:t>
      </w:r>
    </w:p>
    <w:p w:rsidR="00AA4CDA" w:rsidRPr="00776A1B" w:rsidRDefault="00AA4CDA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Ваш рабочий график не позволяет пройти диспансеризацию?</w:t>
      </w:r>
    </w:p>
    <w:p w:rsidR="00AA4CDA" w:rsidRPr="00776A1B" w:rsidRDefault="00AA4CDA" w:rsidP="00AA4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Пригласите мобильную бригаду ГУЗ «Липецкая РБ» и Вы сможете пройти диспансеризацию, без отрыва от производства!</w:t>
      </w:r>
    </w:p>
    <w:p w:rsidR="00AA4CDA" w:rsidRPr="00776A1B" w:rsidRDefault="00AA4CDA" w:rsidP="00AA4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4CDA" w:rsidRPr="00776A1B" w:rsidRDefault="00AA4CDA" w:rsidP="00AA4C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76A1B">
        <w:rPr>
          <w:rFonts w:ascii="Times New Roman" w:hAnsi="Times New Roman" w:cs="Times New Roman"/>
          <w:sz w:val="24"/>
          <w:szCs w:val="24"/>
        </w:rPr>
        <w:t>Отделение медицинской профилактики ГУЗ «Липецкая РБ»</w:t>
      </w:r>
    </w:p>
    <w:p w:rsidR="00D57A6E" w:rsidRPr="00776A1B" w:rsidRDefault="00776A1B" w:rsidP="00AA4C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238375"/>
            <wp:effectExtent l="19050" t="0" r="0" b="0"/>
            <wp:docPr id="2" name="Рисунок 1" descr="C:\Users\Марго\Desktop\lSNwxBUi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lSNwxBUi2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2124075"/>
            <wp:effectExtent l="19050" t="0" r="9525" b="0"/>
            <wp:docPr id="3" name="Рисунок 2" descr="C:\Users\Марго\Desktop\uvg2X6TD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uvg2X6TDn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57A6E" w:rsidRPr="00776A1B" w:rsidSect="00D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DA"/>
    <w:rsid w:val="004718B9"/>
    <w:rsid w:val="0059233D"/>
    <w:rsid w:val="00776A1B"/>
    <w:rsid w:val="009F06AA"/>
    <w:rsid w:val="00AA4CDA"/>
    <w:rsid w:val="00C417CB"/>
    <w:rsid w:val="00D5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C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2019-02-12T17:04:00Z</dcterms:created>
  <dcterms:modified xsi:type="dcterms:W3CDTF">2019-02-12T17:04:00Z</dcterms:modified>
</cp:coreProperties>
</file>