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0" w:rsidRPr="00367986" w:rsidRDefault="003679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7986">
        <w:rPr>
          <w:rFonts w:ascii="Times New Roman" w:hAnsi="Times New Roman" w:cs="Times New Roman"/>
          <w:color w:val="000000"/>
          <w:sz w:val="28"/>
          <w:szCs w:val="28"/>
        </w:rPr>
        <w:t xml:space="preserve">Малыши у телевизора...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По мнению многих специалистов, телевизор ощутимо влияет на ухудшение детского здоровья. Вопреки этому многие молодые родители наделили телевизор функцией няни, надолго оставляют своих малышей перед</w:t>
      </w:r>
      <w:hyperlink r:id="rId5" w:history="1">
        <w:r w:rsidRPr="00367986">
          <w:rPr>
            <w:rFonts w:ascii="Times New Roman" w:hAnsi="Times New Roman" w:cs="Times New Roman"/>
            <w:b/>
            <w:bCs/>
            <w:vanish/>
            <w:color w:val="4986CC"/>
            <w:sz w:val="28"/>
            <w:szCs w:val="28"/>
          </w:rPr>
          <w:t>Показать полностью...</w:t>
        </w:r>
      </w:hyperlink>
      <w:r w:rsidRPr="00367986">
        <w:rPr>
          <w:rFonts w:ascii="Times New Roman" w:hAnsi="Times New Roman" w:cs="Times New Roman"/>
          <w:color w:val="000000"/>
          <w:sz w:val="28"/>
          <w:szCs w:val="28"/>
        </w:rPr>
        <w:t xml:space="preserve"> экранами для просмотра мультиков, обучающих детских программ и всего остального, полагая,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особого вреда это не принесет.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Конечно, речь не идет о том, что телевизор один в ответе за болезни и проблемы наших детей. Но совершенно точно нет никакой необходимости в раннем знакомстве крохи с этим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традиционным другом взрослых.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Есть два аспекта проблемы взаимоотношений детей и телевизора – физиологический и психологический. Оба они чрезвычайно важны, потому что именно в раннем детском возрасте мы закладываем у детей основы физиче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и психического здоровья.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Каждому из нас, советских детей, мама в детстве говорила «не смотри телевизор долго, глаза испортишь». И это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пустое материнское ворчание.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Офтальмологи настоятельно рекомендуют не показывать детям движущиеся картинки до трехлетнего возраста, а после трех лет позволять смотреть телевизор не более 20 минут в день. Детские глаза находятся в процессе развития. Если у взрослого человека сильная усталость и напряжение ощущаются после целого дня у экрана, то у ребенка это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оисходит в десятки раз раньше.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Постоянное напряжение, необходимость фокусироваться на ярких мелькающих деталях приводят к возникновению близоруко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сти, истощению сетчатки глаза.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Невролог тоже будет категорически возражать против раннего знакомства с телевизором. Доказано, что мелькающие изображения </w:t>
      </w:r>
      <w:proofErr w:type="spellStart"/>
      <w:r w:rsidRPr="00367986">
        <w:rPr>
          <w:rFonts w:ascii="Times New Roman" w:hAnsi="Times New Roman" w:cs="Times New Roman"/>
          <w:color w:val="000000"/>
          <w:sz w:val="28"/>
          <w:szCs w:val="28"/>
        </w:rPr>
        <w:t>перевозбуждают</w:t>
      </w:r>
      <w:proofErr w:type="spellEnd"/>
      <w:r w:rsidRPr="00367986">
        <w:rPr>
          <w:rFonts w:ascii="Times New Roman" w:hAnsi="Times New Roman" w:cs="Times New Roman"/>
          <w:color w:val="000000"/>
          <w:sz w:val="28"/>
          <w:szCs w:val="28"/>
        </w:rPr>
        <w:t xml:space="preserve"> маленького ребенка, что нередко выражается в капризах, истериках, плохом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не, беспричинном беспокойстве.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Первое, что советуют родителям детей с нарушениями сна – выключить телевизор, родителям деток старше трех лет</w:t>
      </w:r>
      <w:r w:rsidR="002772D3">
        <w:rPr>
          <w:rFonts w:ascii="Times New Roman" w:hAnsi="Times New Roman" w:cs="Times New Roman"/>
          <w:color w:val="000000"/>
          <w:sz w:val="28"/>
          <w:szCs w:val="28"/>
        </w:rPr>
        <w:t xml:space="preserve"> – тщательно следить за тем, что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t xml:space="preserve"> именно смотрят дети. Нередко жестокие картинки и ситуации с экрана порождают у детей депрессии, навязчивые страхи, истеричное поведение. Виной тому могут быть не только ужасы и триллеры, подсмотр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енные ребенком в ночном эфире.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Неожиданную реакцию могут спровоцировать сюжеты из новостей, детективные сериалы, просто непонятные для ребенка взрослые рассуждения.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отрицательном воздействии не последнюю роль играет то, что просмотр телевизора подменяет собой настоящее семейное общение. Время, проведенное вместе за телевизором, не приносит и сотой доли той радости и пользы для развития ребенка, чем игры с мамой или даже просто совмес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тные занятия домашними делами.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Вместо просмотра телевизора можно заняться целой массой интересных дел, которые, во-первых, сближают и создают семейную гармонию; во-вторых, действительно развивают ребенка гораздо больше, чем любые развивающие телепередачи; в-третьих, не вредят здоровью малыша; а, в-четвертых,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арят ничуть не меньше радости.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Для совсем маленьких детей – это игры с мамой и самостоятельные игры с конструктором, куклами и машинками, кубиками и пирамидками, чтение книжек, а для детей постарше – самостоятельное чтение детской литературы. Поделки из природного материала и рукоделие увлекут всю семью, а прогулки по паркам и улицам можно сопровождать увлекательными беседами, и тогда они будут полны интересных открытий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ребенка, и для родителей.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Гулять, смотреть по сторонам, слушать звуки окружающего мира, общаться с мамой и папой, узнавать на своем опыте всё новые и новые явления – это и есть самое важное в развитии ребенка. </w:t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86">
        <w:rPr>
          <w:rFonts w:ascii="Times New Roman" w:hAnsi="Times New Roman" w:cs="Times New Roman"/>
          <w:color w:val="000000"/>
          <w:sz w:val="28"/>
          <w:szCs w:val="28"/>
        </w:rPr>
        <w:br/>
        <w:t>Не позволяйте телевизору подменить ВСЁ ЭТО!</w:t>
      </w:r>
      <w:bookmarkEnd w:id="0"/>
    </w:p>
    <w:sectPr w:rsidR="00727C10" w:rsidRPr="0036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C"/>
    <w:rsid w:val="002772D3"/>
    <w:rsid w:val="00367986"/>
    <w:rsid w:val="00661A5C"/>
    <w:rsid w:val="007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59588670_3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Company>ГУЗ Чаплыгинская РБ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4</cp:revision>
  <dcterms:created xsi:type="dcterms:W3CDTF">2021-01-27T05:55:00Z</dcterms:created>
  <dcterms:modified xsi:type="dcterms:W3CDTF">2021-01-27T12:10:00Z</dcterms:modified>
</cp:coreProperties>
</file>