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F" w:rsidRDefault="005C667F">
      <w:pPr>
        <w:pStyle w:val="ConsPlusNormal"/>
        <w:ind w:firstLine="540"/>
        <w:jc w:val="both"/>
      </w:pPr>
    </w:p>
    <w:p w:rsidR="005C667F" w:rsidRPr="005C667F" w:rsidRDefault="00B308CF" w:rsidP="005C66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ТЕРМИНЫ </w:t>
      </w:r>
      <w:r w:rsidR="005C667F" w:rsidRPr="005C667F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В ЭЛЕКТРОННОМ ВИДЕ ПРИ ПРЕДОСТАВЛЕНИИ ГОСУДАРСТВЕННЫХ И МУНИЦИПАЛЬНЫХ УСЛУГ</w:t>
      </w:r>
    </w:p>
    <w:bookmarkEnd w:id="0"/>
    <w:p w:rsidR="005C667F" w:rsidRDefault="005C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640"/>
        <w:gridCol w:w="6480"/>
      </w:tblGrid>
      <w:tr w:rsidR="005C667F" w:rsidRPr="005C667F">
        <w:trPr>
          <w:trHeight w:val="240"/>
        </w:trPr>
        <w:tc>
          <w:tcPr>
            <w:tcW w:w="2640" w:type="dxa"/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 Термин, сокращение </w:t>
            </w:r>
          </w:p>
        </w:tc>
        <w:tc>
          <w:tcPr>
            <w:tcW w:w="6480" w:type="dxa"/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                    Определение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Потребитель данных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Орган власти - получатель информации,  ответственный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за предоставление  услуги  и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запрашивающий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данные,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необходимые  для  предоставления  услуги,  у  других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ведомств.                  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Поставщик данных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Орган власти (организация) - обладатель  информации,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располагающий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 сведениями,    необходимыми     для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предоставления   услуги,   и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обеспечивающий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 их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предоставление  Потребителю  данных  по  запросу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с  </w:t>
            </w:r>
            <w:hyperlink r:id="rId5" w:history="1">
              <w:r w:rsidRPr="005C667F">
                <w:rPr>
                  <w:rFonts w:ascii="Times New Roman" w:hAnsi="Times New Roman" w:cs="Times New Roman"/>
                </w:rPr>
                <w:t>210-ФЗ</w:t>
              </w:r>
            </w:hyperlink>
            <w:r w:rsidRPr="005C667F">
              <w:rPr>
                <w:rFonts w:ascii="Times New Roman" w:hAnsi="Times New Roman" w:cs="Times New Roman"/>
              </w:rPr>
              <w:t>.  Поставщиком  данных  может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являться: федеральные органы исполнительной  власти,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органы государственных внебюджетных  фондов,  органы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исполнительной    власти    субъектов     Российской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Федерации,  органы  местного   самоуправления   либо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подведомственные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государственным    органам    или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органам местного самоуправления организации.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Контрагенты         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межведомственного   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взаимодействия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Органы    власти    (организации),    осуществляющие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межведомственное  взаимодействие  и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выступающие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в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ролях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Потребителей и Поставщиков данных.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Запрос  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Обращение Потребителя данных к Поставщику данных  (в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предоставления  услуги)  с   требованием   о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предоставлении  документов/сведений,  находящихся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распоряжении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Поставщика данных.                     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При  обращении   с   запросом   Потребитель   данных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предоставляет   сведения,   необходимые   Поставщику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данных для подготовки ответа на запрос.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Подкомиссия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Подкомиссия    по    использованию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информационных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технологий  при  предоставлении  государственных   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муниципальных услуг при  Правительственной  комиссии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    внедрению    информационных    технологий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деятельность  государственных  органов   и   органов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местного самоуправления РФ.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МВ      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Межведомственное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(в   том   числе    межуровневое)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взаимодействие      -      взаимодействие  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исполнительными  органами  государственной   власти,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органами местного самоуправления, организациями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государственной услуги.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СМЭВ    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Единая   система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межведомственного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 электронного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взаимодействия.            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ТКМВ    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Технологическая       карта    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межведомственного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взаимодействия.            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ФОИВ    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Федеральный орган исполнительной власти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Подкомиссия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Подкомиссия    по    использованию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информационных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технологий  при  предоставлении  государственных   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муниципальных услуг при  Правительственной  комиссии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по    внедрению    информационных    технологий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деятельность  государственных  органов   и   органов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местного самоуправления.   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lastRenderedPageBreak/>
              <w:t xml:space="preserve">Комиссия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Правительственная     комиссия     по      внедрению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информационных     технологий     в     деятельность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государственных   органов   и    органов    местного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самоуправления.                                     </w:t>
            </w:r>
          </w:p>
        </w:tc>
      </w:tr>
      <w:tr w:rsidR="005C667F" w:rsidRPr="005C667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ГИС ТКМВ            </w:t>
            </w:r>
          </w:p>
        </w:tc>
        <w:tc>
          <w:tcPr>
            <w:tcW w:w="6480" w:type="dxa"/>
            <w:tcBorders>
              <w:top w:val="nil"/>
            </w:tcBorders>
          </w:tcPr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Государственная       информационная        система,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обеспечивающая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автоматизированное  формирование   и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согласование технологических карт  </w:t>
            </w:r>
            <w:proofErr w:type="gramStart"/>
            <w:r w:rsidRPr="005C667F">
              <w:rPr>
                <w:rFonts w:ascii="Times New Roman" w:hAnsi="Times New Roman" w:cs="Times New Roman"/>
              </w:rPr>
              <w:t>межведомственного</w:t>
            </w:r>
            <w:proofErr w:type="gramEnd"/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 xml:space="preserve">взаимодействия,     </w:t>
            </w:r>
            <w:proofErr w:type="gramStart"/>
            <w:r w:rsidRPr="005C667F">
              <w:rPr>
                <w:rFonts w:ascii="Times New Roman" w:hAnsi="Times New Roman" w:cs="Times New Roman"/>
              </w:rPr>
              <w:t>расположенная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    по      адресу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667F">
              <w:rPr>
                <w:rFonts w:ascii="Times New Roman" w:hAnsi="Times New Roman" w:cs="Times New Roman"/>
              </w:rPr>
              <w:t>www.tkmv.gov.ru.  Порядок  регистрации  в  ГИС  ТКМВ</w:t>
            </w:r>
          </w:p>
          <w:p w:rsidR="005C667F" w:rsidRPr="005C667F" w:rsidRDefault="005C6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7F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Pr="005C667F">
              <w:rPr>
                <w:rFonts w:ascii="Times New Roman" w:hAnsi="Times New Roman" w:cs="Times New Roman"/>
              </w:rPr>
              <w:t xml:space="preserve"> в Приложении Б.                         </w:t>
            </w:r>
          </w:p>
        </w:tc>
      </w:tr>
    </w:tbl>
    <w:p w:rsidR="005C667F" w:rsidRPr="005C667F" w:rsidRDefault="005C667F">
      <w:pPr>
        <w:pStyle w:val="ConsPlusNormal"/>
        <w:jc w:val="both"/>
        <w:rPr>
          <w:rFonts w:ascii="Times New Roman" w:hAnsi="Times New Roman" w:cs="Times New Roman"/>
        </w:rPr>
      </w:pPr>
    </w:p>
    <w:p w:rsidR="005C667F" w:rsidRPr="005C667F" w:rsidRDefault="005C667F">
      <w:pPr>
        <w:pStyle w:val="ConsPlusNormal"/>
        <w:jc w:val="center"/>
        <w:rPr>
          <w:rFonts w:ascii="Times New Roman" w:hAnsi="Times New Roman" w:cs="Times New Roman"/>
        </w:rPr>
      </w:pPr>
    </w:p>
    <w:p w:rsidR="005C667F" w:rsidRPr="005C667F" w:rsidRDefault="005C66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667F" w:rsidRPr="005C667F" w:rsidRDefault="005C667F">
      <w:pPr>
        <w:pStyle w:val="ConsPlusNormal"/>
        <w:jc w:val="center"/>
        <w:rPr>
          <w:rFonts w:ascii="Times New Roman" w:hAnsi="Times New Roman" w:cs="Times New Roman"/>
        </w:rPr>
      </w:pPr>
    </w:p>
    <w:p w:rsidR="005C667F" w:rsidRPr="005C667F" w:rsidRDefault="005C667F" w:rsidP="005C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667F">
        <w:rPr>
          <w:rFonts w:ascii="Times New Roman" w:hAnsi="Times New Roman" w:cs="Times New Roman"/>
          <w:b/>
          <w:sz w:val="28"/>
          <w:szCs w:val="28"/>
        </w:rPr>
        <w:t>Методика подготовки и согласования технологических карт межведомственного взаимодействия в электронном виде при предоставлении 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услуг»</w:t>
      </w:r>
      <w:r w:rsidRPr="005C667F">
        <w:rPr>
          <w:rFonts w:ascii="Times New Roman" w:hAnsi="Times New Roman" w:cs="Times New Roman"/>
          <w:b/>
          <w:sz w:val="28"/>
          <w:szCs w:val="28"/>
        </w:rPr>
        <w:t xml:space="preserve"> (утв. Минэкономразвития России)</w:t>
      </w:r>
    </w:p>
    <w:p w:rsidR="005C667F" w:rsidRPr="005C667F" w:rsidRDefault="005C667F" w:rsidP="005C667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7F" w:rsidRDefault="005C66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7F" w:rsidRPr="005C667F" w:rsidRDefault="005C667F" w:rsidP="005C667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5C66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Методические рекомендации по обеспечению перехода органов исполнительной власти субъектов Российской Федерации и органов местного самоуправления к предоставлению услуг на основе межведомственного взаимодействия (Методика проектирования межведомственного взаимодействия при предоставлении государственных и муниципальных услуг на уровне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субъекта Российской Федерации)»</w:t>
      </w:r>
      <w:r w:rsidRPr="005C66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(одобрены 21.10.2011)</w:t>
      </w:r>
    </w:p>
    <w:p w:rsidR="005C667F" w:rsidRPr="005C667F" w:rsidRDefault="005C667F" w:rsidP="005C667F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C667F" w:rsidRPr="005C667F" w:rsidSect="0011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67F"/>
    <w:rsid w:val="00003A25"/>
    <w:rsid w:val="000A1958"/>
    <w:rsid w:val="000B15B7"/>
    <w:rsid w:val="000C3668"/>
    <w:rsid w:val="00143CE8"/>
    <w:rsid w:val="001F3E19"/>
    <w:rsid w:val="00253B5E"/>
    <w:rsid w:val="00266FA8"/>
    <w:rsid w:val="00284827"/>
    <w:rsid w:val="002A73F8"/>
    <w:rsid w:val="002F3D6A"/>
    <w:rsid w:val="00337B3E"/>
    <w:rsid w:val="003C68CB"/>
    <w:rsid w:val="00485E42"/>
    <w:rsid w:val="004E4887"/>
    <w:rsid w:val="004E5DB8"/>
    <w:rsid w:val="0055155D"/>
    <w:rsid w:val="005A284A"/>
    <w:rsid w:val="005C667F"/>
    <w:rsid w:val="00646098"/>
    <w:rsid w:val="0068071C"/>
    <w:rsid w:val="00686726"/>
    <w:rsid w:val="006A2D8C"/>
    <w:rsid w:val="006B241B"/>
    <w:rsid w:val="006D54AF"/>
    <w:rsid w:val="006E0D20"/>
    <w:rsid w:val="006F157A"/>
    <w:rsid w:val="00765917"/>
    <w:rsid w:val="00793EEE"/>
    <w:rsid w:val="007D409B"/>
    <w:rsid w:val="00816A1C"/>
    <w:rsid w:val="008171CF"/>
    <w:rsid w:val="008374E4"/>
    <w:rsid w:val="008701A2"/>
    <w:rsid w:val="008D70E4"/>
    <w:rsid w:val="00902ADB"/>
    <w:rsid w:val="0098503A"/>
    <w:rsid w:val="009F001B"/>
    <w:rsid w:val="00A3260A"/>
    <w:rsid w:val="00A3499C"/>
    <w:rsid w:val="00A41A6C"/>
    <w:rsid w:val="00A470BE"/>
    <w:rsid w:val="00AA37C4"/>
    <w:rsid w:val="00B12BC5"/>
    <w:rsid w:val="00B16045"/>
    <w:rsid w:val="00B240F3"/>
    <w:rsid w:val="00B308CF"/>
    <w:rsid w:val="00BB4D34"/>
    <w:rsid w:val="00C0264F"/>
    <w:rsid w:val="00C13123"/>
    <w:rsid w:val="00CB5835"/>
    <w:rsid w:val="00D40788"/>
    <w:rsid w:val="00E651E6"/>
    <w:rsid w:val="00E657CF"/>
    <w:rsid w:val="00E6733E"/>
    <w:rsid w:val="00E8171A"/>
    <w:rsid w:val="00E9346D"/>
    <w:rsid w:val="00EB1D07"/>
    <w:rsid w:val="00F3485D"/>
    <w:rsid w:val="00F80836"/>
    <w:rsid w:val="00F9020D"/>
    <w:rsid w:val="00FB5423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6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3603B6933F8B8253673BDC13C74E8E954922FA31D7183966B13F5B8U6F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630</Words>
  <Characters>3597</Characters>
  <Application>Microsoft Office Word</Application>
  <DocSecurity>0</DocSecurity>
  <Lines>29</Lines>
  <Paragraphs>8</Paragraphs>
  <ScaleCrop>false</ScaleCrop>
  <Company>CtrlSoft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2</cp:revision>
  <dcterms:created xsi:type="dcterms:W3CDTF">2015-09-30T10:04:00Z</dcterms:created>
  <dcterms:modified xsi:type="dcterms:W3CDTF">2015-09-30T12:43:00Z</dcterms:modified>
</cp:coreProperties>
</file>