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8A" w:rsidRPr="00E579BF" w:rsidRDefault="0050278A">
      <w:pPr>
        <w:rPr>
          <w:rFonts w:ascii="Times New Roman" w:hAnsi="Times New Roman" w:cs="Times New Roman"/>
          <w:sz w:val="28"/>
          <w:szCs w:val="28"/>
        </w:rPr>
      </w:pPr>
    </w:p>
    <w:p w:rsidR="00E579BF" w:rsidRPr="00E579BF" w:rsidRDefault="00E579BF" w:rsidP="00E579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Как определить мог ли я заразиться ВИЧ? </w:t>
      </w:r>
    </w:p>
    <w:p w:rsidR="00E579BF" w:rsidRPr="00E579BF" w:rsidRDefault="00E579BF" w:rsidP="00E57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9BF" w:rsidRPr="00E579BF" w:rsidRDefault="00E579BF" w:rsidP="00E579BF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всем мире ежедневно вирусом иммунодефицита человека заражается 8,5 тысяч человек. В России за сутки не менее 100 человек становятся носителями ВИЧ-инфекции.</w:t>
      </w:r>
    </w:p>
    <w:p w:rsidR="00E579BF" w:rsidRPr="00E579BF" w:rsidRDefault="00E579BF" w:rsidP="00E579BF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Важно понимать, что заразиться ВИЧ можно только при прямом контакте с внутренними жидкостями больного человека — кровью, спермой, жидкостями влагалища, материнским молоком. Заражение происходит тогда, когда эти материалы попадают в кровь или на слизистую оболочку человеческого организма. </w:t>
      </w:r>
    </w:p>
    <w:p w:rsidR="00E579BF" w:rsidRPr="00E579BF" w:rsidRDefault="00E579BF" w:rsidP="00E579BF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Вирус проникает в здоровый организм, если зараженные материалы попадают на поврежденную слизистую оболочку. Это может быть рана, порез или просто трещина. Преимущественно ВИЧ-инфицированный материал попадает в кровь здорового человека. Однако важно вовремя распознать протекание инфекции в организме.</w:t>
      </w:r>
    </w:p>
    <w:p w:rsidR="00E579BF" w:rsidRDefault="00E579BF" w:rsidP="00E579BF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 мужчин, например, некоторые признаки наступления вируса иммунодефицита человека проявляются не так очевидно, как у женщин, а порой вовсе отсутствуют. Однако все-таки есть схожие элементы. Для того</w:t>
      </w:r>
      <w:proofErr w:type="gramStart"/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proofErr w:type="gramEnd"/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чтобы быть более уверенным в своем статусе ВИЧ, мы подготовили для вас десять вопросов на тему: «Как определить мог ли я заразиться ВИЧ?». Итак, приступим:</w:t>
      </w:r>
    </w:p>
    <w:p w:rsidR="00454882" w:rsidRPr="00E579BF" w:rsidRDefault="00454882" w:rsidP="00E579BF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79BF" w:rsidRPr="00E579BF" w:rsidRDefault="00E579BF" w:rsidP="00E579B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Часто ли у вас случаются приступы лихорадки?</w:t>
      </w:r>
    </w:p>
    <w:p w:rsidR="00E579BF" w:rsidRPr="00E579BF" w:rsidRDefault="00E579BF" w:rsidP="00E579B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Жалуетесь ли вы на сыпь, герпес, лишай?</w:t>
      </w:r>
    </w:p>
    <w:p w:rsidR="00E579BF" w:rsidRPr="00E579BF" w:rsidRDefault="00E579BF" w:rsidP="00E579B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Ощущаете ли вы увеличение лимфатических узлов в области шеи, в подмышках или паху?</w:t>
      </w:r>
    </w:p>
    <w:p w:rsidR="00E579BF" w:rsidRPr="00E579BF" w:rsidRDefault="00E579BF" w:rsidP="00E579B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 вас есть постоянная усталость, снижение аппетита, диарея?</w:t>
      </w:r>
    </w:p>
    <w:p w:rsidR="00E579BF" w:rsidRPr="00E579BF" w:rsidRDefault="00E579BF" w:rsidP="00E579B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вашей коже имеются поражения грибком?</w:t>
      </w:r>
    </w:p>
    <w:p w:rsidR="00E579BF" w:rsidRPr="00E579BF" w:rsidRDefault="00E579BF" w:rsidP="00E579B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 жалуетесь на кандидоз (жжение полового органа, белый налет в тех же местах, болезненный секс и мочеиспускание)?</w:t>
      </w:r>
    </w:p>
    <w:p w:rsidR="00E579BF" w:rsidRPr="00E579BF" w:rsidRDefault="00E579BF" w:rsidP="00E579B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 вас нет странных и пусть даже безболезненных опухолей?</w:t>
      </w:r>
    </w:p>
    <w:p w:rsidR="00E579BF" w:rsidRPr="00E579BF" w:rsidRDefault="00E579BF" w:rsidP="00E579B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 вас на языке или в ротовой полости есть белые пятна?</w:t>
      </w:r>
    </w:p>
    <w:p w:rsidR="00E579BF" w:rsidRPr="00E579BF" w:rsidRDefault="00E579BF" w:rsidP="00E579B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 теряете вес, несмотря на то, что не сидите на диетах и не занимаетесь спортом?</w:t>
      </w:r>
    </w:p>
    <w:p w:rsidR="00E579BF" w:rsidRPr="00E579BF" w:rsidRDefault="00E579BF" w:rsidP="00E579B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Даже слишком мелкие раны долго заживают?</w:t>
      </w:r>
    </w:p>
    <w:p w:rsidR="00E579BF" w:rsidRDefault="00E579BF" w:rsidP="0050278A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579B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хотя бы на треть этих вопросов вы даете утвердительные ответы, стоит пойти провериться. Несомненно, и люди, которые выглядят совершенно здоровыми, могут оказаться носителями вируса иммунодефицита человека. Гарантию может дать только сертифицированный тест. Поэтому даже если вы не обнаружили у себя симптомов, лучше все-таки обратиться для проверки к специалистам.</w:t>
      </w:r>
    </w:p>
    <w:p w:rsidR="006820F5" w:rsidRPr="0050278A" w:rsidRDefault="006820F5" w:rsidP="0050278A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79BF" w:rsidRDefault="00E579BF" w:rsidP="00E579B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579BF">
        <w:rPr>
          <w:rFonts w:ascii="Times New Roman" w:hAnsi="Times New Roman" w:cs="Times New Roman"/>
          <w:color w:val="FF0000"/>
          <w:sz w:val="32"/>
          <w:szCs w:val="32"/>
        </w:rPr>
        <w:lastRenderedPageBreak/>
        <w:t>Обследование на ВИЧ.</w:t>
      </w:r>
    </w:p>
    <w:p w:rsidR="00E579BF" w:rsidRPr="00E579BF" w:rsidRDefault="00E579BF" w:rsidP="00E579B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579BF">
        <w:rPr>
          <w:rFonts w:ascii="Times New Roman" w:hAnsi="Times New Roman" w:cs="Times New Roman"/>
          <w:color w:val="FF0000"/>
          <w:sz w:val="32"/>
          <w:szCs w:val="32"/>
        </w:rPr>
        <w:t xml:space="preserve"> Кому и когда следует проходить тестирование?</w:t>
      </w:r>
    </w:p>
    <w:p w:rsidR="00E579BF" w:rsidRPr="00E579BF" w:rsidRDefault="00E579BF" w:rsidP="00E579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79B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4ECC87" wp14:editId="75091741">
            <wp:extent cx="3204210" cy="1892300"/>
            <wp:effectExtent l="0" t="0" r="0" b="0"/>
            <wp:docPr id="21" name="Рисунок 21" descr="http://o-spide.ru/uploads/content/fb07c62d81bdd3a4b5cd7a1768d1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-spide.ru/uploads/content/fb07c62d81bdd3a4b5cd7a1768d113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BF" w:rsidRPr="00E579BF" w:rsidRDefault="00E579BF" w:rsidP="00E579BF">
      <w:pPr>
        <w:pStyle w:val="a3"/>
        <w:rPr>
          <w:color w:val="002060"/>
          <w:sz w:val="28"/>
          <w:szCs w:val="28"/>
        </w:rPr>
      </w:pPr>
      <w:r w:rsidRPr="00E579BF">
        <w:rPr>
          <w:color w:val="002060"/>
          <w:sz w:val="28"/>
          <w:szCs w:val="28"/>
        </w:rPr>
        <w:t xml:space="preserve">Обычно тест на ВИЧ является строго добровольной процедурой. Однако существуют обстоятельства, когда обследоваться на ВИЧ-инфекцию просто необходимо. </w:t>
      </w:r>
    </w:p>
    <w:p w:rsidR="00E579BF" w:rsidRPr="00E579BF" w:rsidRDefault="00E579BF" w:rsidP="00E579BF">
      <w:pPr>
        <w:pStyle w:val="a3"/>
        <w:rPr>
          <w:color w:val="FF0000"/>
          <w:sz w:val="28"/>
          <w:szCs w:val="28"/>
        </w:rPr>
      </w:pPr>
      <w:r w:rsidRPr="00E579BF">
        <w:rPr>
          <w:color w:val="002060"/>
          <w:sz w:val="28"/>
          <w:szCs w:val="28"/>
        </w:rPr>
        <w:t>В глазах общества обследование на ВИЧ до сих пор выглядит необычно и даже странно. Возможно, ваши знакомые и родные, узнав о ваших планах пройти тестирование, заподозрят вас в «плохом» поведении. А зря. Потому что</w:t>
      </w:r>
      <w:r w:rsidRPr="00E579BF">
        <w:rPr>
          <w:color w:val="000000"/>
          <w:sz w:val="28"/>
          <w:szCs w:val="28"/>
        </w:rPr>
        <w:t xml:space="preserve"> </w:t>
      </w:r>
      <w:r w:rsidRPr="00E579BF">
        <w:rPr>
          <w:color w:val="FF0000"/>
          <w:sz w:val="28"/>
          <w:szCs w:val="28"/>
        </w:rPr>
        <w:t>обследование на ВИЧ – это, прежде всего, признак заботы о своём здоровье.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>Обследование по желанию</w:t>
      </w:r>
    </w:p>
    <w:p w:rsidR="00E579BF" w:rsidRPr="00E579BF" w:rsidRDefault="00E579BF" w:rsidP="00E579BF">
      <w:pPr>
        <w:pStyle w:val="a3"/>
        <w:rPr>
          <w:color w:val="002060"/>
          <w:sz w:val="28"/>
          <w:szCs w:val="28"/>
        </w:rPr>
      </w:pPr>
      <w:r w:rsidRPr="00E579BF">
        <w:rPr>
          <w:color w:val="002060"/>
          <w:sz w:val="28"/>
          <w:szCs w:val="28"/>
        </w:rPr>
        <w:t>Тестирование на ВИЧ в большинстве случаев носит добровольный характер. Бывают случаи, когда обследование на ВИЧ является обязательным.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>Половая активность</w:t>
      </w:r>
    </w:p>
    <w:p w:rsidR="00E579BF" w:rsidRPr="00E579BF" w:rsidRDefault="00E579BF" w:rsidP="00E579BF">
      <w:pPr>
        <w:pStyle w:val="a3"/>
        <w:rPr>
          <w:color w:val="002060"/>
          <w:sz w:val="28"/>
          <w:szCs w:val="28"/>
        </w:rPr>
      </w:pPr>
      <w:r w:rsidRPr="00E579BF">
        <w:rPr>
          <w:color w:val="002060"/>
          <w:sz w:val="28"/>
          <w:szCs w:val="28"/>
        </w:rPr>
        <w:t xml:space="preserve">Обследоваться на ВИЧ следует каждому, кто начинает вести половую жизнь. Оптимально выяснить ВИЧ-статус партнёра ещё до вступления с ним в интимные отношения. Если это не удалось сделать, то обследоваться на ВИЧ-инфекцию нужно через 3 месяца после начала половой жизни. То же самое касается и ситуации смены полового партнёра. Если на протяжении долгого времени половой партнёр всегда постоянный, то необходимости в периодическом обследовании на ВИЧ нет.  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>Обследование после опасных ситуаций</w:t>
      </w:r>
    </w:p>
    <w:p w:rsidR="00E579BF" w:rsidRPr="00E579BF" w:rsidRDefault="00E579BF" w:rsidP="00E579BF">
      <w:pPr>
        <w:pStyle w:val="a3"/>
        <w:rPr>
          <w:color w:val="002060"/>
          <w:sz w:val="28"/>
          <w:szCs w:val="28"/>
        </w:rPr>
      </w:pPr>
      <w:r w:rsidRPr="00E579BF">
        <w:rPr>
          <w:color w:val="002060"/>
          <w:sz w:val="28"/>
          <w:szCs w:val="28"/>
        </w:rPr>
        <w:t xml:space="preserve">В ситуации случайного полового контакта с партнёром, ВИЧ-статус которого неизвестен, информативное определение антител к ВИЧ в крови возможно только через три месяца. Первые три месяца после инфицирования ВИЧ длится период «окна», когда антитела к вирусу только начинают вырабатываться и их уровень – ниже порогового значения, определяемого тест-системами.  </w:t>
      </w:r>
    </w:p>
    <w:p w:rsidR="00E579BF" w:rsidRPr="00E579BF" w:rsidRDefault="00E579BF" w:rsidP="00E579BF">
      <w:pPr>
        <w:pStyle w:val="a3"/>
        <w:rPr>
          <w:color w:val="002060"/>
          <w:sz w:val="28"/>
          <w:szCs w:val="28"/>
        </w:rPr>
      </w:pPr>
      <w:r w:rsidRPr="00E579BF">
        <w:rPr>
          <w:color w:val="002060"/>
          <w:sz w:val="28"/>
          <w:szCs w:val="28"/>
        </w:rPr>
        <w:t>Аналогичная ситуация – при подозрении заражения через кровь, например, при употреблении инъекционных наркотиков нестерильным шприцем. После опасных, с точки зрения заражения ВИЧ, ситуаций при отрицательных результатах первого обследования повторные анализы желательно сдавать каждые три месяца в течение года.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lastRenderedPageBreak/>
        <w:t xml:space="preserve">Если есть признаки болезни </w:t>
      </w:r>
    </w:p>
    <w:p w:rsidR="00E579BF" w:rsidRPr="006820F5" w:rsidRDefault="00E579BF" w:rsidP="00E579BF">
      <w:pPr>
        <w:pStyle w:val="a3"/>
        <w:rPr>
          <w:color w:val="002060"/>
          <w:sz w:val="28"/>
          <w:szCs w:val="28"/>
        </w:rPr>
      </w:pPr>
      <w:r w:rsidRPr="006820F5">
        <w:rPr>
          <w:color w:val="002060"/>
          <w:sz w:val="28"/>
          <w:szCs w:val="28"/>
        </w:rPr>
        <w:t>Иногда анализ крови на ВИЧ необходим по клиническим признакам – например, если у человека имеется выраженный иммунодефицит или есть клинические признаки, позволяющие заподозрить ВИЧ-инфекцию или СПИД. Рекомендовано обследование также при выявлении заболеваний, передающихся половым путём, гепатита</w:t>
      </w:r>
      <w:proofErr w:type="gramStart"/>
      <w:r w:rsidRPr="006820F5">
        <w:rPr>
          <w:color w:val="002060"/>
          <w:sz w:val="28"/>
          <w:szCs w:val="28"/>
        </w:rPr>
        <w:t xml:space="preserve"> В</w:t>
      </w:r>
      <w:proofErr w:type="gramEnd"/>
      <w:r w:rsidRPr="006820F5">
        <w:rPr>
          <w:color w:val="002060"/>
          <w:sz w:val="28"/>
          <w:szCs w:val="28"/>
        </w:rPr>
        <w:t xml:space="preserve"> или С, туберкулёза.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 xml:space="preserve">Представители некоторых профессий </w:t>
      </w:r>
    </w:p>
    <w:p w:rsidR="00E579BF" w:rsidRPr="00E579BF" w:rsidRDefault="00E579BF" w:rsidP="00E579BF">
      <w:pPr>
        <w:pStyle w:val="a3"/>
        <w:rPr>
          <w:color w:val="002060"/>
          <w:sz w:val="28"/>
          <w:szCs w:val="28"/>
        </w:rPr>
      </w:pPr>
      <w:r w:rsidRPr="00E579BF">
        <w:rPr>
          <w:color w:val="002060"/>
          <w:sz w:val="28"/>
          <w:szCs w:val="28"/>
        </w:rPr>
        <w:t xml:space="preserve">Представителям ряда профессий, которые при работе непосредственно контактируют с кровью и биологическими жидкостями – врачам, лаборантам, медицинским сёстрам – анализ крови на ВИЧ-инфекцию следует делать ежегодно. Кроме того, обследоваться нужно медицинским работникам </w:t>
      </w:r>
      <w:proofErr w:type="gramStart"/>
      <w:r w:rsidRPr="00E579BF">
        <w:rPr>
          <w:color w:val="002060"/>
          <w:sz w:val="28"/>
          <w:szCs w:val="28"/>
        </w:rPr>
        <w:t>СПИД-центров</w:t>
      </w:r>
      <w:proofErr w:type="gramEnd"/>
      <w:r w:rsidRPr="00E579BF">
        <w:rPr>
          <w:color w:val="002060"/>
          <w:sz w:val="28"/>
          <w:szCs w:val="28"/>
        </w:rPr>
        <w:t>, которые постоянно контактируют с ВИЧ-позитивными.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 xml:space="preserve">Контакты с </w:t>
      </w:r>
      <w:proofErr w:type="gramStart"/>
      <w:r w:rsidRPr="00E579BF">
        <w:rPr>
          <w:rFonts w:ascii="Times New Roman" w:hAnsi="Times New Roman"/>
          <w:color w:val="FF0000"/>
          <w:sz w:val="28"/>
          <w:szCs w:val="28"/>
        </w:rPr>
        <w:t>ВИЧ-положительными</w:t>
      </w:r>
      <w:proofErr w:type="gramEnd"/>
      <w:r w:rsidRPr="00E579BF">
        <w:rPr>
          <w:rFonts w:ascii="Times New Roman" w:hAnsi="Times New Roman"/>
          <w:color w:val="FF0000"/>
          <w:sz w:val="28"/>
          <w:szCs w:val="28"/>
        </w:rPr>
        <w:t xml:space="preserve">  </w:t>
      </w:r>
    </w:p>
    <w:p w:rsidR="00E579BF" w:rsidRPr="00E579BF" w:rsidRDefault="00E579BF" w:rsidP="00E579BF">
      <w:pPr>
        <w:pStyle w:val="a3"/>
        <w:rPr>
          <w:color w:val="002060"/>
          <w:sz w:val="28"/>
          <w:szCs w:val="28"/>
        </w:rPr>
      </w:pPr>
      <w:r w:rsidRPr="00E579BF">
        <w:rPr>
          <w:color w:val="002060"/>
          <w:sz w:val="28"/>
          <w:szCs w:val="28"/>
        </w:rPr>
        <w:t xml:space="preserve">Особенно важно тестирование для лиц, контактирующих с </w:t>
      </w:r>
      <w:proofErr w:type="gramStart"/>
      <w:r w:rsidRPr="00E579BF">
        <w:rPr>
          <w:color w:val="002060"/>
          <w:sz w:val="28"/>
          <w:szCs w:val="28"/>
        </w:rPr>
        <w:t>ВИЧ-инфицированными</w:t>
      </w:r>
      <w:proofErr w:type="gramEnd"/>
      <w:r w:rsidRPr="00E579BF">
        <w:rPr>
          <w:color w:val="002060"/>
          <w:sz w:val="28"/>
          <w:szCs w:val="28"/>
        </w:rPr>
        <w:t xml:space="preserve">, в том числе в быту. </w:t>
      </w:r>
      <w:proofErr w:type="gramStart"/>
      <w:r w:rsidRPr="00E579BF">
        <w:rPr>
          <w:color w:val="002060"/>
          <w:sz w:val="28"/>
          <w:szCs w:val="28"/>
        </w:rPr>
        <w:t>Людям, имеющим регулярные половые контакты с ВИЧ-инфицированным, нужно</w:t>
      </w:r>
      <w:r w:rsidR="00454882">
        <w:rPr>
          <w:color w:val="002060"/>
          <w:sz w:val="28"/>
          <w:szCs w:val="28"/>
        </w:rPr>
        <w:t xml:space="preserve"> </w:t>
      </w:r>
      <w:r w:rsidRPr="00E579BF">
        <w:rPr>
          <w:color w:val="002060"/>
          <w:sz w:val="28"/>
          <w:szCs w:val="28"/>
        </w:rPr>
        <w:t xml:space="preserve"> обследоваться каждые три месяца, даже при условии постоянного использования презерватива. </w:t>
      </w:r>
      <w:proofErr w:type="gramEnd"/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 xml:space="preserve">После переливания крови и трансплантации </w:t>
      </w:r>
    </w:p>
    <w:p w:rsidR="00E579BF" w:rsidRPr="00E579BF" w:rsidRDefault="00E579BF" w:rsidP="00E579BF">
      <w:pPr>
        <w:pStyle w:val="a3"/>
        <w:rPr>
          <w:color w:val="002060"/>
          <w:sz w:val="28"/>
          <w:szCs w:val="28"/>
        </w:rPr>
      </w:pPr>
      <w:r w:rsidRPr="00E579BF">
        <w:rPr>
          <w:color w:val="002060"/>
          <w:sz w:val="28"/>
          <w:szCs w:val="28"/>
        </w:rPr>
        <w:t xml:space="preserve">Пациентам, которым переливались компоненты крови (особенно это касается </w:t>
      </w:r>
      <w:proofErr w:type="spellStart"/>
      <w:r w:rsidRPr="00E579BF">
        <w:rPr>
          <w:color w:val="002060"/>
          <w:sz w:val="28"/>
          <w:szCs w:val="28"/>
        </w:rPr>
        <w:t>эритроцитарной</w:t>
      </w:r>
      <w:proofErr w:type="spellEnd"/>
      <w:r w:rsidRPr="00E579BF">
        <w:rPr>
          <w:color w:val="002060"/>
          <w:sz w:val="28"/>
          <w:szCs w:val="28"/>
        </w:rPr>
        <w:t xml:space="preserve"> массы), через три месяца желательно сделать исследование на ВИЧ. То же самое касается тех, кому были пересажены донорские органы и ткани.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 xml:space="preserve">Обследование беременных </w:t>
      </w:r>
    </w:p>
    <w:p w:rsidR="00454882" w:rsidRPr="00E579BF" w:rsidRDefault="00E579BF" w:rsidP="00E579BF">
      <w:pPr>
        <w:pStyle w:val="a3"/>
        <w:rPr>
          <w:color w:val="002060"/>
          <w:sz w:val="28"/>
          <w:szCs w:val="28"/>
        </w:rPr>
      </w:pPr>
      <w:r w:rsidRPr="00E579BF">
        <w:rPr>
          <w:color w:val="002060"/>
          <w:sz w:val="28"/>
          <w:szCs w:val="28"/>
        </w:rPr>
        <w:t xml:space="preserve">Обследоваться на ВИЧ также нужно беременным женщинам на ранних сроках – при обращении в женскую консультацию. При отрицательном результате тестирование повторяют в третьем триместре беременности, чтобы исключить период «окна». 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 xml:space="preserve">Обследование представителей групп риска по заражению ВИЧ </w:t>
      </w:r>
    </w:p>
    <w:p w:rsidR="00E579BF" w:rsidRPr="00E579BF" w:rsidRDefault="00E579BF" w:rsidP="00E579BF">
      <w:pPr>
        <w:pStyle w:val="a3"/>
        <w:rPr>
          <w:color w:val="002060"/>
          <w:sz w:val="28"/>
          <w:szCs w:val="28"/>
        </w:rPr>
      </w:pPr>
      <w:r w:rsidRPr="00E579BF">
        <w:rPr>
          <w:color w:val="002060"/>
          <w:sz w:val="28"/>
          <w:szCs w:val="28"/>
        </w:rPr>
        <w:t xml:space="preserve">Людям из групп риска по заражению ВИЧ – </w:t>
      </w:r>
      <w:proofErr w:type="spellStart"/>
      <w:r w:rsidRPr="00E579BF">
        <w:rPr>
          <w:color w:val="002060"/>
          <w:sz w:val="28"/>
          <w:szCs w:val="28"/>
        </w:rPr>
        <w:t>гомосексуалам</w:t>
      </w:r>
      <w:proofErr w:type="spellEnd"/>
      <w:r w:rsidRPr="00E579BF">
        <w:rPr>
          <w:color w:val="002060"/>
          <w:sz w:val="28"/>
          <w:szCs w:val="28"/>
        </w:rPr>
        <w:t xml:space="preserve"> и коммерческим </w:t>
      </w:r>
      <w:proofErr w:type="gramStart"/>
      <w:r w:rsidRPr="00E579BF">
        <w:rPr>
          <w:color w:val="002060"/>
          <w:sz w:val="28"/>
          <w:szCs w:val="28"/>
        </w:rPr>
        <w:t>секс-работникам</w:t>
      </w:r>
      <w:proofErr w:type="gramEnd"/>
      <w:r w:rsidRPr="00E579BF">
        <w:rPr>
          <w:color w:val="002060"/>
          <w:sz w:val="28"/>
          <w:szCs w:val="28"/>
        </w:rPr>
        <w:t xml:space="preserve"> – следует тестироваться на ВИЧ каждые три месяца, независимо от того, пользуются ли они презервативом при половых контактах. Употребляющим наркотики также нужно обследоваться регулярно, раз в три месяца, в том числе и тем, кто употребляет </w:t>
      </w:r>
      <w:proofErr w:type="spellStart"/>
      <w:r w:rsidRPr="00E579BF">
        <w:rPr>
          <w:color w:val="002060"/>
          <w:sz w:val="28"/>
          <w:szCs w:val="28"/>
        </w:rPr>
        <w:t>неинъекционные</w:t>
      </w:r>
      <w:proofErr w:type="spellEnd"/>
      <w:r w:rsidRPr="00E579BF">
        <w:rPr>
          <w:color w:val="002060"/>
          <w:sz w:val="28"/>
          <w:szCs w:val="28"/>
        </w:rPr>
        <w:t xml:space="preserve"> формы наркотиков. 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 xml:space="preserve">Повторное обследование </w:t>
      </w:r>
    </w:p>
    <w:p w:rsidR="00E579BF" w:rsidRPr="00E579BF" w:rsidRDefault="00E579BF" w:rsidP="00E579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79BF">
        <w:rPr>
          <w:rFonts w:ascii="Times New Roman" w:hAnsi="Times New Roman" w:cs="Times New Roman"/>
          <w:color w:val="002060"/>
          <w:sz w:val="28"/>
          <w:szCs w:val="28"/>
        </w:rPr>
        <w:t>Повторные и дальнейшие тесты на ВИЧ-инфекцию определяются специалистом на основании результатов первоначального обследования, клинических данных и в зависимости от ситуации</w:t>
      </w:r>
      <w:r w:rsidRPr="00E579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579BF" w:rsidRPr="00E579BF" w:rsidRDefault="00E579BF">
      <w:pPr>
        <w:rPr>
          <w:rFonts w:ascii="Times New Roman" w:hAnsi="Times New Roman" w:cs="Times New Roman"/>
          <w:sz w:val="28"/>
          <w:szCs w:val="28"/>
        </w:rPr>
      </w:pPr>
    </w:p>
    <w:p w:rsidR="00E579BF" w:rsidRPr="00E579BF" w:rsidRDefault="00E579BF" w:rsidP="00E579B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820F5" w:rsidRDefault="00E579BF" w:rsidP="00E579B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79BF">
        <w:rPr>
          <w:rFonts w:ascii="Times New Roman" w:hAnsi="Times New Roman" w:cs="Times New Roman"/>
          <w:color w:val="FF0000"/>
          <w:sz w:val="28"/>
          <w:szCs w:val="28"/>
        </w:rPr>
        <w:t>Как проходит ВИЧ-диагностика?</w:t>
      </w:r>
    </w:p>
    <w:p w:rsidR="00E579BF" w:rsidRPr="00E579BF" w:rsidRDefault="00E579BF" w:rsidP="00E579B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79BF">
        <w:rPr>
          <w:rFonts w:ascii="Times New Roman" w:hAnsi="Times New Roman" w:cs="Times New Roman"/>
          <w:color w:val="FF0000"/>
          <w:sz w:val="28"/>
          <w:szCs w:val="28"/>
        </w:rPr>
        <w:t xml:space="preserve"> Все о подготовке и интерпретации результатов исследования</w:t>
      </w:r>
    </w:p>
    <w:p w:rsidR="00E579BF" w:rsidRPr="00E579BF" w:rsidRDefault="00E579BF" w:rsidP="00E579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79B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CE0C00" wp14:editId="13AF51B7">
            <wp:extent cx="3204210" cy="1892300"/>
            <wp:effectExtent l="0" t="0" r="0" b="0"/>
            <wp:docPr id="23" name="Рисунок 23" descr="http://o-spide.ru/uploads/content/3c54fb8d8355138e9c74a8d565cbf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-spide.ru/uploads/content/3c54fb8d8355138e9c74a8d565cbf8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BF" w:rsidRPr="00454882" w:rsidRDefault="00E579BF" w:rsidP="00E579BF">
      <w:pPr>
        <w:pStyle w:val="a3"/>
        <w:rPr>
          <w:color w:val="002060"/>
          <w:sz w:val="28"/>
          <w:szCs w:val="28"/>
        </w:rPr>
      </w:pPr>
      <w:r w:rsidRPr="00454882">
        <w:rPr>
          <w:rStyle w:val="apple-style-span"/>
          <w:color w:val="002060"/>
          <w:sz w:val="28"/>
          <w:szCs w:val="28"/>
          <w:shd w:val="clear" w:color="auto" w:fill="FFFFFF"/>
        </w:rPr>
        <w:t>Тестирование на ВИЧ – простая и безболезненная процедура. Как она проходит, нужно ли готовиться, чт</w:t>
      </w:r>
      <w:r w:rsidR="00454882">
        <w:rPr>
          <w:rStyle w:val="apple-style-span"/>
          <w:color w:val="002060"/>
          <w:sz w:val="28"/>
          <w:szCs w:val="28"/>
          <w:shd w:val="clear" w:color="auto" w:fill="FFFFFF"/>
        </w:rPr>
        <w:t>о показывают результаты тесто</w:t>
      </w:r>
      <w:proofErr w:type="gramStart"/>
      <w:r w:rsidR="00454882">
        <w:rPr>
          <w:rStyle w:val="apple-style-span"/>
          <w:color w:val="002060"/>
          <w:sz w:val="28"/>
          <w:szCs w:val="28"/>
          <w:shd w:val="clear" w:color="auto" w:fill="FFFFFF"/>
        </w:rPr>
        <w:t>в-</w:t>
      </w:r>
      <w:proofErr w:type="gramEnd"/>
      <w:r w:rsidR="00454882">
        <w:rPr>
          <w:rStyle w:val="apple-style-span"/>
          <w:color w:val="002060"/>
          <w:sz w:val="28"/>
          <w:szCs w:val="28"/>
          <w:shd w:val="clear" w:color="auto" w:fill="FFFFFF"/>
        </w:rPr>
        <w:t xml:space="preserve"> ответим на эти вопросы:</w:t>
      </w:r>
    </w:p>
    <w:p w:rsidR="00E579BF" w:rsidRPr="00E579BF" w:rsidRDefault="00E579BF" w:rsidP="00E579BF">
      <w:pPr>
        <w:pStyle w:val="1"/>
        <w:rPr>
          <w:rFonts w:ascii="Times New Roman" w:hAnsi="Times New Roman" w:cs="Times New Roman"/>
          <w:color w:val="FF0000"/>
        </w:rPr>
      </w:pPr>
      <w:r w:rsidRPr="00E579BF">
        <w:rPr>
          <w:rFonts w:ascii="Times New Roman" w:hAnsi="Times New Roman" w:cs="Times New Roman"/>
          <w:b w:val="0"/>
          <w:bCs w:val="0"/>
          <w:color w:val="FF0000"/>
        </w:rPr>
        <w:t>По доброй воле</w:t>
      </w:r>
    </w:p>
    <w:p w:rsidR="00454882" w:rsidRPr="00454882" w:rsidRDefault="00E579BF" w:rsidP="006820F5">
      <w:pPr>
        <w:spacing w:after="120"/>
        <w:ind w:right="227"/>
        <w:rPr>
          <w:rFonts w:ascii="Times New Roman" w:hAnsi="Times New Roman" w:cs="Times New Roman"/>
          <w:color w:val="002060"/>
          <w:sz w:val="28"/>
          <w:szCs w:val="28"/>
        </w:rPr>
      </w:pPr>
      <w:r w:rsidRPr="00454882">
        <w:rPr>
          <w:rFonts w:ascii="Times New Roman" w:hAnsi="Times New Roman" w:cs="Times New Roman"/>
          <w:color w:val="002060"/>
          <w:sz w:val="28"/>
          <w:szCs w:val="28"/>
        </w:rPr>
        <w:t>Обследование на ВИЧ в большинстве случаев – дело добровольное, поэтому осуществляется только после получения информированного согласия пациента.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>Как сдавать анализ</w:t>
      </w:r>
    </w:p>
    <w:p w:rsidR="00E579BF" w:rsidRPr="00454882" w:rsidRDefault="00E579BF" w:rsidP="006820F5">
      <w:pPr>
        <w:spacing w:before="120" w:after="120"/>
        <w:ind w:right="227"/>
        <w:rPr>
          <w:rFonts w:ascii="Times New Roman" w:hAnsi="Times New Roman" w:cs="Times New Roman"/>
          <w:color w:val="002060"/>
          <w:sz w:val="28"/>
          <w:szCs w:val="28"/>
        </w:rPr>
      </w:pPr>
      <w:r w:rsidRPr="00454882">
        <w:rPr>
          <w:rFonts w:ascii="Times New Roman" w:hAnsi="Times New Roman" w:cs="Times New Roman"/>
          <w:color w:val="002060"/>
          <w:sz w:val="28"/>
          <w:szCs w:val="28"/>
        </w:rPr>
        <w:t>Кровь забирают на анализ в процедурном кабинете. Забор крови производится из локтевой вены в количестве 3-5 мл в стерильную пробирку. Кровь можно сдавать как утром натощак, так и в любое время суток после приёма пищи.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>Риск заражения ВИЧ при обследовании</w:t>
      </w:r>
    </w:p>
    <w:p w:rsidR="00E579BF" w:rsidRPr="00454882" w:rsidRDefault="00E579BF" w:rsidP="006820F5">
      <w:pPr>
        <w:spacing w:before="120" w:after="120"/>
        <w:ind w:right="227"/>
        <w:rPr>
          <w:rFonts w:ascii="Times New Roman" w:hAnsi="Times New Roman" w:cs="Times New Roman"/>
          <w:color w:val="002060"/>
          <w:sz w:val="28"/>
          <w:szCs w:val="28"/>
        </w:rPr>
      </w:pPr>
      <w:r w:rsidRPr="00454882">
        <w:rPr>
          <w:rFonts w:ascii="Times New Roman" w:hAnsi="Times New Roman" w:cs="Times New Roman"/>
          <w:color w:val="002060"/>
          <w:sz w:val="28"/>
          <w:szCs w:val="28"/>
        </w:rPr>
        <w:t>В медицинских учреждениях используются только одноразовые инструменты, либо они проходят качественную стерилизацию. При сдаче крови заразиться ВИЧ невозможно.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>Виды результатов тестирования</w:t>
      </w:r>
    </w:p>
    <w:p w:rsidR="00E579BF" w:rsidRPr="00454882" w:rsidRDefault="00E579BF" w:rsidP="006820F5">
      <w:pPr>
        <w:spacing w:before="120" w:after="120"/>
        <w:ind w:right="227"/>
        <w:rPr>
          <w:rFonts w:ascii="Times New Roman" w:hAnsi="Times New Roman" w:cs="Times New Roman"/>
          <w:color w:val="002060"/>
          <w:sz w:val="28"/>
          <w:szCs w:val="28"/>
        </w:rPr>
      </w:pPr>
      <w:r w:rsidRPr="00454882">
        <w:rPr>
          <w:rFonts w:ascii="Times New Roman" w:hAnsi="Times New Roman" w:cs="Times New Roman"/>
          <w:color w:val="002060"/>
          <w:sz w:val="28"/>
          <w:szCs w:val="28"/>
        </w:rPr>
        <w:t xml:space="preserve">Результаты первичной диагностики ВИЧ бывают трёх видов – положительный, отрицательный и сомнительный. 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>Если результат положительный</w:t>
      </w:r>
    </w:p>
    <w:p w:rsidR="00E579BF" w:rsidRPr="00454882" w:rsidRDefault="00E579BF" w:rsidP="006820F5">
      <w:pPr>
        <w:spacing w:before="120" w:after="120"/>
        <w:ind w:right="227"/>
        <w:rPr>
          <w:rFonts w:ascii="Times New Roman" w:hAnsi="Times New Roman" w:cs="Times New Roman"/>
          <w:color w:val="002060"/>
          <w:sz w:val="28"/>
          <w:szCs w:val="28"/>
        </w:rPr>
      </w:pPr>
      <w:r w:rsidRPr="00454882">
        <w:rPr>
          <w:rFonts w:ascii="Times New Roman" w:hAnsi="Times New Roman" w:cs="Times New Roman"/>
          <w:color w:val="002060"/>
          <w:sz w:val="28"/>
          <w:szCs w:val="28"/>
        </w:rPr>
        <w:t xml:space="preserve">Положительный результат означает, что тест-системой в образце крови обнаружены антитела к ВИЧ, это может говорить о том, что у вас действительно есть ВИЧ-инфекция. Положительный результат в ИФА обязательно подтверждают в </w:t>
      </w:r>
      <w:proofErr w:type="gramStart"/>
      <w:r w:rsidRPr="00454882">
        <w:rPr>
          <w:rFonts w:ascii="Times New Roman" w:hAnsi="Times New Roman" w:cs="Times New Roman"/>
          <w:color w:val="002060"/>
          <w:sz w:val="28"/>
          <w:szCs w:val="28"/>
        </w:rPr>
        <w:t>иммунном</w:t>
      </w:r>
      <w:proofErr w:type="gramEnd"/>
      <w:r w:rsidRPr="0045488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54882">
        <w:rPr>
          <w:rFonts w:ascii="Times New Roman" w:hAnsi="Times New Roman" w:cs="Times New Roman"/>
          <w:color w:val="002060"/>
          <w:sz w:val="28"/>
          <w:szCs w:val="28"/>
        </w:rPr>
        <w:t>блоте</w:t>
      </w:r>
      <w:proofErr w:type="spellEnd"/>
      <w:r w:rsidRPr="00454882">
        <w:rPr>
          <w:rFonts w:ascii="Times New Roman" w:hAnsi="Times New Roman" w:cs="Times New Roman"/>
          <w:color w:val="002060"/>
          <w:sz w:val="28"/>
          <w:szCs w:val="28"/>
        </w:rPr>
        <w:t xml:space="preserve"> с тем же образцом крови. В </w:t>
      </w:r>
      <w:r w:rsidRPr="00454882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редких случаях результат бывает ложноположительным. Ложноположительные результаты бывают при вирусной инфекции у беременных, и при аутоиммунных заболеваниях. Положительный результат могут по-другому называть </w:t>
      </w:r>
      <w:proofErr w:type="spellStart"/>
      <w:r w:rsidRPr="00454882">
        <w:rPr>
          <w:rFonts w:ascii="Times New Roman" w:hAnsi="Times New Roman" w:cs="Times New Roman"/>
          <w:color w:val="002060"/>
          <w:sz w:val="28"/>
          <w:szCs w:val="28"/>
        </w:rPr>
        <w:t>серопозитивным</w:t>
      </w:r>
      <w:proofErr w:type="spellEnd"/>
      <w:r w:rsidRPr="00454882">
        <w:rPr>
          <w:rFonts w:ascii="Times New Roman" w:hAnsi="Times New Roman" w:cs="Times New Roman"/>
          <w:color w:val="002060"/>
          <w:sz w:val="28"/>
          <w:szCs w:val="28"/>
        </w:rPr>
        <w:t xml:space="preserve"> или статусом ВИЧ+.</w:t>
      </w:r>
    </w:p>
    <w:p w:rsidR="00E579BF" w:rsidRPr="00E579BF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E579BF">
        <w:rPr>
          <w:rFonts w:ascii="Times New Roman" w:hAnsi="Times New Roman"/>
          <w:color w:val="FF0000"/>
          <w:sz w:val="28"/>
          <w:szCs w:val="28"/>
        </w:rPr>
        <w:t>Если результат отрицательный</w:t>
      </w:r>
    </w:p>
    <w:p w:rsidR="006820F5" w:rsidRPr="00454882" w:rsidRDefault="00E579BF" w:rsidP="006820F5">
      <w:pPr>
        <w:spacing w:before="120" w:after="120"/>
        <w:rPr>
          <w:rFonts w:ascii="Times New Roman" w:hAnsi="Times New Roman" w:cs="Times New Roman"/>
          <w:color w:val="002060"/>
          <w:sz w:val="28"/>
          <w:szCs w:val="28"/>
        </w:rPr>
      </w:pPr>
      <w:r w:rsidRPr="00454882">
        <w:rPr>
          <w:rFonts w:ascii="Times New Roman" w:hAnsi="Times New Roman" w:cs="Times New Roman"/>
          <w:color w:val="002060"/>
          <w:sz w:val="28"/>
          <w:szCs w:val="28"/>
        </w:rPr>
        <w:t xml:space="preserve">Отрицательный результат говорит о том, что в крови антитела к ВИЧ не обнаружены – то есть, ВИЧ-инфекции нет. Или о том, что заражение ВИЧ произошло недавно и количество антител ниже пороговых значений, определяемых тест-системой, то есть, длится период «окна». Если недавно имела место опасная ситуация относительно заражения ВИЧ, то обследование желательно повторить через три месяца и шесть месяцев. Отрицательный результат по-другому называют </w:t>
      </w:r>
      <w:proofErr w:type="spellStart"/>
      <w:r w:rsidRPr="00454882">
        <w:rPr>
          <w:rFonts w:ascii="Times New Roman" w:hAnsi="Times New Roman" w:cs="Times New Roman"/>
          <w:color w:val="002060"/>
          <w:sz w:val="28"/>
          <w:szCs w:val="28"/>
        </w:rPr>
        <w:t>серонегативным</w:t>
      </w:r>
      <w:proofErr w:type="spellEnd"/>
      <w:r w:rsidRPr="00454882">
        <w:rPr>
          <w:rFonts w:ascii="Times New Roman" w:hAnsi="Times New Roman" w:cs="Times New Roman"/>
          <w:color w:val="002060"/>
          <w:sz w:val="28"/>
          <w:szCs w:val="28"/>
        </w:rPr>
        <w:t>, или ВИЧ</w:t>
      </w:r>
      <w:proofErr w:type="gramStart"/>
      <w:r w:rsidRPr="00454882">
        <w:rPr>
          <w:rFonts w:ascii="Times New Roman" w:hAnsi="Times New Roman" w:cs="Times New Roman"/>
          <w:color w:val="002060"/>
          <w:sz w:val="28"/>
          <w:szCs w:val="28"/>
        </w:rPr>
        <w:t xml:space="preserve"> -.</w:t>
      </w:r>
      <w:proofErr w:type="gramEnd"/>
    </w:p>
    <w:p w:rsidR="00E579BF" w:rsidRPr="00454882" w:rsidRDefault="00E579BF" w:rsidP="00E579BF">
      <w:pPr>
        <w:pStyle w:val="2"/>
        <w:rPr>
          <w:rFonts w:ascii="Times New Roman" w:hAnsi="Times New Roman"/>
          <w:color w:val="FF0000"/>
          <w:sz w:val="28"/>
          <w:szCs w:val="28"/>
        </w:rPr>
      </w:pPr>
      <w:r w:rsidRPr="00454882">
        <w:rPr>
          <w:rFonts w:ascii="Times New Roman" w:hAnsi="Times New Roman"/>
          <w:color w:val="FF0000"/>
          <w:sz w:val="28"/>
          <w:szCs w:val="28"/>
        </w:rPr>
        <w:t>Если результат сомнительный</w:t>
      </w:r>
    </w:p>
    <w:p w:rsidR="00E579BF" w:rsidRDefault="00E579BF" w:rsidP="006820F5">
      <w:pPr>
        <w:spacing w:before="120" w:after="120"/>
        <w:ind w:right="227"/>
        <w:rPr>
          <w:rFonts w:ascii="Times New Roman" w:hAnsi="Times New Roman" w:cs="Times New Roman"/>
          <w:color w:val="002060"/>
          <w:sz w:val="28"/>
          <w:szCs w:val="28"/>
        </w:rPr>
      </w:pPr>
      <w:r w:rsidRPr="00454882">
        <w:rPr>
          <w:rFonts w:ascii="Times New Roman" w:hAnsi="Times New Roman" w:cs="Times New Roman"/>
          <w:color w:val="002060"/>
          <w:sz w:val="28"/>
          <w:szCs w:val="28"/>
        </w:rPr>
        <w:t xml:space="preserve">Достаточно редко результаты тестов бывают сомнительными. Это может быть в двух случаях: когда человек недавно заразился ВИЧ и для обнаружения обычными тест-системами концентрация антител недостаточна, или когда </w:t>
      </w:r>
      <w:bookmarkStart w:id="0" w:name="_GoBack"/>
      <w:bookmarkEnd w:id="0"/>
      <w:r w:rsidRPr="00454882">
        <w:rPr>
          <w:rFonts w:ascii="Times New Roman" w:hAnsi="Times New Roman" w:cs="Times New Roman"/>
          <w:color w:val="002060"/>
          <w:sz w:val="28"/>
          <w:szCs w:val="28"/>
        </w:rPr>
        <w:t xml:space="preserve">ВИЧ отсутствует, но есть другие хронические заболевания – обменного или аутоиммунного характера. Поэтому проводить тестирование сразу после опасного контакта нецелесообразно. Если сомнительный результат был получен при обследовании иммуноферментным методом, обычно дополнительно проводят подтверждающий анализ с помощью </w:t>
      </w:r>
      <w:proofErr w:type="spellStart"/>
      <w:r w:rsidRPr="00454882">
        <w:rPr>
          <w:rFonts w:ascii="Times New Roman" w:hAnsi="Times New Roman" w:cs="Times New Roman"/>
          <w:color w:val="002060"/>
          <w:sz w:val="28"/>
          <w:szCs w:val="28"/>
        </w:rPr>
        <w:t>иммуноблота</w:t>
      </w:r>
      <w:proofErr w:type="spellEnd"/>
      <w:r w:rsidRPr="00454882">
        <w:rPr>
          <w:rFonts w:ascii="Times New Roman" w:hAnsi="Times New Roman" w:cs="Times New Roman"/>
          <w:color w:val="002060"/>
          <w:sz w:val="28"/>
          <w:szCs w:val="28"/>
        </w:rPr>
        <w:t>. При сохранении сомнительного результата обследование повторяют через 1-3 месяца и наблюдают пациента в течение полугода. </w:t>
      </w:r>
    </w:p>
    <w:p w:rsidR="00454882" w:rsidRPr="006820F5" w:rsidRDefault="00454882" w:rsidP="00E579BF">
      <w:pPr>
        <w:spacing w:before="120" w:after="120" w:line="360" w:lineRule="auto"/>
        <w:ind w:right="22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454882" w:rsidRPr="006820F5" w:rsidRDefault="00454882" w:rsidP="00E579BF">
      <w:pPr>
        <w:spacing w:before="120" w:after="120" w:line="360" w:lineRule="auto"/>
        <w:ind w:right="22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820F5">
        <w:rPr>
          <w:rFonts w:ascii="Times New Roman" w:hAnsi="Times New Roman" w:cs="Times New Roman"/>
          <w:color w:val="FF0000"/>
          <w:sz w:val="32"/>
          <w:szCs w:val="32"/>
        </w:rPr>
        <w:t>Отделение медицинской профилактики ГУЗ «</w:t>
      </w:r>
      <w:proofErr w:type="spellStart"/>
      <w:r w:rsidRPr="006820F5">
        <w:rPr>
          <w:rFonts w:ascii="Times New Roman" w:hAnsi="Times New Roman" w:cs="Times New Roman"/>
          <w:color w:val="FF0000"/>
          <w:sz w:val="32"/>
          <w:szCs w:val="32"/>
        </w:rPr>
        <w:t>Чаплыгинская</w:t>
      </w:r>
      <w:proofErr w:type="spellEnd"/>
      <w:r w:rsidRPr="006820F5">
        <w:rPr>
          <w:rFonts w:ascii="Times New Roman" w:hAnsi="Times New Roman" w:cs="Times New Roman"/>
          <w:color w:val="FF0000"/>
          <w:sz w:val="32"/>
          <w:szCs w:val="32"/>
        </w:rPr>
        <w:t xml:space="preserve"> РБ»</w:t>
      </w:r>
    </w:p>
    <w:p w:rsidR="00E579BF" w:rsidRPr="00E579BF" w:rsidRDefault="00E579BF" w:rsidP="00E57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9BF" w:rsidRPr="00E579BF" w:rsidRDefault="00E579BF">
      <w:pPr>
        <w:rPr>
          <w:rFonts w:ascii="Times New Roman" w:hAnsi="Times New Roman" w:cs="Times New Roman"/>
          <w:sz w:val="28"/>
          <w:szCs w:val="28"/>
        </w:rPr>
      </w:pPr>
    </w:p>
    <w:sectPr w:rsidR="00E579BF" w:rsidRPr="00E579BF" w:rsidSect="006820F5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2A0"/>
    <w:multiLevelType w:val="multilevel"/>
    <w:tmpl w:val="555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D35B4"/>
    <w:multiLevelType w:val="multilevel"/>
    <w:tmpl w:val="EE00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F4A95"/>
    <w:multiLevelType w:val="multilevel"/>
    <w:tmpl w:val="12CA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D7B49"/>
    <w:multiLevelType w:val="multilevel"/>
    <w:tmpl w:val="D12E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4B"/>
    <w:rsid w:val="003E244B"/>
    <w:rsid w:val="00454882"/>
    <w:rsid w:val="00491F46"/>
    <w:rsid w:val="0050278A"/>
    <w:rsid w:val="006820F5"/>
    <w:rsid w:val="00B731B1"/>
    <w:rsid w:val="00D943AC"/>
    <w:rsid w:val="00E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BF"/>
  </w:style>
  <w:style w:type="paragraph" w:styleId="1">
    <w:name w:val="heading 1"/>
    <w:basedOn w:val="a"/>
    <w:next w:val="a"/>
    <w:link w:val="10"/>
    <w:uiPriority w:val="9"/>
    <w:qFormat/>
    <w:rsid w:val="00E57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9BF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9BF"/>
    <w:rPr>
      <w:rFonts w:ascii="inherit" w:eastAsia="Times New Roman" w:hAnsi="inherit" w:cs="Times New Roman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E579B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9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7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E57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BF"/>
  </w:style>
  <w:style w:type="paragraph" w:styleId="1">
    <w:name w:val="heading 1"/>
    <w:basedOn w:val="a"/>
    <w:next w:val="a"/>
    <w:link w:val="10"/>
    <w:uiPriority w:val="9"/>
    <w:qFormat/>
    <w:rsid w:val="00E57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9BF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9BF"/>
    <w:rPr>
      <w:rFonts w:ascii="inherit" w:eastAsia="Times New Roman" w:hAnsi="inherit" w:cs="Times New Roman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E579B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9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7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E5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5</cp:revision>
  <dcterms:created xsi:type="dcterms:W3CDTF">2019-11-22T06:08:00Z</dcterms:created>
  <dcterms:modified xsi:type="dcterms:W3CDTF">2019-11-26T05:38:00Z</dcterms:modified>
</cp:coreProperties>
</file>