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79" w:rsidRPr="008B15CA" w:rsidRDefault="00F66179" w:rsidP="00F661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4"/>
          <w:lang w:eastAsia="ru-RU"/>
        </w:rPr>
      </w:pPr>
      <w:r w:rsidRPr="008B15CA">
        <w:rPr>
          <w:rFonts w:ascii="Times New Roman" w:eastAsia="Times New Roman" w:hAnsi="Times New Roman" w:cs="Times New Roman"/>
          <w:b/>
          <w:color w:val="3C3C3C"/>
          <w:spacing w:val="2"/>
          <w:sz w:val="44"/>
          <w:szCs w:val="44"/>
          <w:lang w:eastAsia="ru-RU"/>
        </w:rPr>
        <w:t>(ВЫПИСКА)</w:t>
      </w:r>
    </w:p>
    <w:p w:rsidR="00F66179" w:rsidRPr="00BC43C0" w:rsidRDefault="00F66179" w:rsidP="00F661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C43C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>О дополнительных мерах государственной поддержки инвалидов</w:t>
      </w:r>
    </w:p>
    <w:p w:rsidR="00F66179" w:rsidRPr="00BC43C0" w:rsidRDefault="00F66179" w:rsidP="00F661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</w:pPr>
      <w:r w:rsidRPr="00BC43C0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br/>
        <w:t>УКАЗ ПРЕЗИДЕНТА РОССИЙСКОЙ ФЕДЕРАЦИИ</w:t>
      </w:r>
    </w:p>
    <w:p w:rsidR="00F66179" w:rsidRDefault="00F66179" w:rsidP="00F661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43C0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>№1157 от 02.10.1992г и ст.28 ФЗ - №181 от  24.11.1995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B15CA"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  <w:lang w:eastAsia="ru-RU"/>
        </w:rPr>
        <w:t>О дополнительных мерах государственной поддержки инвалидов</w:t>
      </w:r>
      <w:r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  <w:lang w:eastAsia="ru-RU"/>
        </w:rPr>
        <w:t xml:space="preserve"> </w:t>
      </w:r>
    </w:p>
    <w:p w:rsidR="00F66179" w:rsidRPr="00BC43C0" w:rsidRDefault="00F66179" w:rsidP="00F66179">
      <w:pPr>
        <w:jc w:val="both"/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</w:pPr>
      <w:r w:rsidRPr="00BC43C0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Инвалиды I и II группы обслуживаются вне очереди на предприятиях торговли, общественного питания, службы быта, связи, и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r>
        <w:rPr>
          <w:rFonts w:ascii="Times New Roman" w:hAnsi="Times New Roman" w:cs="Times New Roman"/>
          <w:color w:val="2D2D2D"/>
          <w:spacing w:val="2"/>
          <w:sz w:val="36"/>
          <w:szCs w:val="36"/>
        </w:rPr>
        <w:br/>
      </w:r>
      <w:r w:rsidRPr="00BC43C0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 </w:t>
      </w:r>
    </w:p>
    <w:p w:rsidR="00B34EB4" w:rsidRDefault="00F66179" w:rsidP="00F66179">
      <w:pPr>
        <w:jc w:val="both"/>
      </w:pPr>
      <w:r w:rsidRPr="00BC43C0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</w:t>
      </w:r>
      <w:r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sectPr w:rsidR="00B3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9"/>
    <w:rsid w:val="00B34EB4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BB9B-B41E-4AD9-8FA6-DED8C66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Веревкин</dc:creator>
  <cp:keywords/>
  <dc:description/>
  <cp:lastModifiedBy>Юрий Веревкин</cp:lastModifiedBy>
  <cp:revision>1</cp:revision>
  <dcterms:created xsi:type="dcterms:W3CDTF">2019-12-25T15:17:00Z</dcterms:created>
  <dcterms:modified xsi:type="dcterms:W3CDTF">2019-12-25T15:18:00Z</dcterms:modified>
</cp:coreProperties>
</file>